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D7" w:rsidRDefault="006C42D7" w:rsidP="006C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Congress:</w:t>
      </w:r>
    </w:p>
    <w:p w:rsidR="006C42D7" w:rsidRDefault="006C42D7" w:rsidP="006C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 4</w:t>
      </w:r>
    </w:p>
    <w:p w:rsidR="006C42D7" w:rsidRDefault="007B1EA9" w:rsidP="006C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C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2D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6C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“Throw the Bums In”</w:t>
      </w:r>
    </w:p>
    <w:p w:rsidR="00EA7B79" w:rsidRPr="006C42D7" w:rsidRDefault="007B1EA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 do not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tink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the word means what you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tink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that word means.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The Incumbency </w:t>
      </w:r>
      <w:r w:rsidR="007B1EA9">
        <w:rPr>
          <w:rFonts w:ascii="Times New Roman" w:hAnsi="Times New Roman" w:cs="Times New Roman"/>
          <w:sz w:val="28"/>
          <w:szCs w:val="28"/>
        </w:rPr>
        <w:t>________________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  <w:u w:val="single"/>
        </w:rPr>
        <w:t>Incumbent:</w:t>
      </w:r>
      <w:r w:rsidRPr="006C4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The </w:t>
      </w:r>
      <w:r w:rsidR="007B1EA9">
        <w:rPr>
          <w:rFonts w:ascii="Times New Roman" w:hAnsi="Times New Roman" w:cs="Times New Roman"/>
          <w:sz w:val="28"/>
          <w:szCs w:val="28"/>
        </w:rPr>
        <w:t>_______________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officeholder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Advantages: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Staff</w:t>
      </w:r>
    </w:p>
    <w:p w:rsidR="00EA7B79" w:rsidRPr="006C42D7" w:rsidRDefault="007B1EA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(mail)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Publicity</w:t>
      </w:r>
    </w:p>
    <w:p w:rsidR="00EA7B79" w:rsidRPr="006C42D7" w:rsidRDefault="007B1EA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D3591" w:rsidRPr="006C42D7" w:rsidRDefault="00EA7B79" w:rsidP="00AD3591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  <w:u w:val="single"/>
        </w:rPr>
        <w:t>http://www.opensecrets.org/overview/incumbs.php</w:t>
      </w:r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9" w:rsidRPr="006C42D7" w:rsidRDefault="00AD3591" w:rsidP="00AD3591">
      <w:pPr>
        <w:autoSpaceDE w:val="0"/>
        <w:autoSpaceDN w:val="0"/>
        <w:adjustRightInd w:val="0"/>
        <w:spacing w:after="0" w:line="240" w:lineRule="auto"/>
        <w:ind w:left="5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pays off for incumbents</w:t>
      </w:r>
    </w:p>
    <w:p w:rsidR="00EA7B79" w:rsidRPr="006C42D7" w:rsidRDefault="007B1EA9" w:rsidP="00AD3591">
      <w:pPr>
        <w:autoSpaceDE w:val="0"/>
        <w:autoSpaceDN w:val="0"/>
        <w:adjustRightInd w:val="0"/>
        <w:spacing w:after="0" w:line="240" w:lineRule="auto"/>
        <w:ind w:left="5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B79" w:rsidRPr="006C42D7">
        <w:rPr>
          <w:rFonts w:ascii="Times New Roman" w:hAnsi="Times New Roman" w:cs="Times New Roman"/>
          <w:sz w:val="28"/>
          <w:szCs w:val="28"/>
        </w:rPr>
        <w:t>coverage</w:t>
      </w:r>
      <w:proofErr w:type="gramEnd"/>
      <w:r w:rsidR="00EA7B79" w:rsidRPr="006C42D7">
        <w:rPr>
          <w:rFonts w:ascii="Times New Roman" w:hAnsi="Times New Roman" w:cs="Times New Roman"/>
          <w:sz w:val="28"/>
          <w:szCs w:val="28"/>
        </w:rPr>
        <w:t xml:space="preserve"> is higher for incumbents.</w:t>
      </w:r>
    </w:p>
    <w:p w:rsidR="00EA7B79" w:rsidRPr="006C42D7" w:rsidRDefault="00EA7B79" w:rsidP="00AD3591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Incumbents have greater </w:t>
      </w:r>
      <w:r w:rsidR="007B1EA9">
        <w:rPr>
          <w:rFonts w:ascii="Times New Roman" w:hAnsi="Times New Roman" w:cs="Times New Roman"/>
          <w:sz w:val="28"/>
          <w:szCs w:val="28"/>
        </w:rPr>
        <w:t>____________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recognition due to franking, travel to the district, news coverage.</w:t>
      </w:r>
    </w:p>
    <w:p w:rsidR="003A5C9C" w:rsidRDefault="00EA7B79" w:rsidP="00AD3591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Members secure policies and programs for voters (</w:t>
      </w:r>
      <w:r w:rsidR="007B1EA9">
        <w:rPr>
          <w:rFonts w:ascii="Times New Roman" w:hAnsi="Times New Roman" w:cs="Times New Roman"/>
          <w:sz w:val="28"/>
          <w:szCs w:val="28"/>
        </w:rPr>
        <w:t>_________________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) </w:t>
      </w:r>
      <w:r w:rsidRPr="006C42D7">
        <w:rPr>
          <w:rFonts w:ascii="Times New Roman" w:hAnsi="Times New Roman" w:cs="Times New Roman"/>
          <w:sz w:val="28"/>
          <w:szCs w:val="28"/>
          <w:u w:val="single"/>
        </w:rPr>
        <w:t>http://www.pryor.senate.gov/public/index.cfm/pressreleases?ID=08a1fa8a-dba6-41ad-af23-af80d0634121</w:t>
      </w:r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EA7B79" w:rsidRDefault="007B1EA9" w:rsidP="00AD3591">
      <w:pPr>
        <w:autoSpaceDE w:val="0"/>
        <w:autoSpaceDN w:val="0"/>
        <w:adjustRightInd w:val="0"/>
        <w:spacing w:after="0" w:line="240" w:lineRule="auto"/>
        <w:ind w:left="5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is friendly to incumbents.</w:t>
      </w:r>
    </w:p>
    <w:p w:rsidR="007B1EA9" w:rsidRPr="006C42D7" w:rsidRDefault="007B1EA9" w:rsidP="007B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A9" w:rsidRPr="006C42D7" w:rsidRDefault="007B1EA9" w:rsidP="007B1EA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Disadvantages</w:t>
      </w:r>
    </w:p>
    <w:p w:rsidR="007B1EA9" w:rsidRPr="006C42D7" w:rsidRDefault="007B1EA9" w:rsidP="007B1EA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We hate the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of incumbency</w:t>
      </w:r>
    </w:p>
    <w:p w:rsidR="003A5C9C" w:rsidRDefault="003A5C9C" w:rsidP="00AD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Congressional Approval Ratings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At the time, December 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2010’s  83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% disapproval rating was the </w:t>
      </w:r>
      <w:r w:rsidR="00AD3591">
        <w:rPr>
          <w:rFonts w:ascii="Times New Roman" w:hAnsi="Times New Roman" w:cs="Times New Roman"/>
          <w:sz w:val="28"/>
          <w:szCs w:val="28"/>
        </w:rPr>
        <w:t>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Gallup has measured in more than 30 years of tracking congressional job performance.  Never challenge worse…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Does NOT Compute…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In 2004, 401 of 435 House members ran for re-election.  396 won. (</w:t>
      </w:r>
      <w:r w:rsidR="00AD3591">
        <w:rPr>
          <w:rFonts w:ascii="Times New Roman" w:hAnsi="Times New Roman" w:cs="Times New Roman"/>
          <w:sz w:val="28"/>
          <w:szCs w:val="28"/>
        </w:rPr>
        <w:t>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%)  Of the 26 Senators running, all but </w:t>
      </w:r>
      <w:r w:rsidR="00AD3591">
        <w:rPr>
          <w:rFonts w:ascii="Times New Roman" w:hAnsi="Times New Roman" w:cs="Times New Roman"/>
          <w:sz w:val="28"/>
          <w:szCs w:val="28"/>
        </w:rPr>
        <w:t>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won.  (96%)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In 2006 Re-election rates were </w:t>
      </w:r>
      <w:r w:rsidR="00AD3591">
        <w:rPr>
          <w:rFonts w:ascii="Times New Roman" w:hAnsi="Times New Roman" w:cs="Times New Roman"/>
          <w:sz w:val="28"/>
          <w:szCs w:val="28"/>
        </w:rPr>
        <w:t>_____</w:t>
      </w:r>
      <w:r w:rsidRPr="006C42D7">
        <w:rPr>
          <w:rFonts w:ascii="Times New Roman" w:hAnsi="Times New Roman" w:cs="Times New Roman"/>
          <w:sz w:val="28"/>
          <w:szCs w:val="28"/>
        </w:rPr>
        <w:t>… 94.3% in the House, 79% in the Senate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In 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2010  -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the biggest </w:t>
      </w:r>
      <w:r w:rsidR="00AD3591">
        <w:rPr>
          <w:rFonts w:ascii="Times New Roman" w:hAnsi="Times New Roman" w:cs="Times New Roman"/>
          <w:sz w:val="28"/>
          <w:szCs w:val="28"/>
        </w:rPr>
        <w:t>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since 1990, 87% of the House  and 84% in the Senate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In 2012, with those incredibly low approval ratings, guess…</w:t>
      </w:r>
    </w:p>
    <w:p w:rsidR="00EA7B79" w:rsidRPr="006C42D7" w:rsidRDefault="00AD3591" w:rsidP="003A5C9C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% in the House and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A7B79" w:rsidRPr="006C42D7">
        <w:rPr>
          <w:rFonts w:ascii="Times New Roman" w:hAnsi="Times New Roman" w:cs="Times New Roman"/>
          <w:sz w:val="28"/>
          <w:szCs w:val="28"/>
        </w:rPr>
        <w:t>% in the Senate!  No, I’m not kidding.</w:t>
      </w:r>
    </w:p>
    <w:p w:rsidR="00EA7B79" w:rsidRDefault="00EA7B79" w:rsidP="003A5C9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Charts from: Center for Responsive Politics</w:t>
      </w:r>
    </w:p>
    <w:p w:rsidR="00AD3591" w:rsidRPr="006C42D7" w:rsidRDefault="00AD3591" w:rsidP="003A5C9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Term Limits</w:t>
      </w:r>
    </w:p>
    <w:p w:rsidR="00EA7B79" w:rsidRPr="006C42D7" w:rsidRDefault="00AD3591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States have passed term limits for their legislative officials;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states still have them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Federal Officials remain </w:t>
      </w:r>
      <w:r w:rsidR="00AD3591">
        <w:rPr>
          <w:rFonts w:ascii="Times New Roman" w:hAnsi="Times New Roman" w:cs="Times New Roman"/>
          <w:sz w:val="28"/>
          <w:szCs w:val="28"/>
        </w:rPr>
        <w:t>____________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Arkansas’s little role in all this: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US TERM LIMITS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  <w:r w:rsidR="00AD3591">
        <w:rPr>
          <w:rFonts w:ascii="Times New Roman" w:hAnsi="Times New Roman" w:cs="Times New Roman"/>
          <w:sz w:val="28"/>
          <w:szCs w:val="28"/>
        </w:rPr>
        <w:t>_______________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Some at the Federal level have volunteered to “</w:t>
      </w:r>
      <w:r w:rsidR="00AD3591">
        <w:rPr>
          <w:rFonts w:ascii="Times New Roman" w:hAnsi="Times New Roman" w:cs="Times New Roman"/>
          <w:sz w:val="28"/>
          <w:szCs w:val="28"/>
        </w:rPr>
        <w:t>_________________</w:t>
      </w:r>
      <w:r w:rsidRPr="006C42D7">
        <w:rPr>
          <w:rFonts w:ascii="Times New Roman" w:hAnsi="Times New Roman" w:cs="Times New Roman"/>
          <w:sz w:val="28"/>
          <w:szCs w:val="28"/>
        </w:rPr>
        <w:t>”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usually failed to keep the promise)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Generally, the trend is fading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You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Gotta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Draw the Line Somewhere…</w:t>
      </w:r>
    </w:p>
    <w:p w:rsidR="00EA7B79" w:rsidRPr="006C42D7" w:rsidRDefault="003A5C9C" w:rsidP="003A5C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</w:t>
      </w:r>
      <w:r w:rsidR="00EA7B79" w:rsidRPr="006C42D7">
        <w:rPr>
          <w:rFonts w:ascii="Times New Roman" w:hAnsi="Times New Roman" w:cs="Times New Roman"/>
          <w:sz w:val="28"/>
          <w:szCs w:val="28"/>
        </w:rPr>
        <w:t>pportionment</w:t>
      </w:r>
      <w:r>
        <w:rPr>
          <w:rFonts w:ascii="Times New Roman" w:hAnsi="Times New Roman" w:cs="Times New Roman"/>
          <w:sz w:val="28"/>
          <w:szCs w:val="28"/>
        </w:rPr>
        <w:t xml:space="preserve"> and Redistricting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 Count!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25 cent word for the day:  </w:t>
      </w:r>
      <w:r w:rsidR="00AD3591">
        <w:rPr>
          <w:rFonts w:ascii="Times New Roman" w:hAnsi="Times New Roman" w:cs="Times New Roman"/>
          <w:sz w:val="28"/>
          <w:szCs w:val="28"/>
        </w:rPr>
        <w:t>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  <w:r w:rsidR="00AD3591">
        <w:rPr>
          <w:rFonts w:ascii="Times New Roman" w:hAnsi="Times New Roman" w:cs="Times New Roman"/>
          <w:sz w:val="28"/>
          <w:szCs w:val="28"/>
        </w:rPr>
        <w:t>________________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Article 1, Section 2 (3) …the actual enumeration…within every subsequent Term of ten years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The census was created to establish the correct number of </w:t>
      </w:r>
      <w:r w:rsidR="00AD3591">
        <w:rPr>
          <w:rFonts w:ascii="Times New Roman" w:hAnsi="Times New Roman" w:cs="Times New Roman"/>
          <w:sz w:val="28"/>
          <w:szCs w:val="28"/>
        </w:rPr>
        <w:t>__________</w:t>
      </w:r>
      <w:r w:rsidRPr="006C42D7">
        <w:rPr>
          <w:rFonts w:ascii="Times New Roman" w:hAnsi="Times New Roman" w:cs="Times New Roman"/>
          <w:sz w:val="28"/>
          <w:szCs w:val="28"/>
        </w:rPr>
        <w:t>.  (Everything else is bonus, or extra-constitutional, take your pick!)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Apportionment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6C42D7">
        <w:rPr>
          <w:rFonts w:ascii="Times New Roman" w:hAnsi="Times New Roman" w:cs="Times New Roman"/>
          <w:sz w:val="28"/>
          <w:szCs w:val="28"/>
        </w:rPr>
        <w:t>Apportionment  -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the distribution of voters into districts; the </w:t>
      </w:r>
      <w:r w:rsidR="00AD3591">
        <w:rPr>
          <w:rFonts w:ascii="Times New Roman" w:hAnsi="Times New Roman" w:cs="Times New Roman"/>
          <w:sz w:val="28"/>
          <w:szCs w:val="28"/>
        </w:rPr>
        <w:t>___________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of </w:t>
      </w:r>
      <w:r w:rsidR="00AD3591">
        <w:rPr>
          <w:rFonts w:ascii="Times New Roman" w:hAnsi="Times New Roman" w:cs="Times New Roman"/>
          <w:sz w:val="28"/>
          <w:szCs w:val="28"/>
        </w:rPr>
        <w:t>_____________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by </w:t>
      </w:r>
      <w:r w:rsidR="00AD3591">
        <w:rPr>
          <w:rFonts w:ascii="Times New Roman" w:hAnsi="Times New Roman" w:cs="Times New Roman"/>
          <w:sz w:val="28"/>
          <w:szCs w:val="28"/>
        </w:rPr>
        <w:t>_______________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Mal-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apportionment  -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large differences in the population of Congressional districts</w:t>
      </w:r>
    </w:p>
    <w:p w:rsidR="00EA7B79" w:rsidRPr="006C42D7" w:rsidRDefault="00AD3591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Reapportionement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the process of re</w:t>
      </w:r>
      <w:r w:rsidR="00EA7B79" w:rsidRPr="006C42D7">
        <w:rPr>
          <w:rFonts w:ascii="Times New Roman" w:hAnsi="Times New Roman" w:cs="Times New Roman"/>
          <w:sz w:val="28"/>
          <w:szCs w:val="28"/>
        </w:rPr>
        <w:t>distributing the populations amongst districts</w:t>
      </w:r>
    </w:p>
    <w:p w:rsidR="00EA7B79" w:rsidRPr="006C42D7" w:rsidRDefault="00AD3591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</w:t>
      </w:r>
      <w:r w:rsidR="00EA7B79" w:rsidRPr="006C42D7">
        <w:rPr>
          <w:rFonts w:ascii="Times New Roman" w:hAnsi="Times New Roman" w:cs="Times New Roman"/>
          <w:sz w:val="28"/>
          <w:szCs w:val="28"/>
        </w:rPr>
        <w:t>istricting – the process of drawing the lines on the maps.  Sounds simple, right?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5872E5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draw Federal House Lines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proofErr w:type="gramStart"/>
      <w:r w:rsidRPr="006C42D7">
        <w:rPr>
          <w:rFonts w:ascii="Times New Roman" w:hAnsi="Times New Roman" w:cs="Times New Roman"/>
          <w:sz w:val="28"/>
          <w:szCs w:val="28"/>
        </w:rPr>
        <w:t xml:space="preserve">(Why not </w:t>
      </w:r>
      <w:r w:rsidR="005872E5">
        <w:rPr>
          <w:rFonts w:ascii="Times New Roman" w:hAnsi="Times New Roman" w:cs="Times New Roman"/>
          <w:sz w:val="28"/>
          <w:szCs w:val="28"/>
        </w:rPr>
        <w:t>______________</w:t>
      </w:r>
      <w:r w:rsidRPr="006C42D7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Their processes vary dramatically!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Bad Boys, Bad Boys…</w:t>
      </w:r>
    </w:p>
    <w:p w:rsidR="00EA7B79" w:rsidRPr="006C42D7" w:rsidRDefault="005872E5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– Governor Eldridge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shaped district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Drawing district lines for </w:t>
      </w:r>
      <w:r w:rsidR="005872E5">
        <w:rPr>
          <w:rFonts w:ascii="Times New Roman" w:hAnsi="Times New Roman" w:cs="Times New Roman"/>
          <w:sz w:val="28"/>
          <w:szCs w:val="28"/>
        </w:rPr>
        <w:t>______________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purposes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Packing and Cracking</w:t>
      </w:r>
    </w:p>
    <w:p w:rsidR="00EA7B79" w:rsidRPr="006C42D7" w:rsidRDefault="005872E5" w:rsidP="00587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– putting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of </w:t>
      </w:r>
      <w:r w:rsidR="009B6AED">
        <w:rPr>
          <w:rFonts w:ascii="Times New Roman" w:hAnsi="Times New Roman" w:cs="Times New Roman"/>
          <w:sz w:val="28"/>
          <w:szCs w:val="28"/>
        </w:rPr>
        <w:t xml:space="preserve">their </w:t>
      </w:r>
      <w:r w:rsidR="00EA7B79" w:rsidRPr="006C42D7">
        <w:rPr>
          <w:rFonts w:ascii="Times New Roman" w:hAnsi="Times New Roman" w:cs="Times New Roman"/>
          <w:sz w:val="28"/>
          <w:szCs w:val="28"/>
        </w:rPr>
        <w:t>people in one district</w:t>
      </w:r>
    </w:p>
    <w:p w:rsidR="00EA7B79" w:rsidRPr="006C42D7" w:rsidRDefault="009B6AED" w:rsidP="003A5C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A7B79" w:rsidRPr="006C42D7">
        <w:rPr>
          <w:rFonts w:ascii="Times New Roman" w:hAnsi="Times New Roman" w:cs="Times New Roman"/>
          <w:sz w:val="28"/>
          <w:szCs w:val="28"/>
        </w:rPr>
        <w:t xml:space="preserve"> – separating out the opposition so they can’t win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As Little Texas says:  God </w:t>
      </w:r>
      <w:proofErr w:type="gramStart"/>
      <w:r w:rsidRPr="006C42D7">
        <w:rPr>
          <w:rFonts w:ascii="Times New Roman" w:hAnsi="Times New Roman" w:cs="Times New Roman"/>
          <w:sz w:val="28"/>
          <w:szCs w:val="28"/>
        </w:rPr>
        <w:t>Blessed</w:t>
      </w:r>
      <w:proofErr w:type="gramEnd"/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  <w:r w:rsidR="009B6AED">
        <w:rPr>
          <w:rFonts w:ascii="Times New Roman" w:hAnsi="Times New Roman" w:cs="Times New Roman"/>
          <w:sz w:val="28"/>
          <w:szCs w:val="28"/>
        </w:rPr>
        <w:t>_________________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It </w:t>
      </w:r>
      <w:proofErr w:type="spellStart"/>
      <w:r w:rsidRPr="006C42D7">
        <w:rPr>
          <w:rFonts w:ascii="Times New Roman" w:hAnsi="Times New Roman" w:cs="Times New Roman"/>
          <w:sz w:val="28"/>
          <w:szCs w:val="28"/>
        </w:rPr>
        <w:t>ain’t</w:t>
      </w:r>
      <w:proofErr w:type="spellEnd"/>
      <w:r w:rsidRPr="006C42D7">
        <w:rPr>
          <w:rFonts w:ascii="Times New Roman" w:hAnsi="Times New Roman" w:cs="Times New Roman"/>
          <w:sz w:val="28"/>
          <w:szCs w:val="28"/>
        </w:rPr>
        <w:t xml:space="preserve"> boring!</w:t>
      </w:r>
    </w:p>
    <w:p w:rsidR="003A5C9C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 Picture is Worth a Thousand Words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  <w:u w:val="single"/>
        </w:rPr>
        <w:t>http://nationalatlas.gov/printable/images/preview/congdist/tx32_109.gif</w:t>
      </w:r>
      <w:r w:rsidRPr="006C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No More Snow for Me!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lastRenderedPageBreak/>
        <w:t>Changes in Apportionment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Here Come the Judge: </w:t>
      </w:r>
      <w:r w:rsidR="009B6A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Apportionment is </w:t>
      </w:r>
      <w:r w:rsidR="009B6AED">
        <w:rPr>
          <w:rFonts w:ascii="Times New Roman" w:hAnsi="Times New Roman" w:cs="Times New Roman"/>
          <w:sz w:val="28"/>
          <w:szCs w:val="28"/>
        </w:rPr>
        <w:t>________________</w:t>
      </w:r>
      <w:r w:rsidRPr="006C42D7">
        <w:rPr>
          <w:rFonts w:ascii="Times New Roman" w:hAnsi="Times New Roman" w:cs="Times New Roman"/>
          <w:sz w:val="28"/>
          <w:szCs w:val="28"/>
        </w:rPr>
        <w:t>; they will go “into the thicket”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“I Want to Soak Up the Sun”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Population shifts to the </w:t>
      </w:r>
      <w:r w:rsidR="009B6AED">
        <w:rPr>
          <w:rFonts w:ascii="Times New Roman" w:hAnsi="Times New Roman" w:cs="Times New Roman"/>
          <w:sz w:val="28"/>
          <w:szCs w:val="28"/>
        </w:rPr>
        <w:t>__________</w:t>
      </w:r>
      <w:r w:rsidRPr="006C42D7">
        <w:rPr>
          <w:rFonts w:ascii="Times New Roman" w:hAnsi="Times New Roman" w:cs="Times New Roman"/>
          <w:sz w:val="28"/>
          <w:szCs w:val="28"/>
        </w:rPr>
        <w:t xml:space="preserve"> means Yankees are losing seats.</w:t>
      </w:r>
    </w:p>
    <w:p w:rsidR="00000000" w:rsidRPr="009B6AED" w:rsidRDefault="00A2193E" w:rsidP="009B6A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B6AED">
        <w:rPr>
          <w:rFonts w:ascii="Times New Roman" w:hAnsi="Times New Roman" w:cs="Times New Roman"/>
          <w:sz w:val="28"/>
          <w:szCs w:val="28"/>
        </w:rPr>
        <w:t xml:space="preserve"> Input: Big Guns, like Former House Majority Whip Tom Delay (Texas R) were purported to be involved in state level issues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 xml:space="preserve">Incumbency is </w:t>
      </w:r>
      <w:r w:rsidR="009B6AED">
        <w:rPr>
          <w:rFonts w:ascii="Times New Roman" w:hAnsi="Times New Roman" w:cs="Times New Roman"/>
          <w:sz w:val="28"/>
          <w:szCs w:val="28"/>
        </w:rPr>
        <w:t>______________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In case you’re interested…</w:t>
      </w:r>
      <w:r w:rsidR="00A2193E" w:rsidRPr="00A2193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0FF6F6" wp14:editId="1481FF1B">
            <wp:extent cx="5943600" cy="4592955"/>
            <wp:effectExtent l="0" t="0" r="0" b="0"/>
            <wp:docPr id="8194" name="Picture 2" descr="http://nationalatlas.gov/printable/images/preview/congdist/pagecgd112_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nationalatlas.gov/printable/images/preview/congdist/pagecgd112_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3A5C9C" w:rsidP="003A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Next: </w:t>
      </w:r>
      <w:r w:rsidR="00EA7B79" w:rsidRPr="006C42D7">
        <w:rPr>
          <w:rFonts w:ascii="Times New Roman" w:hAnsi="Times New Roman" w:cs="Times New Roman"/>
          <w:sz w:val="28"/>
          <w:szCs w:val="28"/>
        </w:rPr>
        <w:t>Money and Power:</w:t>
      </w:r>
    </w:p>
    <w:p w:rsidR="00EA7B79" w:rsidRPr="006C42D7" w:rsidRDefault="00EA7B79" w:rsidP="003A5C9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sz w:val="28"/>
          <w:szCs w:val="28"/>
        </w:rPr>
      </w:pPr>
      <w:r w:rsidRPr="006C42D7">
        <w:rPr>
          <w:rFonts w:ascii="Times New Roman" w:hAnsi="Times New Roman" w:cs="Times New Roman"/>
          <w:sz w:val="28"/>
          <w:szCs w:val="28"/>
        </w:rPr>
        <w:t>Appropriations</w:t>
      </w: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A7B79" w:rsidRPr="006C42D7" w:rsidRDefault="00EA7B79" w:rsidP="00EA7B7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685D98" w:rsidRPr="006C42D7" w:rsidRDefault="00685D98">
      <w:pPr>
        <w:rPr>
          <w:rFonts w:ascii="Times New Roman" w:hAnsi="Times New Roman" w:cs="Times New Roman"/>
          <w:sz w:val="28"/>
          <w:szCs w:val="28"/>
        </w:rPr>
      </w:pPr>
    </w:p>
    <w:sectPr w:rsidR="00685D98" w:rsidRPr="006C42D7" w:rsidSect="00EA7B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9C022E"/>
    <w:lvl w:ilvl="0">
      <w:numFmt w:val="bullet"/>
      <w:lvlText w:val="*"/>
      <w:lvlJc w:val="left"/>
    </w:lvl>
  </w:abstractNum>
  <w:abstractNum w:abstractNumId="1">
    <w:nsid w:val="480F1C3A"/>
    <w:multiLevelType w:val="hybridMultilevel"/>
    <w:tmpl w:val="0B6ECB9C"/>
    <w:lvl w:ilvl="0" w:tplc="9CE0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C1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B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08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4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0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6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2D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0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9"/>
    <w:rsid w:val="003A5C9C"/>
    <w:rsid w:val="005872E5"/>
    <w:rsid w:val="00685D98"/>
    <w:rsid w:val="006C42D7"/>
    <w:rsid w:val="007B1EA9"/>
    <w:rsid w:val="009B6AED"/>
    <w:rsid w:val="00A2193E"/>
    <w:rsid w:val="00AD3591"/>
    <w:rsid w:val="00E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Kilpatrick Klein</cp:lastModifiedBy>
  <cp:revision>3</cp:revision>
  <dcterms:created xsi:type="dcterms:W3CDTF">2013-09-15T22:05:00Z</dcterms:created>
  <dcterms:modified xsi:type="dcterms:W3CDTF">2013-09-15T22:33:00Z</dcterms:modified>
</cp:coreProperties>
</file>