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ind w:left="2612.60009765625"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1695450</wp:posOffset>
            </wp:positionH>
            <wp:positionV relativeFrom="paragraph">
              <wp:posOffset>114300</wp:posOffset>
            </wp:positionV>
            <wp:extent cx="3186113" cy="1311291"/>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86113" cy="1311291"/>
                    </a:xfrm>
                    <a:prstGeom prst="rect"/>
                    <a:ln/>
                  </pic:spPr>
                </pic:pic>
              </a:graphicData>
            </a:graphic>
          </wp:anchor>
        </w:drawing>
      </w:r>
    </w:p>
    <w:p w:rsidR="00000000" w:rsidDel="00000000" w:rsidP="00000000" w:rsidRDefault="00000000" w:rsidRPr="00000000" w14:paraId="00000002">
      <w:pPr>
        <w:widowControl w:val="0"/>
        <w:spacing w:before="349.33349609375"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widowControl w:val="0"/>
        <w:spacing w:before="349.33349609375"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widowControl w:val="0"/>
        <w:spacing w:before="349.33349609375"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widowControl w:val="0"/>
        <w:spacing w:before="349.33349609375"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CSD </w:t>
      </w:r>
      <w:r w:rsidDel="00000000" w:rsidR="00000000" w:rsidRPr="00000000">
        <w:rPr>
          <w:rFonts w:ascii="Times New Roman" w:cs="Times New Roman" w:eastAsia="Times New Roman" w:hAnsi="Times New Roman"/>
          <w:b w:val="1"/>
          <w:sz w:val="28"/>
          <w:szCs w:val="28"/>
          <w:rtl w:val="0"/>
        </w:rPr>
        <w:t xml:space="preserve">2900 Phonetics</w:t>
      </w:r>
    </w:p>
    <w:p w:rsidR="00000000" w:rsidDel="00000000" w:rsidP="00000000" w:rsidRDefault="00000000" w:rsidRPr="00000000" w14:paraId="00000006">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Harding University</w:t>
      </w:r>
    </w:p>
    <w:p w:rsidR="00000000" w:rsidDel="00000000" w:rsidP="00000000" w:rsidRDefault="00000000" w:rsidRPr="00000000" w14:paraId="00000007">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of Allied Health</w:t>
      </w:r>
    </w:p>
    <w:p w:rsidR="00000000" w:rsidDel="00000000" w:rsidP="00000000" w:rsidRDefault="00000000" w:rsidRPr="00000000" w14:paraId="00000008">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Credit Hours</w:t>
      </w:r>
    </w:p>
    <w:p w:rsidR="00000000" w:rsidDel="00000000" w:rsidP="00000000" w:rsidRDefault="00000000" w:rsidRPr="00000000" w14:paraId="00000009">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Meeting Times: Tuesday/Thursday 2:30 – 3:45</w:t>
      </w:r>
    </w:p>
    <w:p w:rsidR="00000000" w:rsidDel="00000000" w:rsidP="00000000" w:rsidRDefault="00000000" w:rsidRPr="00000000" w14:paraId="0000000A">
      <w:pPr>
        <w:widowControl w:val="0"/>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Swaid 215</w:t>
      </w:r>
    </w:p>
    <w:p w:rsidR="00000000" w:rsidDel="00000000" w:rsidP="00000000" w:rsidRDefault="00000000" w:rsidRPr="00000000" w14:paraId="0000000B">
      <w:pPr>
        <w:widowControl w:val="0"/>
        <w:spacing w:line="276"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spacing w:line="276"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Instructor: Kayla Michael, M.S., SLP</w:t>
        <w:tab/>
        <w:tab/>
        <w:tab/>
        <w:tab/>
        <w:t xml:space="preserve">Semester/Term: Fall 2025</w:t>
      </w:r>
    </w:p>
    <w:p w:rsidR="00000000" w:rsidDel="00000000" w:rsidP="00000000" w:rsidRDefault="00000000" w:rsidRPr="00000000" w14:paraId="0000000E">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(office): (501) 279-4648</w:t>
        <w:tab/>
        <w:tab/>
        <w:tab/>
        <w:tab/>
        <w:tab/>
        <w:t xml:space="preserve">Office Hours: Available by Appointment</w:t>
      </w:r>
    </w:p>
    <w:p w:rsidR="00000000" w:rsidDel="00000000" w:rsidP="00000000" w:rsidRDefault="00000000" w:rsidRPr="00000000" w14:paraId="0000000F">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kellis5@harding.edu</w:t>
      </w:r>
      <w:r w:rsidDel="00000000" w:rsidR="00000000" w:rsidRPr="00000000">
        <w:rPr>
          <w:rFonts w:ascii="Times New Roman" w:cs="Times New Roman" w:eastAsia="Times New Roman" w:hAnsi="Times New Roman"/>
          <w:b w:val="1"/>
          <w:sz w:val="24"/>
          <w:szCs w:val="24"/>
          <w:rtl w:val="0"/>
        </w:rPr>
        <w:tab/>
        <w:tab/>
        <w:tab/>
        <w:tab/>
      </w:r>
    </w:p>
    <w:p w:rsidR="00000000" w:rsidDel="00000000" w:rsidP="00000000" w:rsidRDefault="00000000" w:rsidRPr="00000000" w14:paraId="00000010">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widowControl w:val="0"/>
        <w:spacing w:line="276"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Information</w:t>
      </w:r>
    </w:p>
    <w:p w:rsidR="00000000" w:rsidDel="00000000" w:rsidP="00000000" w:rsidRDefault="00000000" w:rsidRPr="00000000" w14:paraId="0000001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Description</w:t>
      </w:r>
    </w:p>
    <w:p w:rsidR="00000000" w:rsidDel="00000000" w:rsidP="00000000" w:rsidRDefault="00000000" w:rsidRPr="00000000" w14:paraId="000000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of phonetic sciences with practical application of articulatory phonetics and experience in auditory</w:t>
      </w:r>
    </w:p>
    <w:p w:rsidR="00000000" w:rsidDel="00000000" w:rsidP="00000000" w:rsidRDefault="00000000" w:rsidRPr="00000000" w14:paraId="000000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discrimination. Geographical and ethnic dialects will be discussed.</w:t>
      </w:r>
    </w:p>
    <w:p w:rsidR="00000000" w:rsidDel="00000000" w:rsidP="00000000" w:rsidRDefault="00000000" w:rsidRPr="00000000" w14:paraId="00000017">
      <w:pPr>
        <w:widowControl w:val="0"/>
        <w:spacing w:line="276"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Prerequisites</w:t>
      </w:r>
    </w:p>
    <w:p w:rsidR="00000000" w:rsidDel="00000000" w:rsidP="00000000" w:rsidRDefault="00000000" w:rsidRPr="00000000" w14:paraId="000000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1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Rationale</w:t>
      </w:r>
    </w:p>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Phonetics is the study of the physical properties of speech sounds and their perception by the human ear. It is an</w:t>
      </w:r>
    </w:p>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 aspect of language study that enables learners to understand speech's articulatory, acoustic, and</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auditory aspects. This course aims to introduce students to the basics of phonetics, focusing on English sounds.</w:t>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Phonetics is an important field of study for linguists, speech-language pathologists, audiologists, and</w:t>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interested in language structure. The study of phonetics enables clinicians to identify speech sound</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errors or articulation disorders in children and adults. By analyzing the physical properties of speech sounds,</w:t>
      </w:r>
    </w:p>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clinicians can diagnose and develop treatment plans for communication disorders such as phonological</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disorders and apraxia of speech.</w:t>
      </w:r>
    </w:p>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assessment, phonetics is also used to treat communication disorders. Speech-language</w:t>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pathologists and audiologists use phonetics to develop intervention plans that target specific speech sounds or</w:t>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articulatory processes. Furthermore, audiologists use phonetics to evaluate and diagnose hearing loss. By</w:t>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 acoustic properties of speech sounds, audiologists can determine the degree and type of</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hearing loss and prescribe appropriate hearing aids or cochlear implants.</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Materials</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Required materials:</w:t>
      </w:r>
      <w:r w:rsidDel="00000000" w:rsidR="00000000" w:rsidRPr="00000000">
        <w:rPr>
          <w:rFonts w:ascii="Times New Roman" w:cs="Times New Roman" w:eastAsia="Times New Roman" w:hAnsi="Times New Roman"/>
          <w:sz w:val="24"/>
          <w:szCs w:val="24"/>
          <w:rtl w:val="0"/>
        </w:rPr>
        <w:t xml:space="preserve"> Edwards, H.T. (2003). Applied phonetics: The sounds of American English (3rd ed.).</w:t>
      </w:r>
    </w:p>
    <w:p w:rsidR="00000000" w:rsidDel="00000000" w:rsidP="00000000" w:rsidRDefault="00000000" w:rsidRPr="00000000" w14:paraId="0000002D">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Canada: Thomson-Delmar Learning.</w:t>
      </w:r>
      <w:r w:rsidDel="00000000" w:rsidR="00000000" w:rsidRPr="00000000">
        <w:rPr>
          <w:rtl w:val="0"/>
        </w:rPr>
      </w:r>
    </w:p>
    <w:p w:rsidR="00000000" w:rsidDel="00000000" w:rsidP="00000000" w:rsidRDefault="00000000" w:rsidRPr="00000000" w14:paraId="0000002E">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Communication Protocols</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746"/>
          <w:sz w:val="25"/>
          <w:szCs w:val="25"/>
          <w:rtl w:val="0"/>
        </w:rPr>
        <w:t xml:space="preserve">I am here to help you. I will communicate with you via in-class announcements, Canvas announcements, and your HU e-mail. Students are responsible for the disbursement of information (including attachments) through these sources. Please contact me via email. I will respond to emails within 24 hours during the typical work day (8am-5pm) Monday-Friday.  ​​</w:t>
      </w:r>
      <w:r w:rsidDel="00000000" w:rsidR="00000000" w:rsidRPr="00000000">
        <w:rPr>
          <w:rFonts w:ascii="Times New Roman" w:cs="Times New Roman" w:eastAsia="Times New Roman" w:hAnsi="Times New Roman"/>
          <w:color w:val="444746"/>
          <w:sz w:val="24"/>
          <w:szCs w:val="24"/>
          <w:rtl w:val="0"/>
        </w:rPr>
        <w:t xml:space="preserve">Students are expected to check emails daily, and a timely response from you is appreciated. </w:t>
      </w:r>
      <w:r w:rsidDel="00000000" w:rsidR="00000000" w:rsidRPr="00000000">
        <w:rPr>
          <w:rtl w:val="0"/>
        </w:rPr>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Mission Statement</w:t>
      </w:r>
    </w:p>
    <w:p w:rsidR="00000000" w:rsidDel="00000000" w:rsidP="00000000" w:rsidRDefault="00000000" w:rsidRPr="00000000" w14:paraId="0000003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With Christ as Lord, Harding University transforms learners for global impact by engaging minds and nurturing faith within a deeply connected community.  </w:t>
      </w:r>
      <w:r w:rsidDel="00000000" w:rsidR="00000000" w:rsidRPr="00000000">
        <w:rPr>
          <w:rtl w:val="0"/>
        </w:rPr>
      </w:r>
    </w:p>
    <w:p w:rsidR="00000000" w:rsidDel="00000000" w:rsidP="00000000" w:rsidRDefault="00000000" w:rsidRPr="00000000" w14:paraId="00000034">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Mission Statement</w:t>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program excels in developing highly 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 </w:t>
      </w:r>
    </w:p>
    <w:p w:rsidR="00000000" w:rsidDel="00000000" w:rsidP="00000000" w:rsidRDefault="00000000" w:rsidRPr="00000000" w14:paraId="00000037">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Integration of Faith and Learning Statement</w:t>
      </w:r>
    </w:p>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Pursuing knowledge is not only a secular endeavor but also a spiritual one. Faith and learning are</w:t>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interconnected. Therefore, education should be approached holistically, integrating academic rigor and spiritual</w:t>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growth. All disciplines and fields of study have value and can contribute to a greater understanding of God's</w:t>
      </w:r>
    </w:p>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creation. I encourage my students to view their studies and work as opportunities to glorify God and serve</w:t>
      </w:r>
    </w:p>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p w:rsidR="00000000" w:rsidDel="00000000" w:rsidP="00000000" w:rsidRDefault="00000000" w:rsidRPr="00000000" w14:paraId="0000003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widowControl w:val="0"/>
        <w:spacing w:line="276" w:lineRule="auto"/>
        <w:ind w:left="0" w:firstLine="0"/>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8"/>
          <w:szCs w:val="28"/>
          <w:rtl w:val="0"/>
        </w:rPr>
        <w:t xml:space="preserve">Learning Objectives</w:t>
      </w:r>
      <w:r w:rsidDel="00000000" w:rsidR="00000000" w:rsidRPr="00000000">
        <w:rPr>
          <w:rtl w:val="0"/>
        </w:rPr>
      </w:r>
    </w:p>
    <w:p w:rsidR="00000000" w:rsidDel="00000000" w:rsidP="00000000" w:rsidRDefault="00000000" w:rsidRPr="00000000" w14:paraId="00000046">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Learning Objectives (CLOs)</w:t>
      </w:r>
      <w:r w:rsidDel="00000000" w:rsidR="00000000" w:rsidRPr="00000000">
        <w:rPr>
          <w:rtl w:val="0"/>
        </w:rPr>
      </w:r>
    </w:p>
    <w:p w:rsidR="00000000" w:rsidDel="00000000" w:rsidP="00000000" w:rsidRDefault="00000000" w:rsidRPr="00000000" w14:paraId="00000048">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demonstrate a basic knowledge of the principles of phonetic sciences with practical application of articulatory phonetics and auditory discrimination. Dialectal variations will be discussed. Specific objectives include the ability to:</w:t>
      </w:r>
    </w:p>
    <w:p w:rsidR="00000000" w:rsidDel="00000000" w:rsidP="00000000" w:rsidRDefault="00000000" w:rsidRPr="00000000" w14:paraId="00000049">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label, describe and discuss the anatomy of articulation.</w:t>
      </w:r>
    </w:p>
    <w:p w:rsidR="00000000" w:rsidDel="00000000" w:rsidP="00000000" w:rsidRDefault="00000000" w:rsidRPr="00000000" w14:paraId="0000004A">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the currently used vocabulary in the study and description of articulation and phonology.</w:t>
      </w:r>
    </w:p>
    <w:p w:rsidR="00000000" w:rsidDel="00000000" w:rsidP="00000000" w:rsidRDefault="00000000" w:rsidRPr="00000000" w14:paraId="0000004B">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and discuss aspects of all American English phonemes (sounds).</w:t>
      </w:r>
    </w:p>
    <w:p w:rsidR="00000000" w:rsidDel="00000000" w:rsidP="00000000" w:rsidRDefault="00000000" w:rsidRPr="00000000" w14:paraId="0000004C">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 "normal" and "disordered" speech through broad and narrow transcription of speech sounds.</w:t>
      </w:r>
    </w:p>
    <w:p w:rsidR="00000000" w:rsidDel="00000000" w:rsidP="00000000" w:rsidRDefault="00000000" w:rsidRPr="00000000" w14:paraId="0000004D">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n</w:t>
      </w:r>
      <w:r w:rsidDel="00000000" w:rsidR="00000000" w:rsidRPr="00000000">
        <w:rPr>
          <w:rFonts w:ascii="Times New Roman" w:cs="Times New Roman" w:eastAsia="Times New Roman" w:hAnsi="Times New Roman"/>
          <w:sz w:val="24"/>
          <w:szCs w:val="24"/>
          <w:rtl w:val="0"/>
        </w:rPr>
        <w:t xml:space="preserve">arrow transcription of utterances (recorded and live) to identify specific phonetic differences.</w:t>
      </w:r>
    </w:p>
    <w:p w:rsidR="00000000" w:rsidDel="00000000" w:rsidP="00000000" w:rsidRDefault="00000000" w:rsidRPr="00000000" w14:paraId="0000004E">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widowControl w:val="0"/>
        <w:spacing w:line="276" w:lineRule="auto"/>
        <w:ind w:left="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B">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C">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Grading and Assignment Details</w:t>
      </w:r>
    </w:p>
    <w:p w:rsidR="00000000" w:rsidDel="00000000" w:rsidP="00000000" w:rsidRDefault="00000000" w:rsidRPr="00000000" w14:paraId="0000006D">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Grading Information</w:t>
      </w:r>
    </w:p>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of the knowledge, skills, and proficiency of each student for the purpose of assigning a letter grade at the completion of this course will be based on the following course components:</w:t>
      </w:r>
    </w:p>
    <w:p w:rsidR="00000000" w:rsidDel="00000000" w:rsidP="00000000" w:rsidRDefault="00000000" w:rsidRPr="00000000" w14:paraId="00000070">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Workbook assignments (12, at 25 pts./each) average is worth 10% of the total grade.</w:t>
      </w:r>
    </w:p>
    <w:p w:rsidR="00000000" w:rsidDel="00000000" w:rsidP="00000000" w:rsidRDefault="00000000" w:rsidRPr="00000000" w14:paraId="00000072">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Quizzes and Transcription Quizzes average is worth 40% of the total grade.</w:t>
      </w:r>
    </w:p>
    <w:p w:rsidR="00000000" w:rsidDel="00000000" w:rsidP="00000000" w:rsidRDefault="00000000" w:rsidRPr="00000000" w14:paraId="00000073">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Exam: 25% of total grade</w:t>
      </w:r>
    </w:p>
    <w:p w:rsidR="00000000" w:rsidDel="00000000" w:rsidP="00000000" w:rsidRDefault="00000000" w:rsidRPr="00000000" w14:paraId="00000074">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Exam: 25% of total grade</w:t>
      </w:r>
    </w:p>
    <w:p w:rsidR="00000000" w:rsidDel="00000000" w:rsidP="00000000" w:rsidRDefault="00000000" w:rsidRPr="00000000" w14:paraId="00000075">
      <w:pPr>
        <w:widowControl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76">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schedule: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- 90%-100%</w:t>
      </w:r>
    </w:p>
    <w:p w:rsidR="00000000" w:rsidDel="00000000" w:rsidP="00000000" w:rsidRDefault="00000000" w:rsidRPr="00000000" w14:paraId="00000077">
      <w:pPr>
        <w:widowControl w:val="0"/>
        <w:spacing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- 80%-89%</w:t>
      </w:r>
    </w:p>
    <w:p w:rsidR="00000000" w:rsidDel="00000000" w:rsidP="00000000" w:rsidRDefault="00000000" w:rsidRPr="00000000" w14:paraId="00000078">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- 70%-79%</w:t>
      </w:r>
    </w:p>
    <w:p w:rsidR="00000000" w:rsidDel="00000000" w:rsidP="00000000" w:rsidRDefault="00000000" w:rsidRPr="00000000" w14:paraId="00000079">
      <w:pPr>
        <w:widowControl w:val="0"/>
        <w:spacing w:line="276"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- 60%-69%</w:t>
      </w:r>
    </w:p>
    <w:p w:rsidR="00000000" w:rsidDel="00000000" w:rsidP="00000000" w:rsidRDefault="00000000" w:rsidRPr="00000000" w14:paraId="0000007A">
      <w:pPr>
        <w:widowControl w:val="0"/>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less than 60%</w:t>
      </w:r>
    </w:p>
    <w:p w:rsidR="00000000" w:rsidDel="00000000" w:rsidP="00000000" w:rsidRDefault="00000000" w:rsidRPr="00000000" w14:paraId="0000007B">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Late work policy</w:t>
      </w:r>
    </w:p>
    <w:p w:rsidR="00000000" w:rsidDel="00000000" w:rsidP="00000000" w:rsidRDefault="00000000" w:rsidRPr="00000000" w14:paraId="0000007D">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work is not accepted - exceptional circumstances are handled on a case-by-case basis.</w:t>
      </w:r>
    </w:p>
    <w:p w:rsidR="00000000" w:rsidDel="00000000" w:rsidP="00000000" w:rsidRDefault="00000000" w:rsidRPr="00000000" w14:paraId="0000007E">
      <w:pPr>
        <w:widowControl w:val="0"/>
        <w:spacing w:line="276" w:lineRule="auto"/>
        <w:ind w:left="0"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7F">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 &amp; Participation</w:t>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is expected at each class meeting, as there is a relationship between class attendance, academic</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and professionalism. Attendance will be recorded. Two unexcused absences will be tolerated.</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the third absence, your final grade will be lowered by one letter grade per number of days absent over 2.</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stated in the Student Handbook, excessive absences can result in being dropped from the course with a grade</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"F."</w:t>
      </w:r>
    </w:p>
    <w:p w:rsidR="00000000" w:rsidDel="00000000" w:rsidP="00000000" w:rsidRDefault="00000000" w:rsidRPr="00000000" w14:paraId="00000085">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policy: </w:t>
      </w:r>
      <w:hyperlink r:id="rId8">
        <w:r w:rsidDel="00000000" w:rsidR="00000000" w:rsidRPr="00000000">
          <w:rPr>
            <w:rFonts w:ascii="Times New Roman" w:cs="Times New Roman" w:eastAsia="Times New Roman" w:hAnsi="Times New Roman"/>
            <w:color w:val="1155cc"/>
            <w:sz w:val="24"/>
            <w:szCs w:val="24"/>
            <w:u w:val="single"/>
            <w:rtl w:val="0"/>
          </w:rPr>
          <w:t xml:space="preserve">Harding University Attendance Policy</w:t>
        </w:r>
      </w:hyperlink>
      <w:r w:rsidDel="00000000" w:rsidR="00000000" w:rsidRPr="00000000">
        <w:rPr>
          <w:rtl w:val="0"/>
        </w:rPr>
      </w:r>
    </w:p>
    <w:p w:rsidR="00000000" w:rsidDel="00000000" w:rsidP="00000000" w:rsidRDefault="00000000" w:rsidRPr="00000000" w14:paraId="00000087">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Policies and Procedures</w:t>
      </w:r>
    </w:p>
    <w:p w:rsidR="00000000" w:rsidDel="00000000" w:rsidP="00000000" w:rsidRDefault="00000000" w:rsidRPr="00000000" w14:paraId="00000095">
      <w:pPr>
        <w:widowControl w:val="0"/>
        <w:spacing w:line="276"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Policies</w:t>
      </w:r>
    </w:p>
    <w:p w:rsidR="00000000" w:rsidDel="00000000" w:rsidP="00000000" w:rsidRDefault="00000000" w:rsidRPr="00000000" w14:paraId="00000097">
      <w:pPr>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must read the assigned material before class and participate in class discussions and</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quizzes. Students who miss class for any reason are responsible for all content. Time will</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be spent in class reviewing material with students who have missed class. If the student needs</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assistance, an appointment should be scheduled with the instructor.</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professor does not permit recording (visual or audio) of any type. The professor may record</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classes to be made available to students with an excused absence or other appropriate</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circumstances and if arrangements are made ahead of time.</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may be called on to answer questions and provide opinions during class discussions.</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cell phones must be turned off and out of sight during class. The instructor reserves the right to</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a student absent if they are texting/e-mailing in class.</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Written work must be correct in mechanics (e.g., grammar, punctuation, etc.). Points will be</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deducted for inadequate work.</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expected that students will adhere to assignment due dates. Assignments are due at the</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of class. Only on-time work will be accepted.</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Most class meetings will include a quiz or group activity, which will be graded. It is in your best</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to come to every class prepared. Students who miss class for any reason cannot make up</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quiz/group activity.</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Academic Integrity: Cheating will never be tolerated. You will be turned in on the spot, excused</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leave, and not come back. Students who share assignments with students taking the course in a</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subsequent semester may be subject to having an academic integrity sanction added to their</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record. Also, submitting work directly from another source (including AI) will be</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plagiarism, and no credit will be given to the assignment. Cheating in all its forms is</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inconsistent with the Christian faith and practice and will result in sanctions up to and including</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dismissal from the class with a failing grade. Obtaining information from students taking this</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during a previous semester or giving information to students in subsequent semesters is</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Academic Dishonesty. In addition, a student repeating the course may not "recycle"</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assignments.</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Any requests for test changes must be approved ahead of time.</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Make-up quizzes will not be allowed. The lowest quiz grade will be dropped.</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course adheres to university guidelines regarding workload requirements per credit hour.</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will be a midterm exam and a comprehensive final.</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may be quizzed over each new section on the day we begin discussing that section. In other</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words, KEEP UP WITH YOUR READING! This is to help you keep up with the material since it is</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Phonetic Symbols Online (http://ipa.typeit.org/), or IPA Palette (http://www.blugs.com/IPA/).</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Each student will create an articulation assessment. Details will be given in class.</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will be frequent in-class assignments. Make-ups will not be allowed.</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Workbook assignments are assigned and are a vital part of learning the skill of phonetic transcription. Workbook assignments will be submitted through Canvas.</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 course requirements must be completed to receive credit for this class.**</w:t>
      </w:r>
    </w:p>
    <w:p w:rsidR="00000000" w:rsidDel="00000000" w:rsidP="00000000" w:rsidRDefault="00000000" w:rsidRPr="00000000" w14:paraId="000000BF">
      <w:pPr>
        <w:widowControl w:val="0"/>
        <w:spacing w:line="276"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University Policies</w:t>
      </w:r>
      <w:r w:rsidDel="00000000" w:rsidR="00000000" w:rsidRPr="00000000">
        <w:rPr>
          <w:rtl w:val="0"/>
        </w:rPr>
      </w:r>
    </w:p>
    <w:p w:rsidR="00000000" w:rsidDel="00000000" w:rsidP="00000000" w:rsidRDefault="00000000" w:rsidRPr="00000000" w14:paraId="000000C1">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Assessment </w:t>
      </w:r>
    </w:p>
    <w:p w:rsidR="00000000" w:rsidDel="00000000" w:rsidP="00000000" w:rsidRDefault="00000000" w:rsidRPr="00000000" w14:paraId="000000C2">
      <w:pPr>
        <w:widowControl w:val="0"/>
        <w:spacing w:line="276" w:lineRule="auto"/>
        <w:ind w:left="0" w:firstLine="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and Testing used to spur continuous improvement of teaching and learning. </w:t>
      </w:r>
      <w:r w:rsidDel="00000000" w:rsidR="00000000" w:rsidRPr="00000000">
        <w:rPr>
          <w:rtl w:val="0"/>
        </w:rPr>
      </w:r>
    </w:p>
    <w:p w:rsidR="00000000" w:rsidDel="00000000" w:rsidP="00000000" w:rsidRDefault="00000000" w:rsidRPr="00000000" w14:paraId="000000C3">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Students with Disabilities Accommodations  </w:t>
      </w:r>
    </w:p>
    <w:p w:rsidR="00000000" w:rsidDel="00000000" w:rsidP="00000000" w:rsidRDefault="00000000" w:rsidRPr="00000000" w14:paraId="000000C5">
      <w:pPr>
        <w:widowControl w:val="0"/>
        <w:spacing w:before="11.126708984375" w:line="243.38098526000977" w:lineRule="auto"/>
        <w:ind w:left="0" w:right="22.49633789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the policy for Harding University to accommodate students with disabilities, pursuant to federal and state </w:t>
      </w:r>
      <w:r w:rsidDel="00000000" w:rsidR="00000000" w:rsidRPr="00000000">
        <w:rPr>
          <w:rFonts w:ascii="Times New Roman" w:cs="Times New Roman" w:eastAsia="Times New Roman" w:hAnsi="Times New Roman"/>
          <w:sz w:val="24"/>
          <w:szCs w:val="24"/>
          <w:rtl w:val="0"/>
        </w:rPr>
        <w:t xml:space="preserve">law</w:t>
      </w:r>
      <w:r w:rsidDel="00000000" w:rsidR="00000000" w:rsidRPr="00000000">
        <w:rPr>
          <w:rFonts w:ascii="Times New Roman" w:cs="Times New Roman" w:eastAsia="Times New Roman" w:hAnsi="Times New Roman"/>
          <w:sz w:val="24"/>
          <w:szCs w:val="24"/>
          <w:rtl w:val="0"/>
        </w:rPr>
        <w:t xml:space="preserve">. Therefore, any student with a documented disability condition (e.g. physical, learning, or psychological) who needs to arrange reasonable accommodations must contact the instructor and the Office of Disability Services and Educational Access at the beginning of each semester. If the diagnosis of the disability occurs during the academic year, the student must self-identify with the Office of Disability Services and Educational Access as soon as possible in order to get academic accommodations in place for the remainder of the semester. The Office of Disability Services and Educational Access is located in Room 239 in the Student Center, telephone, (501) 279-4019.  </w:t>
      </w:r>
    </w:p>
    <w:p w:rsidR="00000000" w:rsidDel="00000000" w:rsidP="00000000" w:rsidRDefault="00000000" w:rsidRPr="00000000" w14:paraId="000000C6">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Integrity Policy</w:t>
      </w:r>
    </w:p>
    <w:p w:rsidR="00000000" w:rsidDel="00000000" w:rsidP="00000000" w:rsidRDefault="00000000" w:rsidRPr="00000000" w14:paraId="000000C8">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  </w:t>
      </w:r>
    </w:p>
    <w:p w:rsidR="00000000" w:rsidDel="00000000" w:rsidP="00000000" w:rsidRDefault="00000000" w:rsidRPr="00000000" w14:paraId="000000C9">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Academic Conduct</w:t>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acts of dishonesty in any academic work constitute academic misconduct. As a student of Harding University, you should avoid all cases that will be construed as academic misconduct. This includes, but is not necessarily limited to, the following:</w:t>
      </w:r>
    </w:p>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1"/>
          <w:sz w:val="24"/>
          <w:szCs w:val="24"/>
          <w:rtl w:val="0"/>
        </w:rPr>
        <w:t xml:space="preserve">Cheating</w:t>
      </w:r>
      <w:r w:rsidDel="00000000" w:rsidR="00000000" w:rsidRPr="00000000">
        <w:rPr>
          <w:rFonts w:ascii="Times New Roman" w:cs="Times New Roman" w:eastAsia="Times New Roman" w:hAnsi="Times New Roman"/>
          <w:sz w:val="24"/>
          <w:szCs w:val="24"/>
          <w:rtl w:val="0"/>
        </w:rPr>
        <w:t xml:space="preserve">: Use or attempted use of unauthorized materials, information, or study aids in any academic exercise.</w:t>
      </w:r>
    </w:p>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1"/>
          <w:sz w:val="24"/>
          <w:szCs w:val="24"/>
          <w:rtl w:val="0"/>
        </w:rPr>
        <w:t xml:space="preserve">Plagiarism</w:t>
      </w:r>
      <w:r w:rsidDel="00000000" w:rsidR="00000000" w:rsidRPr="00000000">
        <w:rPr>
          <w:rFonts w:ascii="Times New Roman" w:cs="Times New Roman" w:eastAsia="Times New Roman" w:hAnsi="Times New Roman"/>
          <w:sz w:val="24"/>
          <w:szCs w:val="24"/>
          <w:rtl w:val="0"/>
        </w:rPr>
        <w:t xml:space="preserve">: Representing the words, ideas, or data of another as your own in any academic exercise.</w:t>
      </w:r>
    </w:p>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Fabrication</w:t>
      </w:r>
      <w:r w:rsidDel="00000000" w:rsidR="00000000" w:rsidRPr="00000000">
        <w:rPr>
          <w:rFonts w:ascii="Times New Roman" w:cs="Times New Roman" w:eastAsia="Times New Roman" w:hAnsi="Times New Roman"/>
          <w:sz w:val="24"/>
          <w:szCs w:val="24"/>
          <w:rtl w:val="0"/>
        </w:rPr>
        <w:t xml:space="preserve">: Falsification or unauthorized invention of any information or citation in an academic exercise.</w:t>
      </w:r>
    </w:p>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Aiding and Abetting Academic Dishonesty</w:t>
      </w:r>
      <w:r w:rsidDel="00000000" w:rsidR="00000000" w:rsidRPr="00000000">
        <w:rPr>
          <w:rFonts w:ascii="Times New Roman" w:cs="Times New Roman" w:eastAsia="Times New Roman" w:hAnsi="Times New Roman"/>
          <w:sz w:val="24"/>
          <w:szCs w:val="24"/>
          <w:rtl w:val="0"/>
        </w:rPr>
        <w:t xml:space="preserve">: Intentionally helping or attempting to help another student commit an act of academic dishonesty.</w:t>
      </w:r>
    </w:p>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1"/>
          <w:sz w:val="24"/>
          <w:szCs w:val="24"/>
          <w:rtl w:val="0"/>
        </w:rPr>
        <w:t xml:space="preserve">Conduct unbecoming a professional while participating in a practicum, internship, field experience, or any similar academic experience</w:t>
      </w:r>
      <w:r w:rsidDel="00000000" w:rsidR="00000000" w:rsidRPr="00000000">
        <w:rPr>
          <w:rFonts w:ascii="Times New Roman" w:cs="Times New Roman" w:eastAsia="Times New Roman" w:hAnsi="Times New Roman"/>
          <w:sz w:val="24"/>
          <w:szCs w:val="24"/>
          <w:rtl w:val="0"/>
        </w:rPr>
        <w:t xml:space="preserve">: Conduct unbecoming a professional includes, but is not limited to, standards of conduct stated in any </w:t>
      </w:r>
      <w:hyperlink r:id="rId9">
        <w:r w:rsidDel="00000000" w:rsidR="00000000" w:rsidRPr="00000000">
          <w:rPr>
            <w:rFonts w:ascii="Times New Roman" w:cs="Times New Roman" w:eastAsia="Times New Roman" w:hAnsi="Times New Roman"/>
            <w:color w:val="1155cc"/>
            <w:sz w:val="24"/>
            <w:szCs w:val="24"/>
            <w:u w:val="single"/>
            <w:rtl w:val="0"/>
          </w:rPr>
          <w:t xml:space="preserve">Harding University student handbooks</w:t>
        </w:r>
      </w:hyperlink>
      <w:r w:rsidDel="00000000" w:rsidR="00000000" w:rsidRPr="00000000">
        <w:rPr>
          <w:rFonts w:ascii="Times New Roman" w:cs="Times New Roman" w:eastAsia="Times New Roman" w:hAnsi="Times New Roman"/>
          <w:sz w:val="24"/>
          <w:szCs w:val="24"/>
          <w:rtl w:val="0"/>
        </w:rPr>
        <w:t xml:space="preserve"> as well as standards and codes of conduct associated with professional organizations related to the student's academic discipline.</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1"/>
          <w:sz w:val="24"/>
          <w:szCs w:val="24"/>
          <w:rtl w:val="0"/>
        </w:rPr>
        <w:t xml:space="preserve">Respect</w:t>
      </w:r>
      <w:r w:rsidDel="00000000" w:rsidR="00000000" w:rsidRPr="00000000">
        <w:rPr>
          <w:rFonts w:ascii="Times New Roman" w:cs="Times New Roman" w:eastAsia="Times New Roman" w:hAnsi="Times New Roman"/>
          <w:sz w:val="24"/>
          <w:szCs w:val="24"/>
          <w:rtl w:val="0"/>
        </w:rPr>
        <w:t xml:space="preserve">: Students are expected to respect other classmates' opinions and ideas at all times. </w:t>
      </w:r>
    </w:p>
    <w:p w:rsidR="00000000" w:rsidDel="00000000" w:rsidP="00000000" w:rsidRDefault="00000000" w:rsidRPr="00000000" w14:paraId="000000D2">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Grievance Policy</w:t>
      </w:r>
    </w:p>
    <w:p w:rsidR="00000000" w:rsidDel="00000000" w:rsidP="00000000" w:rsidRDefault="00000000" w:rsidRPr="00000000" w14:paraId="000000D4">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student believes that he or she has reason to question the decision of a faculty member with regard to the final grade received in a course or the denial of academic progression, a procedure has been established to resolve the grievance.</w:t>
      </w:r>
    </w:p>
    <w:p w:rsidR="00000000" w:rsidDel="00000000" w:rsidP="00000000" w:rsidRDefault="00000000" w:rsidRPr="00000000" w14:paraId="000000D5">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widowControl w:val="0"/>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10">
        <w:r w:rsidDel="00000000" w:rsidR="00000000" w:rsidRPr="00000000">
          <w:rPr>
            <w:rFonts w:ascii="Times New Roman" w:cs="Times New Roman" w:eastAsia="Times New Roman" w:hAnsi="Times New Roman"/>
            <w:color w:val="1155cc"/>
            <w:sz w:val="24"/>
            <w:szCs w:val="24"/>
            <w:u w:val="single"/>
            <w:rtl w:val="0"/>
          </w:rPr>
          <w:t xml:space="preserve">the policy set forth in the Harding University catalog</w:t>
        </w:r>
      </w:hyperlink>
      <w:r w:rsidDel="00000000" w:rsidR="00000000" w:rsidRPr="00000000">
        <w:rPr>
          <w:rFonts w:ascii="Times New Roman" w:cs="Times New Roman" w:eastAsia="Times New Roman" w:hAnsi="Times New Roman"/>
          <w:sz w:val="24"/>
          <w:szCs w:val="24"/>
          <w:rtl w:val="0"/>
        </w:rPr>
        <w:t xml:space="preserve">. All students should be familiar with this policy.</w:t>
      </w:r>
    </w:p>
    <w:p w:rsidR="00000000" w:rsidDel="00000000" w:rsidP="00000000" w:rsidRDefault="00000000" w:rsidRPr="00000000" w14:paraId="000000D7">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Management Expectations</w:t>
      </w:r>
    </w:p>
    <w:p w:rsidR="00000000" w:rsidDel="00000000" w:rsidP="00000000" w:rsidRDefault="00000000" w:rsidRPr="00000000" w14:paraId="000000D9">
      <w:pPr>
        <w:widowControl w:val="0"/>
        <w:spacing w:before="11.0400390625" w:line="276" w:lineRule="auto"/>
        <w:ind w:left="0" w:right="129.276123046875" w:firstLine="0"/>
        <w:rPr>
          <w:rFonts w:ascii="Times New Roman" w:cs="Times New Roman" w:eastAsia="Times New Roman" w:hAnsi="Times New Roman"/>
          <w:sz w:val="24.079999923706055"/>
          <w:szCs w:val="24.079999923706055"/>
        </w:rPr>
      </w:pPr>
      <w:r w:rsidDel="00000000" w:rsidR="00000000" w:rsidRPr="00000000">
        <w:rPr>
          <w:rFonts w:ascii="Times New Roman" w:cs="Times New Roman" w:eastAsia="Times New Roman" w:hAnsi="Times New Roman"/>
          <w:sz w:val="24.079999923706055"/>
          <w:szCs w:val="24.079999923706055"/>
          <w:rtl w:val="0"/>
        </w:rPr>
        <w:t xml:space="preserve">For every course credit hour, the typical student should expect to spend at least three clock hours per week of concentrated attention on course-related work, including but not limited to time attending class, as well as out-of-class time spent reading, problem solving, reviewing, organizing notes, preparing for upcoming quizzes/exams, developing and completing projects, and other activities that enhance learning.  Thus, for a three-hour course, a typical student should expect to spend at least nine hours per week dedicated to the course. </w:t>
      </w:r>
    </w:p>
    <w:p w:rsidR="00000000" w:rsidDel="00000000" w:rsidP="00000000" w:rsidRDefault="00000000" w:rsidRPr="00000000" w14:paraId="000000DA">
      <w:pPr>
        <w:widowControl w:val="0"/>
        <w:spacing w:before="11.0400390625" w:line="276" w:lineRule="auto"/>
        <w:ind w:left="0" w:right="129.276123046875" w:firstLine="0"/>
        <w:rPr>
          <w:rFonts w:ascii="Times New Roman" w:cs="Times New Roman" w:eastAsia="Times New Roman" w:hAnsi="Times New Roman"/>
          <w:sz w:val="24.079999923706055"/>
          <w:szCs w:val="24.079999923706055"/>
        </w:rPr>
      </w:pPr>
      <w:r w:rsidDel="00000000" w:rsidR="00000000" w:rsidRPr="00000000">
        <w:rPr>
          <w:rtl w:val="0"/>
        </w:rPr>
      </w:r>
    </w:p>
    <w:p w:rsidR="00000000" w:rsidDel="00000000" w:rsidP="00000000" w:rsidRDefault="00000000" w:rsidRPr="00000000" w14:paraId="000000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Inclement Weather</w:t>
      </w:r>
    </w:p>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inclement weather prohibits your participation in any element of this course, prompt communication with me is expected. Your personal safety is my primary concern. We will handle any instances that arise on a case-by-case basis.</w:t>
      </w:r>
    </w:p>
    <w:p w:rsidR="00000000" w:rsidDel="00000000" w:rsidP="00000000" w:rsidRDefault="00000000" w:rsidRPr="00000000" w14:paraId="000000DD">
      <w:pPr>
        <w:widowControl w:val="0"/>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Changes to Syllabus Notice</w:t>
      </w:r>
    </w:p>
    <w:p w:rsidR="00000000" w:rsidDel="00000000" w:rsidP="00000000" w:rsidRDefault="00000000" w:rsidRPr="00000000" w14:paraId="000000DF">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instructor reserves the right to modify and update any part of the syllabus where necessary. You can expect that these changes will be for your perceived benefit and will be communicated in Canvas. It is your responsibility to stay up to date with any changes communicated by the professor.</w:t>
      </w:r>
      <w:r w:rsidDel="00000000" w:rsidR="00000000" w:rsidRPr="00000000">
        <w:rPr>
          <w:rtl w:val="0"/>
        </w:rPr>
      </w:r>
    </w:p>
    <w:p w:rsidR="00000000" w:rsidDel="00000000" w:rsidP="00000000" w:rsidRDefault="00000000" w:rsidRPr="00000000" w14:paraId="000000E0">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Schedule:  </w:t>
      </w:r>
    </w:p>
    <w:p w:rsidR="00000000" w:rsidDel="00000000" w:rsidP="00000000" w:rsidRDefault="00000000" w:rsidRPr="00000000" w14:paraId="000000E1">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sdt>
      <w:sdtPr>
        <w:lock w:val="contentLocked"/>
        <w:id w:val="-2114648366"/>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Reading/Assignment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Learning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 (8/19, 8/21)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Foundational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Syllabus/Schedule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Phonological Awareness Skill Assessment</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IPA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2 (8/26, 8/28)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Phonetics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 1</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homework</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3 (9/2, 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Classifying the Sounds of Speech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Vowel chart</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Consonant chart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4 (9/9, 9/11)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Applications of Phonetic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5 (9/16, 9/18)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Transcription of the consonants: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 t, d, k, g, m, n, </w:t>
                </w:r>
                <w:r w:rsidDel="00000000" w:rsidR="00000000" w:rsidRPr="00000000">
                  <w:rPr>
                    <w:rtl w:val="0"/>
                  </w:rPr>
                  <w:t xml:space="preserve">ŋ</w:t>
                </w:r>
                <w:r w:rsidDel="00000000" w:rsidR="00000000" w:rsidRPr="00000000">
                  <w:rPr>
                    <w:rFonts w:ascii="Times New Roman" w:cs="Times New Roman" w:eastAsia="Times New Roman" w:hAnsi="Times New Roman"/>
                    <w:sz w:val="24"/>
                    <w:szCs w:val="24"/>
                    <w:rtl w:val="0"/>
                  </w:rPr>
                  <w:t xml:space="preserve">, l, r/</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Transcription of vowels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ɪ, ɛ, æ, ə, ɚ, o</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2</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about targeted phonemes in Chapter 5, 8, 9, 10, 11 &amp;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Homework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6 (9/23, 9/25)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Transcription of Sound Variations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Homework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7 (9/30, 10/2)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Transcription of the consonants: /j, w, h, </w:t>
                </w:r>
                <w:r w:rsidDel="00000000" w:rsidR="00000000" w:rsidRPr="00000000">
                  <w:rPr>
                    <w:rtl w:val="0"/>
                  </w:rPr>
                  <w:t xml:space="preserve">θ, 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Transcription of the vowels: /</w:t>
                </w:r>
                <w:r w:rsidDel="00000000" w:rsidR="00000000" w:rsidRPr="00000000">
                  <w:rPr>
                    <w:rtl w:val="0"/>
                  </w:rPr>
                  <w:t xml:space="preserve">ʌ, ɝ, ɑ, u, ju</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4</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about targeted phonemes from chapters 9, 6, 12, &amp;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Homework</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REVIEW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8 (10/7, 10/9)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Exam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9 (10/14, 10/16)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Transcription of the consonants: /s, z, </w:t>
                </w:r>
                <w:r w:rsidDel="00000000" w:rsidR="00000000" w:rsidRPr="00000000">
                  <w:rPr>
                    <w:rtl w:val="0"/>
                  </w:rPr>
                  <w:t xml:space="preserve">ʃ</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ʒ</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f, v, </w:t>
                </w:r>
                <w:r w:rsidDel="00000000" w:rsidR="00000000" w:rsidRPr="00000000">
                  <w:rPr>
                    <w:rtl w:val="0"/>
                  </w:rPr>
                  <w:t xml:space="preserve">t͡ʃ, d͡ʒ</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Transcription of the vowels: /</w:t>
                </w:r>
                <w:r w:rsidDel="00000000" w:rsidR="00000000" w:rsidRPr="00000000">
                  <w:rPr>
                    <w:rtl w:val="0"/>
                  </w:rPr>
                  <w:t xml:space="preserve">e, ʊ, aɪ, ɔɪ, aʊ</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5</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about targeted phonemes in chapters 6, 10, 12, &amp;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Homework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10 (10/21, 10/23)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Stress in American 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6</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 14 in 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11 (10/28, 10/30)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Stress in American 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w:t>
                </w:r>
              </w:p>
              <w:p w:rsidR="00000000" w:rsidDel="00000000" w:rsidP="00000000" w:rsidRDefault="00000000" w:rsidRPr="00000000" w14:paraId="000001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Homework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12 (11/4, 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Transcribing Allophonic Variations (diacritics)</w:t>
                </w:r>
              </w:p>
              <w:p w:rsidR="00000000" w:rsidDel="00000000" w:rsidP="00000000" w:rsidRDefault="00000000" w:rsidRPr="00000000" w14:paraId="000001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Transcribing Connected Speech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Homework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13 (11/11, 11/13)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Dialectal Difference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9</w:t>
                </w:r>
              </w:p>
              <w:p w:rsidR="00000000" w:rsidDel="00000000" w:rsidP="00000000" w:rsidRDefault="00000000" w:rsidRPr="00000000" w14:paraId="000001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Chapter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w:t>
                </w:r>
              </w:p>
              <w:p w:rsidR="00000000" w:rsidDel="00000000" w:rsidP="00000000" w:rsidRDefault="00000000" w:rsidRPr="00000000" w14:paraId="000001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Homework</w:t>
                </w:r>
              </w:p>
              <w:p w:rsidR="00000000" w:rsidDel="00000000" w:rsidP="00000000" w:rsidRDefault="00000000" w:rsidRPr="00000000" w14:paraId="000001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Watch “Do You Speak American”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14 (11/18, 11/20)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Transcribing Phonologically Disordered Speech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Exercise Section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Homework</w:t>
                </w:r>
              </w:p>
              <w:p w:rsidR="00000000" w:rsidDel="00000000" w:rsidP="00000000" w:rsidRDefault="00000000" w:rsidRPr="00000000" w14:paraId="000001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Watch “Do You Speak </w:t>
                </w:r>
                <w:r w:rsidDel="00000000" w:rsidR="00000000" w:rsidRPr="00000000">
                  <w:rPr>
                    <w:rFonts w:ascii="Times New Roman" w:cs="Times New Roman" w:eastAsia="Times New Roman" w:hAnsi="Times New Roman"/>
                    <w:sz w:val="24"/>
                    <w:szCs w:val="24"/>
                    <w:rtl w:val="0"/>
                  </w:rPr>
                  <w:t xml:space="preserve">American</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15 (11/25, 11/27)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Thanksgiving Break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16 (12/2, 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for Final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Final Exam: Dec 11 3:30-5:30, Swaid 215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144">
      <w:pPr>
        <w:widowControl w:val="0"/>
        <w:spacing w:line="276" w:lineRule="auto"/>
        <w:ind w:left="0" w:firstLine="0"/>
        <w:rPr>
          <w:rFonts w:ascii="Times New Roman" w:cs="Times New Roman" w:eastAsia="Times New Roman" w:hAnsi="Times New Roman"/>
          <w:b w:val="1"/>
          <w:sz w:val="24"/>
          <w:szCs w:val="24"/>
        </w:rPr>
      </w:pPr>
      <w:r w:rsidDel="00000000" w:rsidR="00000000" w:rsidRPr="00000000">
        <w:rPr>
          <w:rtl w:val="0"/>
        </w:rPr>
      </w:r>
    </w:p>
    <w:sectPr>
      <w:headerReference r:id="rId11" w:type="first"/>
      <w:footerReference r:id="rId12" w:type="default"/>
      <w:footerReference r:id="rId13"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revised: 08/15/25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catalog.harding.edu/content.php?catoid=46&amp;navoid=3667"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rding.edu/assets/www/student-life/pdf/student_handbook.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atalog.harding.edu/content.php?catoid=46&amp;navoid=3723#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35aY4KLaD3bc5F6Xa5M3WP8hQ==">CgMxLjAaHwoBMBIaChgICVIUChJ0YWJsZS43dXFibWZ4MXc4b204AHIhMUR0V2ZET3ctcDJJSWN6N3lyczZyWTY4NVJ5U2F3RTRQ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