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361"/>
        <w:rPr>
          <w:sz w:val="20"/>
        </w:rPr>
      </w:pPr>
      <w:r>
        <w:rPr>
          <w:sz w:val="20"/>
        </w:rPr>
        <w:drawing>
          <wp:inline distT="0" distB="0" distL="0" distR="0">
            <wp:extent cx="2965404" cy="98145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965404" cy="981455"/>
                    </a:xfrm>
                    <a:prstGeom prst="rect">
                      <a:avLst/>
                    </a:prstGeom>
                  </pic:spPr>
                </pic:pic>
              </a:graphicData>
            </a:graphic>
          </wp:inline>
        </w:drawing>
      </w:r>
      <w:r>
        <w:rPr>
          <w:sz w:val="20"/>
        </w:rPr>
      </w:r>
    </w:p>
    <w:p>
      <w:pPr>
        <w:spacing w:line="242" w:lineRule="auto" w:before="170"/>
        <w:ind w:left="1993" w:right="2351" w:firstLine="0"/>
        <w:jc w:val="center"/>
        <w:rPr>
          <w:b/>
          <w:sz w:val="24"/>
        </w:rPr>
      </w:pPr>
      <w:r>
        <w:rPr>
          <w:b/>
          <w:sz w:val="24"/>
        </w:rPr>
        <w:t>CSD</w:t>
      </w:r>
      <w:r>
        <w:rPr>
          <w:b/>
          <w:spacing w:val="-6"/>
          <w:sz w:val="24"/>
        </w:rPr>
        <w:t> </w:t>
      </w:r>
      <w:r>
        <w:rPr>
          <w:b/>
          <w:sz w:val="24"/>
        </w:rPr>
        <w:t>6110:</w:t>
      </w:r>
      <w:r>
        <w:rPr>
          <w:b/>
          <w:spacing w:val="-6"/>
          <w:sz w:val="24"/>
        </w:rPr>
        <w:t> </w:t>
      </w:r>
      <w:r>
        <w:rPr>
          <w:b/>
          <w:sz w:val="24"/>
        </w:rPr>
        <w:t>Preventing,</w:t>
      </w:r>
      <w:r>
        <w:rPr>
          <w:b/>
          <w:spacing w:val="-6"/>
          <w:sz w:val="24"/>
        </w:rPr>
        <w:t> </w:t>
      </w:r>
      <w:r>
        <w:rPr>
          <w:b/>
          <w:sz w:val="24"/>
        </w:rPr>
        <w:t>Diagnosing</w:t>
      </w:r>
      <w:r>
        <w:rPr>
          <w:b/>
          <w:spacing w:val="-6"/>
          <w:sz w:val="24"/>
        </w:rPr>
        <w:t> </w:t>
      </w:r>
      <w:r>
        <w:rPr>
          <w:b/>
          <w:sz w:val="24"/>
        </w:rPr>
        <w:t>&amp;</w:t>
      </w:r>
      <w:r>
        <w:rPr>
          <w:b/>
          <w:spacing w:val="-6"/>
          <w:sz w:val="24"/>
        </w:rPr>
        <w:t> </w:t>
      </w:r>
      <w:r>
        <w:rPr>
          <w:b/>
          <w:sz w:val="24"/>
        </w:rPr>
        <w:t>Treating</w:t>
      </w:r>
      <w:r>
        <w:rPr>
          <w:b/>
          <w:spacing w:val="-6"/>
          <w:sz w:val="24"/>
        </w:rPr>
        <w:t> </w:t>
      </w:r>
      <w:r>
        <w:rPr>
          <w:b/>
          <w:sz w:val="24"/>
        </w:rPr>
        <w:t>Communication</w:t>
      </w:r>
      <w:r>
        <w:rPr>
          <w:b/>
          <w:spacing w:val="-6"/>
          <w:sz w:val="24"/>
        </w:rPr>
        <w:t> </w:t>
      </w:r>
      <w:r>
        <w:rPr>
          <w:b/>
          <w:sz w:val="24"/>
        </w:rPr>
        <w:t>Disorders with the Birth-to-Five population</w:t>
      </w:r>
    </w:p>
    <w:p>
      <w:pPr>
        <w:spacing w:line="240" w:lineRule="auto" w:before="0"/>
        <w:ind w:left="4404" w:right="4762" w:firstLine="0"/>
        <w:jc w:val="center"/>
        <w:rPr>
          <w:b/>
          <w:sz w:val="24"/>
        </w:rPr>
      </w:pPr>
      <w:r>
        <w:rPr>
          <w:b/>
          <w:sz w:val="24"/>
        </w:rPr>
        <w:t>Harding University College</w:t>
      </w:r>
      <w:r>
        <w:rPr>
          <w:b/>
          <w:spacing w:val="-13"/>
          <w:sz w:val="24"/>
        </w:rPr>
        <w:t> </w:t>
      </w:r>
      <w:r>
        <w:rPr>
          <w:b/>
          <w:sz w:val="24"/>
        </w:rPr>
        <w:t>of</w:t>
      </w:r>
      <w:r>
        <w:rPr>
          <w:b/>
          <w:spacing w:val="-12"/>
          <w:sz w:val="24"/>
        </w:rPr>
        <w:t> </w:t>
      </w:r>
      <w:r>
        <w:rPr>
          <w:b/>
          <w:sz w:val="24"/>
        </w:rPr>
        <w:t>Allied</w:t>
      </w:r>
      <w:r>
        <w:rPr>
          <w:b/>
          <w:spacing w:val="-12"/>
          <w:sz w:val="24"/>
        </w:rPr>
        <w:t> </w:t>
      </w:r>
      <w:r>
        <w:rPr>
          <w:b/>
          <w:sz w:val="24"/>
        </w:rPr>
        <w:t>Health Credit Hours:</w:t>
      </w:r>
      <w:r>
        <w:rPr>
          <w:b/>
          <w:spacing w:val="40"/>
          <w:sz w:val="24"/>
        </w:rPr>
        <w:t> </w:t>
      </w:r>
      <w:r>
        <w:rPr>
          <w:b/>
          <w:sz w:val="24"/>
        </w:rPr>
        <w:t>5</w:t>
      </w:r>
    </w:p>
    <w:p>
      <w:pPr>
        <w:spacing w:line="275" w:lineRule="exact" w:before="0"/>
        <w:ind w:left="0" w:right="358" w:firstLine="0"/>
        <w:jc w:val="center"/>
        <w:rPr>
          <w:b/>
          <w:sz w:val="24"/>
        </w:rPr>
      </w:pPr>
      <w:r>
        <w:rPr>
          <w:b/>
          <w:sz w:val="24"/>
        </w:rPr>
        <w:t>Tuesday/Thursday</w:t>
      </w:r>
      <w:r>
        <w:rPr>
          <w:b/>
          <w:spacing w:val="-5"/>
          <w:sz w:val="24"/>
        </w:rPr>
        <w:t> </w:t>
      </w:r>
      <w:r>
        <w:rPr>
          <w:b/>
          <w:sz w:val="24"/>
        </w:rPr>
        <w:t>8:00-</w:t>
      </w:r>
      <w:r>
        <w:rPr>
          <w:b/>
          <w:spacing w:val="-2"/>
          <w:sz w:val="24"/>
        </w:rPr>
        <w:t>10:30</w:t>
      </w:r>
    </w:p>
    <w:p>
      <w:pPr>
        <w:spacing w:line="275" w:lineRule="exact" w:before="0"/>
        <w:ind w:left="4405" w:right="4762" w:firstLine="0"/>
        <w:jc w:val="center"/>
        <w:rPr>
          <w:b/>
          <w:sz w:val="24"/>
        </w:rPr>
      </w:pPr>
      <w:r>
        <w:rPr>
          <w:b/>
          <w:sz w:val="24"/>
        </w:rPr>
        <w:t>Swaid </w:t>
      </w:r>
      <w:r>
        <w:rPr>
          <w:b/>
          <w:spacing w:val="-5"/>
          <w:sz w:val="24"/>
        </w:rPr>
        <w:t>103</w:t>
      </w:r>
    </w:p>
    <w:p>
      <w:pPr>
        <w:spacing w:before="0"/>
        <w:ind w:left="4405" w:right="4762" w:firstLine="0"/>
        <w:jc w:val="center"/>
        <w:rPr>
          <w:b/>
          <w:sz w:val="24"/>
        </w:rPr>
      </w:pPr>
      <w:r>
        <w:rPr>
          <w:b/>
          <w:sz w:val="24"/>
        </w:rPr>
        <w:t>Fall</w:t>
      </w:r>
      <w:r>
        <w:rPr>
          <w:b/>
          <w:spacing w:val="-1"/>
          <w:sz w:val="24"/>
        </w:rPr>
        <w:t> </w:t>
      </w:r>
      <w:r>
        <w:rPr>
          <w:b/>
          <w:sz w:val="24"/>
        </w:rPr>
        <w:t>2025 </w:t>
      </w:r>
      <w:r>
        <w:rPr>
          <w:b/>
          <w:spacing w:val="-2"/>
          <w:sz w:val="24"/>
        </w:rPr>
        <w:t>Syllabus</w:t>
      </w:r>
    </w:p>
    <w:p>
      <w:pPr>
        <w:pStyle w:val="BodyText"/>
        <w:ind w:left="0"/>
        <w:rPr>
          <w:b/>
          <w:sz w:val="20"/>
        </w:rPr>
      </w:pPr>
    </w:p>
    <w:p>
      <w:pPr>
        <w:pStyle w:val="BodyText"/>
        <w:spacing w:before="2"/>
        <w:ind w:left="0"/>
        <w:rPr>
          <w:b/>
          <w:sz w:val="20"/>
        </w:rPr>
      </w:pPr>
      <w:r>
        <w:rPr>
          <w:b/>
          <w:sz w:val="20"/>
        </w:rPr>
        <w:drawing>
          <wp:anchor distT="0" distB="0" distL="0" distR="0" allowOverlap="1" layoutInCell="1" locked="0" behindDoc="1" simplePos="0" relativeHeight="487587840">
            <wp:simplePos x="0" y="0"/>
            <wp:positionH relativeFrom="page">
              <wp:posOffset>909637</wp:posOffset>
            </wp:positionH>
            <wp:positionV relativeFrom="paragraph">
              <wp:posOffset>162769</wp:posOffset>
            </wp:positionV>
            <wp:extent cx="5915917" cy="10096"/>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915917" cy="10096"/>
                    </a:xfrm>
                    <a:prstGeom prst="rect">
                      <a:avLst/>
                    </a:prstGeom>
                  </pic:spPr>
                </pic:pic>
              </a:graphicData>
            </a:graphic>
          </wp:anchor>
        </w:drawing>
      </w:r>
    </w:p>
    <w:p>
      <w:pPr>
        <w:spacing w:line="242" w:lineRule="auto" w:before="46"/>
        <w:ind w:left="1080" w:right="6732" w:firstLine="0"/>
        <w:jc w:val="left"/>
        <w:rPr>
          <w:sz w:val="24"/>
        </w:rPr>
      </w:pPr>
      <w:r>
        <w:rPr>
          <w:b/>
          <w:sz w:val="24"/>
        </w:rPr>
        <w:t>Jan</w:t>
      </w:r>
      <w:r>
        <w:rPr>
          <w:b/>
          <w:spacing w:val="-13"/>
          <w:sz w:val="24"/>
        </w:rPr>
        <w:t> </w:t>
      </w:r>
      <w:r>
        <w:rPr>
          <w:b/>
          <w:sz w:val="24"/>
        </w:rPr>
        <w:t>Traughber,</w:t>
      </w:r>
      <w:r>
        <w:rPr>
          <w:b/>
          <w:spacing w:val="-13"/>
          <w:sz w:val="24"/>
        </w:rPr>
        <w:t> </w:t>
      </w:r>
      <w:r>
        <w:rPr>
          <w:b/>
          <w:sz w:val="24"/>
        </w:rPr>
        <w:t>Ed.D.,</w:t>
      </w:r>
      <w:r>
        <w:rPr>
          <w:b/>
          <w:spacing w:val="-13"/>
          <w:sz w:val="24"/>
        </w:rPr>
        <w:t> </w:t>
      </w:r>
      <w:r>
        <w:rPr>
          <w:b/>
          <w:sz w:val="24"/>
        </w:rPr>
        <w:t>CCC-SLP Office:</w:t>
      </w:r>
      <w:r>
        <w:rPr>
          <w:b/>
          <w:spacing w:val="40"/>
          <w:sz w:val="24"/>
        </w:rPr>
        <w:t> </w:t>
      </w:r>
      <w:r>
        <w:rPr>
          <w:sz w:val="24"/>
        </w:rPr>
        <w:t>Swaid 212</w:t>
      </w:r>
    </w:p>
    <w:p>
      <w:pPr>
        <w:spacing w:line="271" w:lineRule="exact" w:before="0"/>
        <w:ind w:left="1080" w:right="0" w:firstLine="0"/>
        <w:jc w:val="left"/>
        <w:rPr>
          <w:sz w:val="24"/>
        </w:rPr>
      </w:pPr>
      <w:r>
        <w:rPr>
          <w:b/>
          <w:sz w:val="24"/>
        </w:rPr>
        <w:t>Phone:</w:t>
      </w:r>
      <w:r>
        <w:rPr>
          <w:b/>
          <w:spacing w:val="58"/>
          <w:sz w:val="24"/>
        </w:rPr>
        <w:t> </w:t>
      </w:r>
      <w:r>
        <w:rPr>
          <w:sz w:val="24"/>
        </w:rPr>
        <w:t>501-279-</w:t>
      </w:r>
      <w:r>
        <w:rPr>
          <w:spacing w:val="-4"/>
          <w:sz w:val="24"/>
        </w:rPr>
        <w:t>5082</w:t>
      </w:r>
    </w:p>
    <w:p>
      <w:pPr>
        <w:pStyle w:val="BodyText"/>
        <w:spacing w:before="3"/>
      </w:pPr>
      <w:r>
        <w:rPr>
          <w:b/>
        </w:rPr>
        <w:t>Email</w:t>
      </w:r>
      <w:r>
        <w:rPr/>
        <w:t>:</w:t>
      </w:r>
      <w:r>
        <w:rPr>
          <w:spacing w:val="59"/>
        </w:rPr>
        <w:t> </w:t>
      </w:r>
      <w:hyperlink r:id="rId7">
        <w:r>
          <w:rPr>
            <w:color w:val="0000FF"/>
            <w:spacing w:val="-2"/>
            <w:u w:val="single" w:color="0000FF"/>
          </w:rPr>
          <w:t>jtraughb@harding.edu</w:t>
        </w:r>
      </w:hyperlink>
    </w:p>
    <w:p>
      <w:pPr>
        <w:pStyle w:val="BodyText"/>
        <w:ind w:left="0"/>
      </w:pPr>
    </w:p>
    <w:p>
      <w:pPr>
        <w:pStyle w:val="BodyText"/>
        <w:ind w:right="1463"/>
      </w:pPr>
      <w:r>
        <w:rPr>
          <w:b/>
        </w:rPr>
        <w:t>Office hours: </w:t>
      </w:r>
      <w:r>
        <w:rPr/>
        <w:t>A minimum of 10+ hours per week are set aside to help the students with course material, professional questions, etc. Please use the code below to set up an appointment. I am available</w:t>
      </w:r>
      <w:r>
        <w:rPr>
          <w:spacing w:val="-4"/>
        </w:rPr>
        <w:t> </w:t>
      </w:r>
      <w:r>
        <w:rPr/>
        <w:t>to</w:t>
      </w:r>
      <w:r>
        <w:rPr>
          <w:spacing w:val="-3"/>
        </w:rPr>
        <w:t> </w:t>
      </w:r>
      <w:r>
        <w:rPr/>
        <w:t>meet</w:t>
      </w:r>
      <w:r>
        <w:rPr>
          <w:spacing w:val="-3"/>
        </w:rPr>
        <w:t> </w:t>
      </w:r>
      <w:r>
        <w:rPr/>
        <w:t>students</w:t>
      </w:r>
      <w:r>
        <w:rPr>
          <w:spacing w:val="-3"/>
        </w:rPr>
        <w:t> </w:t>
      </w:r>
      <w:r>
        <w:rPr/>
        <w:t>virtually</w:t>
      </w:r>
      <w:r>
        <w:rPr>
          <w:spacing w:val="-3"/>
        </w:rPr>
        <w:t> </w:t>
      </w:r>
      <w:r>
        <w:rPr/>
        <w:t>(via</w:t>
      </w:r>
      <w:r>
        <w:rPr>
          <w:spacing w:val="-4"/>
        </w:rPr>
        <w:t> </w:t>
      </w:r>
      <w:r>
        <w:rPr/>
        <w:t>Google</w:t>
      </w:r>
      <w:r>
        <w:rPr>
          <w:spacing w:val="-4"/>
        </w:rPr>
        <w:t> </w:t>
      </w:r>
      <w:r>
        <w:rPr/>
        <w:t>Meet),</w:t>
      </w:r>
      <w:r>
        <w:rPr>
          <w:spacing w:val="-3"/>
        </w:rPr>
        <w:t> </w:t>
      </w:r>
      <w:r>
        <w:rPr/>
        <w:t>or</w:t>
      </w:r>
      <w:r>
        <w:rPr>
          <w:spacing w:val="-3"/>
        </w:rPr>
        <w:t> </w:t>
      </w:r>
      <w:r>
        <w:rPr/>
        <w:t>face-to-face.</w:t>
      </w:r>
      <w:r>
        <w:rPr>
          <w:spacing w:val="-3"/>
        </w:rPr>
        <w:t> </w:t>
      </w:r>
      <w:r>
        <w:rPr/>
        <w:t>These</w:t>
      </w:r>
      <w:r>
        <w:rPr>
          <w:spacing w:val="-4"/>
        </w:rPr>
        <w:t> </w:t>
      </w:r>
      <w:r>
        <w:rPr/>
        <w:t>meetings</w:t>
      </w:r>
      <w:r>
        <w:rPr>
          <w:spacing w:val="-3"/>
        </w:rPr>
        <w:t> </w:t>
      </w:r>
      <w:r>
        <w:rPr/>
        <w:t>provide</w:t>
      </w:r>
      <w:r>
        <w:rPr>
          <w:spacing w:val="-4"/>
        </w:rPr>
        <w:t> </w:t>
      </w:r>
      <w:r>
        <w:rPr/>
        <w:t>a wonderful opportunity for me to get to know you better and to help you succeed in the course.</w:t>
      </w:r>
    </w:p>
    <w:p>
      <w:pPr>
        <w:pStyle w:val="BodyText"/>
        <w:spacing w:before="151"/>
        <w:ind w:left="0"/>
        <w:rPr>
          <w:sz w:val="20"/>
        </w:rPr>
      </w:pPr>
      <w:r>
        <w:rPr>
          <w:sz w:val="20"/>
        </w:rPr>
        <w:drawing>
          <wp:anchor distT="0" distB="0" distL="0" distR="0" allowOverlap="1" layoutInCell="1" locked="0" behindDoc="1" simplePos="0" relativeHeight="487588352">
            <wp:simplePos x="0" y="0"/>
            <wp:positionH relativeFrom="page">
              <wp:posOffset>3469373</wp:posOffset>
            </wp:positionH>
            <wp:positionV relativeFrom="paragraph">
              <wp:posOffset>257562</wp:posOffset>
            </wp:positionV>
            <wp:extent cx="820102" cy="820102"/>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820102" cy="820102"/>
                    </a:xfrm>
                    <a:prstGeom prst="rect">
                      <a:avLst/>
                    </a:prstGeom>
                  </pic:spPr>
                </pic:pic>
              </a:graphicData>
            </a:graphic>
          </wp:anchor>
        </w:drawing>
      </w:r>
      <w:r>
        <w:rPr>
          <w:sz w:val="20"/>
        </w:rPr>
        <w:drawing>
          <wp:anchor distT="0" distB="0" distL="0" distR="0" allowOverlap="1" layoutInCell="1" locked="0" behindDoc="1" simplePos="0" relativeHeight="487588864">
            <wp:simplePos x="0" y="0"/>
            <wp:positionH relativeFrom="page">
              <wp:posOffset>909637</wp:posOffset>
            </wp:positionH>
            <wp:positionV relativeFrom="paragraph">
              <wp:posOffset>1305562</wp:posOffset>
            </wp:positionV>
            <wp:extent cx="5915917" cy="10096"/>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5915917" cy="10096"/>
                    </a:xfrm>
                    <a:prstGeom prst="rect">
                      <a:avLst/>
                    </a:prstGeom>
                  </pic:spPr>
                </pic:pic>
              </a:graphicData>
            </a:graphic>
          </wp:anchor>
        </w:drawing>
      </w:r>
    </w:p>
    <w:p>
      <w:pPr>
        <w:pStyle w:val="BodyText"/>
        <w:spacing w:before="104"/>
        <w:ind w:left="0"/>
        <w:rPr>
          <w:sz w:val="20"/>
        </w:rPr>
      </w:pPr>
    </w:p>
    <w:p>
      <w:pPr>
        <w:pStyle w:val="Heading1"/>
        <w:spacing w:before="46"/>
      </w:pPr>
      <w:r>
        <w:rPr/>
        <w:t>Course</w:t>
      </w:r>
      <w:r>
        <w:rPr>
          <w:spacing w:val="-8"/>
        </w:rPr>
        <w:t> </w:t>
      </w:r>
      <w:r>
        <w:rPr>
          <w:spacing w:val="-2"/>
        </w:rPr>
        <w:t>Information</w:t>
      </w:r>
    </w:p>
    <w:p>
      <w:pPr>
        <w:pStyle w:val="BodyText"/>
        <w:spacing w:before="277"/>
        <w:ind w:right="1525"/>
      </w:pPr>
      <w:r>
        <w:rPr>
          <w:b/>
        </w:rPr>
        <w:t>Course</w:t>
      </w:r>
      <w:r>
        <w:rPr>
          <w:b/>
          <w:spacing w:val="-4"/>
        </w:rPr>
        <w:t> </w:t>
      </w:r>
      <w:r>
        <w:rPr>
          <w:b/>
        </w:rPr>
        <w:t>Description</w:t>
      </w:r>
      <w:r>
        <w:rPr/>
        <w:t>:</w:t>
      </w:r>
      <w:r>
        <w:rPr>
          <w:spacing w:val="-3"/>
        </w:rPr>
        <w:t> </w:t>
      </w:r>
      <w:r>
        <w:rPr/>
        <w:t>This</w:t>
      </w:r>
      <w:r>
        <w:rPr>
          <w:spacing w:val="-3"/>
        </w:rPr>
        <w:t> </w:t>
      </w:r>
      <w:r>
        <w:rPr/>
        <w:t>course</w:t>
      </w:r>
      <w:r>
        <w:rPr>
          <w:spacing w:val="-4"/>
        </w:rPr>
        <w:t> </w:t>
      </w:r>
      <w:r>
        <w:rPr/>
        <w:t>is</w:t>
      </w:r>
      <w:r>
        <w:rPr>
          <w:spacing w:val="-3"/>
        </w:rPr>
        <w:t> </w:t>
      </w:r>
      <w:r>
        <w:rPr/>
        <w:t>a</w:t>
      </w:r>
      <w:r>
        <w:rPr>
          <w:spacing w:val="-4"/>
        </w:rPr>
        <w:t> </w:t>
      </w:r>
      <w:r>
        <w:rPr/>
        <w:t>graduate</w:t>
      </w:r>
      <w:r>
        <w:rPr>
          <w:spacing w:val="-4"/>
        </w:rPr>
        <w:t> </w:t>
      </w:r>
      <w:r>
        <w:rPr/>
        <w:t>level</w:t>
      </w:r>
      <w:r>
        <w:rPr>
          <w:spacing w:val="-3"/>
        </w:rPr>
        <w:t> </w:t>
      </w:r>
      <w:r>
        <w:rPr/>
        <w:t>course</w:t>
      </w:r>
      <w:r>
        <w:rPr>
          <w:spacing w:val="-4"/>
        </w:rPr>
        <w:t> </w:t>
      </w:r>
      <w:r>
        <w:rPr/>
        <w:t>on</w:t>
      </w:r>
      <w:r>
        <w:rPr>
          <w:spacing w:val="-3"/>
        </w:rPr>
        <w:t> </w:t>
      </w:r>
      <w:r>
        <w:rPr/>
        <w:t>communication</w:t>
      </w:r>
      <w:r>
        <w:rPr>
          <w:spacing w:val="-3"/>
        </w:rPr>
        <w:t> </w:t>
      </w:r>
      <w:r>
        <w:rPr/>
        <w:t>development</w:t>
      </w:r>
      <w:r>
        <w:rPr>
          <w:spacing w:val="-3"/>
        </w:rPr>
        <w:t> </w:t>
      </w:r>
      <w:r>
        <w:rPr/>
        <w:t>and disorders in infants, toddlers, and preschool aged children. This content of this course will address</w:t>
      </w:r>
      <w:r>
        <w:rPr>
          <w:spacing w:val="-3"/>
        </w:rPr>
        <w:t> </w:t>
      </w:r>
      <w:r>
        <w:rPr/>
        <w:t>strategies</w:t>
      </w:r>
      <w:r>
        <w:rPr>
          <w:spacing w:val="-3"/>
        </w:rPr>
        <w:t> </w:t>
      </w:r>
      <w:r>
        <w:rPr/>
        <w:t>for</w:t>
      </w:r>
      <w:r>
        <w:rPr>
          <w:spacing w:val="-3"/>
        </w:rPr>
        <w:t> </w:t>
      </w:r>
      <w:r>
        <w:rPr/>
        <w:t>preventing,</w:t>
      </w:r>
      <w:r>
        <w:rPr>
          <w:spacing w:val="-3"/>
        </w:rPr>
        <w:t> </w:t>
      </w:r>
      <w:r>
        <w:rPr/>
        <w:t>evaluating,</w:t>
      </w:r>
      <w:r>
        <w:rPr>
          <w:spacing w:val="-3"/>
        </w:rPr>
        <w:t> </w:t>
      </w:r>
      <w:r>
        <w:rPr/>
        <w:t>compensating</w:t>
      </w:r>
      <w:r>
        <w:rPr>
          <w:spacing w:val="-3"/>
        </w:rPr>
        <w:t> </w:t>
      </w:r>
      <w:r>
        <w:rPr/>
        <w:t>for,</w:t>
      </w:r>
      <w:r>
        <w:rPr>
          <w:spacing w:val="-3"/>
        </w:rPr>
        <w:t> </w:t>
      </w:r>
      <w:r>
        <w:rPr/>
        <w:t>and</w:t>
      </w:r>
      <w:r>
        <w:rPr>
          <w:spacing w:val="-3"/>
        </w:rPr>
        <w:t> </w:t>
      </w:r>
      <w:r>
        <w:rPr/>
        <w:t>remediating</w:t>
      </w:r>
      <w:r>
        <w:rPr>
          <w:spacing w:val="-3"/>
        </w:rPr>
        <w:t> </w:t>
      </w:r>
      <w:r>
        <w:rPr/>
        <w:t>communication disorders during this stage of life. This course will include discussions of the effects of the family</w:t>
      </w:r>
      <w:r>
        <w:rPr>
          <w:spacing w:val="-1"/>
        </w:rPr>
        <w:t> </w:t>
      </w:r>
      <w:r>
        <w:rPr/>
        <w:t>and</w:t>
      </w:r>
      <w:r>
        <w:rPr>
          <w:spacing w:val="-1"/>
        </w:rPr>
        <w:t> </w:t>
      </w:r>
      <w:r>
        <w:rPr/>
        <w:t>the</w:t>
      </w:r>
      <w:r>
        <w:rPr>
          <w:spacing w:val="-2"/>
        </w:rPr>
        <w:t> </w:t>
      </w:r>
      <w:r>
        <w:rPr/>
        <w:t>importance</w:t>
      </w:r>
      <w:r>
        <w:rPr>
          <w:spacing w:val="-2"/>
        </w:rPr>
        <w:t> </w:t>
      </w:r>
      <w:r>
        <w:rPr/>
        <w:t>of</w:t>
      </w:r>
      <w:r>
        <w:rPr>
          <w:spacing w:val="-1"/>
        </w:rPr>
        <w:t> </w:t>
      </w:r>
      <w:r>
        <w:rPr/>
        <w:t>interdisciplinary</w:t>
      </w:r>
      <w:r>
        <w:rPr>
          <w:spacing w:val="-1"/>
        </w:rPr>
        <w:t> </w:t>
      </w:r>
      <w:r>
        <w:rPr/>
        <w:t>treatments.</w:t>
      </w:r>
      <w:r>
        <w:rPr>
          <w:spacing w:val="-2"/>
        </w:rPr>
        <w:t> </w:t>
      </w:r>
      <w:r>
        <w:rPr/>
        <w:t>The</w:t>
      </w:r>
      <w:r>
        <w:rPr>
          <w:spacing w:val="-2"/>
        </w:rPr>
        <w:t> </w:t>
      </w:r>
      <w:r>
        <w:rPr/>
        <w:t>successful</w:t>
      </w:r>
      <w:r>
        <w:rPr>
          <w:spacing w:val="-1"/>
        </w:rPr>
        <w:t> </w:t>
      </w:r>
      <w:r>
        <w:rPr/>
        <w:t>completion</w:t>
      </w:r>
      <w:r>
        <w:rPr>
          <w:spacing w:val="-1"/>
        </w:rPr>
        <w:t> </w:t>
      </w:r>
      <w:r>
        <w:rPr/>
        <w:t>will</w:t>
      </w:r>
      <w:r>
        <w:rPr>
          <w:spacing w:val="-1"/>
        </w:rPr>
        <w:t> </w:t>
      </w:r>
      <w:r>
        <w:rPr/>
        <w:t>award the student the foundational knowledge and the basic skills required to work with children in medical, outpatient, or residential settings.</w:t>
      </w:r>
      <w:r>
        <w:rPr>
          <w:spacing w:val="-1"/>
        </w:rPr>
        <w:t> </w:t>
      </w:r>
      <w:r>
        <w:rPr/>
        <w:t>The</w:t>
      </w:r>
      <w:r>
        <w:rPr>
          <w:spacing w:val="-1"/>
        </w:rPr>
        <w:t> </w:t>
      </w:r>
      <w:r>
        <w:rPr/>
        <w:t>requirements of this course</w:t>
      </w:r>
      <w:r>
        <w:rPr>
          <w:spacing w:val="-1"/>
        </w:rPr>
        <w:t> </w:t>
      </w:r>
      <w:r>
        <w:rPr/>
        <w:t>meets or exceeds the university, HLC, and federal regulations regarding credit hours. Pre-Requisites: Admission into the HU-CSD graduate program.</w:t>
      </w:r>
    </w:p>
    <w:p>
      <w:pPr>
        <w:pStyle w:val="BodyText"/>
        <w:spacing w:after="0"/>
        <w:sectPr>
          <w:type w:val="continuous"/>
          <w:pgSz w:w="12240" w:h="15840"/>
          <w:pgMar w:top="1780" w:bottom="280" w:left="360" w:right="0"/>
        </w:sectPr>
      </w:pPr>
    </w:p>
    <w:p>
      <w:pPr>
        <w:spacing w:before="76"/>
        <w:ind w:left="1080" w:right="0" w:firstLine="0"/>
        <w:jc w:val="left"/>
        <w:rPr>
          <w:sz w:val="24"/>
        </w:rPr>
      </w:pPr>
      <w:r>
        <w:rPr>
          <w:b/>
          <w:sz w:val="24"/>
        </w:rPr>
        <w:t>Prerequisites:</w:t>
      </w:r>
      <w:r>
        <w:rPr>
          <w:b/>
          <w:spacing w:val="-5"/>
          <w:sz w:val="24"/>
        </w:rPr>
        <w:t> </w:t>
      </w:r>
      <w:r>
        <w:rPr>
          <w:sz w:val="24"/>
        </w:rPr>
        <w:t>Enrolled</w:t>
      </w:r>
      <w:r>
        <w:rPr>
          <w:spacing w:val="-3"/>
          <w:sz w:val="24"/>
        </w:rPr>
        <w:t> </w:t>
      </w:r>
      <w:r>
        <w:rPr>
          <w:sz w:val="24"/>
        </w:rPr>
        <w:t>in</w:t>
      </w:r>
      <w:r>
        <w:rPr>
          <w:spacing w:val="-2"/>
          <w:sz w:val="24"/>
        </w:rPr>
        <w:t> </w:t>
      </w:r>
      <w:r>
        <w:rPr>
          <w:sz w:val="24"/>
        </w:rPr>
        <w:t>Harding’s</w:t>
      </w:r>
      <w:r>
        <w:rPr>
          <w:spacing w:val="-2"/>
          <w:sz w:val="24"/>
        </w:rPr>
        <w:t> </w:t>
      </w:r>
      <w:r>
        <w:rPr>
          <w:sz w:val="24"/>
        </w:rPr>
        <w:t>CSD</w:t>
      </w:r>
      <w:r>
        <w:rPr>
          <w:spacing w:val="-2"/>
          <w:sz w:val="24"/>
        </w:rPr>
        <w:t> </w:t>
      </w:r>
      <w:r>
        <w:rPr>
          <w:sz w:val="24"/>
        </w:rPr>
        <w:t>Graduate</w:t>
      </w:r>
      <w:r>
        <w:rPr>
          <w:spacing w:val="-3"/>
          <w:sz w:val="24"/>
        </w:rPr>
        <w:t> </w:t>
      </w:r>
      <w:r>
        <w:rPr>
          <w:spacing w:val="-2"/>
          <w:sz w:val="24"/>
        </w:rPr>
        <w:t>Program</w:t>
      </w:r>
    </w:p>
    <w:p>
      <w:pPr>
        <w:pStyle w:val="BodyText"/>
        <w:ind w:left="0"/>
      </w:pPr>
    </w:p>
    <w:p>
      <w:pPr>
        <w:pStyle w:val="BodyText"/>
        <w:ind w:right="1463"/>
      </w:pPr>
      <w:r>
        <w:rPr>
          <w:b/>
        </w:rPr>
        <w:t>Course Rationale: </w:t>
      </w:r>
      <w:r>
        <w:rPr/>
        <w:t>Informed by the latest research and evidence-based practices, this course aims to equip students with the advanced knowledge and clinical skills required to provide comprehensive care for young children and their families who face communication challenges. Through</w:t>
      </w:r>
      <w:r>
        <w:rPr>
          <w:spacing w:val="-4"/>
        </w:rPr>
        <w:t> </w:t>
      </w:r>
      <w:r>
        <w:rPr/>
        <w:t>a</w:t>
      </w:r>
      <w:r>
        <w:rPr>
          <w:spacing w:val="-5"/>
        </w:rPr>
        <w:t> </w:t>
      </w:r>
      <w:r>
        <w:rPr/>
        <w:t>combination</w:t>
      </w:r>
      <w:r>
        <w:rPr>
          <w:spacing w:val="-4"/>
        </w:rPr>
        <w:t> </w:t>
      </w:r>
      <w:r>
        <w:rPr/>
        <w:t>of</w:t>
      </w:r>
      <w:r>
        <w:rPr>
          <w:spacing w:val="-4"/>
        </w:rPr>
        <w:t> </w:t>
      </w:r>
      <w:r>
        <w:rPr/>
        <w:t>interactive</w:t>
      </w:r>
      <w:r>
        <w:rPr>
          <w:spacing w:val="-5"/>
        </w:rPr>
        <w:t> </w:t>
      </w:r>
      <w:r>
        <w:rPr/>
        <w:t>lectures,</w:t>
      </w:r>
      <w:r>
        <w:rPr>
          <w:spacing w:val="-4"/>
        </w:rPr>
        <w:t> </w:t>
      </w:r>
      <w:r>
        <w:rPr/>
        <w:t>hands-on</w:t>
      </w:r>
      <w:r>
        <w:rPr>
          <w:spacing w:val="-4"/>
        </w:rPr>
        <w:t> </w:t>
      </w:r>
      <w:r>
        <w:rPr/>
        <w:t>activities,</w:t>
      </w:r>
      <w:r>
        <w:rPr>
          <w:spacing w:val="-4"/>
        </w:rPr>
        <w:t> </w:t>
      </w:r>
      <w:r>
        <w:rPr/>
        <w:t>and</w:t>
      </w:r>
      <w:r>
        <w:rPr>
          <w:spacing w:val="-4"/>
        </w:rPr>
        <w:t> </w:t>
      </w:r>
      <w:r>
        <w:rPr/>
        <w:t>case-based</w:t>
      </w:r>
      <w:r>
        <w:rPr>
          <w:spacing w:val="-4"/>
        </w:rPr>
        <w:t> </w:t>
      </w:r>
      <w:r>
        <w:rPr/>
        <w:t>analyses,</w:t>
      </w:r>
      <w:r>
        <w:rPr>
          <w:spacing w:val="-4"/>
        </w:rPr>
        <w:t> </w:t>
      </w:r>
      <w:r>
        <w:rPr/>
        <w:t>the students will develop the expertise needed to make informed clinical decisions, provide comprehensive</w:t>
      </w:r>
      <w:r>
        <w:rPr>
          <w:spacing w:val="-2"/>
        </w:rPr>
        <w:t> </w:t>
      </w:r>
      <w:r>
        <w:rPr/>
        <w:t>evaluations,</w:t>
      </w:r>
      <w:r>
        <w:rPr>
          <w:spacing w:val="-1"/>
        </w:rPr>
        <w:t> </w:t>
      </w:r>
      <w:r>
        <w:rPr/>
        <w:t>design</w:t>
      </w:r>
      <w:r>
        <w:rPr>
          <w:spacing w:val="-1"/>
        </w:rPr>
        <w:t> </w:t>
      </w:r>
      <w:r>
        <w:rPr/>
        <w:t>intervention</w:t>
      </w:r>
      <w:r>
        <w:rPr>
          <w:spacing w:val="-1"/>
        </w:rPr>
        <w:t> </w:t>
      </w:r>
      <w:r>
        <w:rPr/>
        <w:t>plans,</w:t>
      </w:r>
      <w:r>
        <w:rPr>
          <w:spacing w:val="-1"/>
        </w:rPr>
        <w:t> </w:t>
      </w:r>
      <w:r>
        <w:rPr/>
        <w:t>and</w:t>
      </w:r>
      <w:r>
        <w:rPr>
          <w:spacing w:val="-1"/>
        </w:rPr>
        <w:t> </w:t>
      </w:r>
      <w:r>
        <w:rPr/>
        <w:t>be</w:t>
      </w:r>
      <w:r>
        <w:rPr>
          <w:spacing w:val="-2"/>
        </w:rPr>
        <w:t> </w:t>
      </w:r>
      <w:r>
        <w:rPr/>
        <w:t>an</w:t>
      </w:r>
      <w:r>
        <w:rPr>
          <w:spacing w:val="-1"/>
        </w:rPr>
        <w:t> </w:t>
      </w:r>
      <w:r>
        <w:rPr/>
        <w:t>effective</w:t>
      </w:r>
      <w:r>
        <w:rPr>
          <w:spacing w:val="-2"/>
        </w:rPr>
        <w:t> </w:t>
      </w:r>
      <w:r>
        <w:rPr/>
        <w:t>collaborator</w:t>
      </w:r>
      <w:r>
        <w:rPr>
          <w:spacing w:val="-1"/>
        </w:rPr>
        <w:t> </w:t>
      </w:r>
      <w:r>
        <w:rPr/>
        <w:t>with</w:t>
      </w:r>
      <w:r>
        <w:rPr>
          <w:spacing w:val="-1"/>
        </w:rPr>
        <w:t> </w:t>
      </w:r>
      <w:r>
        <w:rPr/>
        <w:t>the families and other professionals, thereby contributing to improved outcomes and enhanced quality of life for children and their families.</w:t>
      </w:r>
    </w:p>
    <w:p>
      <w:pPr>
        <w:pStyle w:val="Heading2"/>
        <w:spacing w:line="240" w:lineRule="auto" w:before="274"/>
      </w:pPr>
      <w:r>
        <w:rPr/>
        <w:t>Required</w:t>
      </w:r>
      <w:r>
        <w:rPr>
          <w:spacing w:val="-1"/>
        </w:rPr>
        <w:t> </w:t>
      </w:r>
      <w:r>
        <w:rPr>
          <w:spacing w:val="-2"/>
        </w:rPr>
        <w:t>Materials:</w:t>
      </w:r>
    </w:p>
    <w:p>
      <w:pPr>
        <w:spacing w:line="242" w:lineRule="auto" w:before="3"/>
        <w:ind w:left="1800" w:right="2534" w:hanging="720"/>
        <w:jc w:val="left"/>
        <w:rPr>
          <w:sz w:val="24"/>
        </w:rPr>
      </w:pPr>
      <w:r>
        <w:rPr>
          <w:color w:val="2D3B45"/>
          <w:sz w:val="24"/>
        </w:rPr>
        <w:t>Bernthal,</w:t>
      </w:r>
      <w:r>
        <w:rPr>
          <w:color w:val="2D3B45"/>
          <w:spacing w:val="-4"/>
          <w:sz w:val="24"/>
        </w:rPr>
        <w:t> </w:t>
      </w:r>
      <w:r>
        <w:rPr>
          <w:color w:val="2D3B45"/>
          <w:sz w:val="24"/>
        </w:rPr>
        <w:t>J.E.,</w:t>
      </w:r>
      <w:r>
        <w:rPr>
          <w:color w:val="2D3B45"/>
          <w:spacing w:val="-4"/>
          <w:sz w:val="24"/>
        </w:rPr>
        <w:t> </w:t>
      </w:r>
      <w:r>
        <w:rPr>
          <w:color w:val="2D3B45"/>
          <w:sz w:val="24"/>
        </w:rPr>
        <w:t>Bankson,</w:t>
      </w:r>
      <w:r>
        <w:rPr>
          <w:color w:val="2D3B45"/>
          <w:spacing w:val="-4"/>
          <w:sz w:val="24"/>
        </w:rPr>
        <w:t> </w:t>
      </w:r>
      <w:r>
        <w:rPr>
          <w:color w:val="2D3B45"/>
          <w:sz w:val="24"/>
        </w:rPr>
        <w:t>N.W.,</w:t>
      </w:r>
      <w:r>
        <w:rPr>
          <w:color w:val="2D3B45"/>
          <w:spacing w:val="-4"/>
          <w:sz w:val="24"/>
        </w:rPr>
        <w:t> </w:t>
      </w:r>
      <w:r>
        <w:rPr>
          <w:color w:val="2D3B45"/>
          <w:sz w:val="24"/>
        </w:rPr>
        <w:t>Flipsen,</w:t>
      </w:r>
      <w:r>
        <w:rPr>
          <w:color w:val="2D3B45"/>
          <w:spacing w:val="-4"/>
          <w:sz w:val="24"/>
        </w:rPr>
        <w:t> </w:t>
      </w:r>
      <w:r>
        <w:rPr>
          <w:color w:val="2D3B45"/>
          <w:sz w:val="24"/>
        </w:rPr>
        <w:t>P.</w:t>
      </w:r>
      <w:r>
        <w:rPr>
          <w:color w:val="2D3B45"/>
          <w:spacing w:val="-4"/>
          <w:sz w:val="24"/>
        </w:rPr>
        <w:t> </w:t>
      </w:r>
      <w:r>
        <w:rPr>
          <w:color w:val="2D3B45"/>
          <w:sz w:val="24"/>
        </w:rPr>
        <w:t>(2022).</w:t>
      </w:r>
      <w:r>
        <w:rPr>
          <w:color w:val="2D3B45"/>
          <w:spacing w:val="-5"/>
          <w:sz w:val="24"/>
        </w:rPr>
        <w:t> </w:t>
      </w:r>
      <w:r>
        <w:rPr>
          <w:i/>
          <w:color w:val="2D3B45"/>
          <w:sz w:val="24"/>
        </w:rPr>
        <w:t>Speech</w:t>
      </w:r>
      <w:r>
        <w:rPr>
          <w:i/>
          <w:color w:val="2D3B45"/>
          <w:spacing w:val="-4"/>
          <w:sz w:val="24"/>
        </w:rPr>
        <w:t> </w:t>
      </w:r>
      <w:r>
        <w:rPr>
          <w:i/>
          <w:color w:val="2D3B45"/>
          <w:sz w:val="24"/>
        </w:rPr>
        <w:t>Sound</w:t>
      </w:r>
      <w:r>
        <w:rPr>
          <w:i/>
          <w:color w:val="2D3B45"/>
          <w:spacing w:val="-4"/>
          <w:sz w:val="24"/>
        </w:rPr>
        <w:t> </w:t>
      </w:r>
      <w:r>
        <w:rPr>
          <w:i/>
          <w:color w:val="2D3B45"/>
          <w:sz w:val="24"/>
        </w:rPr>
        <w:t>Disorders</w:t>
      </w:r>
      <w:r>
        <w:rPr>
          <w:i/>
          <w:color w:val="2D3B45"/>
          <w:spacing w:val="-4"/>
          <w:sz w:val="24"/>
        </w:rPr>
        <w:t> </w:t>
      </w:r>
      <w:r>
        <w:rPr>
          <w:i/>
          <w:color w:val="2D3B45"/>
          <w:sz w:val="24"/>
        </w:rPr>
        <w:t>in Children </w:t>
      </w:r>
      <w:r>
        <w:rPr>
          <w:color w:val="2D3B45"/>
          <w:sz w:val="24"/>
        </w:rPr>
        <w:t>(9</w:t>
      </w:r>
      <w:r>
        <w:rPr>
          <w:color w:val="2D3B45"/>
          <w:sz w:val="24"/>
          <w:vertAlign w:val="superscript"/>
        </w:rPr>
        <w:t>th</w:t>
      </w:r>
      <w:r>
        <w:rPr>
          <w:color w:val="2D3B45"/>
          <w:sz w:val="24"/>
          <w:vertAlign w:val="baseline"/>
        </w:rPr>
        <w:t> edition). Plural Publishing.</w:t>
      </w:r>
    </w:p>
    <w:p>
      <w:pPr>
        <w:spacing w:line="242" w:lineRule="auto" w:before="234"/>
        <w:ind w:left="1800" w:right="1463" w:hanging="720"/>
        <w:jc w:val="left"/>
        <w:rPr>
          <w:sz w:val="24"/>
        </w:rPr>
      </w:pPr>
      <w:r>
        <w:rPr>
          <w:color w:val="2D3B45"/>
          <w:sz w:val="24"/>
        </w:rPr>
        <w:t>Hudson,</w:t>
      </w:r>
      <w:r>
        <w:rPr>
          <w:color w:val="2D3B45"/>
          <w:spacing w:val="-3"/>
          <w:sz w:val="24"/>
        </w:rPr>
        <w:t> </w:t>
      </w:r>
      <w:r>
        <w:rPr>
          <w:color w:val="2D3B45"/>
          <w:sz w:val="24"/>
        </w:rPr>
        <w:t>M.</w:t>
      </w:r>
      <w:r>
        <w:rPr>
          <w:color w:val="2D3B45"/>
          <w:spacing w:val="-3"/>
          <w:sz w:val="24"/>
        </w:rPr>
        <w:t> </w:t>
      </w:r>
      <w:r>
        <w:rPr>
          <w:color w:val="2D3B45"/>
          <w:sz w:val="24"/>
        </w:rPr>
        <w:t>W.,</w:t>
      </w:r>
      <w:r>
        <w:rPr>
          <w:color w:val="2D3B45"/>
          <w:spacing w:val="-3"/>
          <w:sz w:val="24"/>
        </w:rPr>
        <w:t> </w:t>
      </w:r>
      <w:r>
        <w:rPr>
          <w:color w:val="2D3B45"/>
          <w:sz w:val="24"/>
        </w:rPr>
        <w:t>&amp;</w:t>
      </w:r>
      <w:r>
        <w:rPr>
          <w:color w:val="2D3B45"/>
          <w:spacing w:val="-3"/>
          <w:sz w:val="24"/>
        </w:rPr>
        <w:t> </w:t>
      </w:r>
      <w:r>
        <w:rPr>
          <w:color w:val="2D3B45"/>
          <w:sz w:val="24"/>
        </w:rPr>
        <w:t>DeRuiter,</w:t>
      </w:r>
      <w:r>
        <w:rPr>
          <w:color w:val="2D3B45"/>
          <w:spacing w:val="-3"/>
          <w:sz w:val="24"/>
        </w:rPr>
        <w:t> </w:t>
      </w:r>
      <w:r>
        <w:rPr>
          <w:color w:val="2D3B45"/>
          <w:sz w:val="24"/>
        </w:rPr>
        <w:t>M.</w:t>
      </w:r>
      <w:r>
        <w:rPr>
          <w:color w:val="2D3B45"/>
          <w:spacing w:val="-3"/>
          <w:sz w:val="24"/>
        </w:rPr>
        <w:t> </w:t>
      </w:r>
      <w:r>
        <w:rPr>
          <w:color w:val="2D3B45"/>
          <w:sz w:val="24"/>
        </w:rPr>
        <w:t>(2025).</w:t>
      </w:r>
      <w:r>
        <w:rPr>
          <w:color w:val="2D3B45"/>
          <w:spacing w:val="-3"/>
          <w:sz w:val="24"/>
        </w:rPr>
        <w:t> </w:t>
      </w:r>
      <w:r>
        <w:rPr>
          <w:i/>
          <w:color w:val="2D3B45"/>
          <w:sz w:val="24"/>
        </w:rPr>
        <w:t>Professional</w:t>
      </w:r>
      <w:r>
        <w:rPr>
          <w:i/>
          <w:color w:val="2D3B45"/>
          <w:spacing w:val="-3"/>
          <w:sz w:val="24"/>
        </w:rPr>
        <w:t> </w:t>
      </w:r>
      <w:r>
        <w:rPr>
          <w:i/>
          <w:color w:val="2D3B45"/>
          <w:sz w:val="24"/>
        </w:rPr>
        <w:t>Issues</w:t>
      </w:r>
      <w:r>
        <w:rPr>
          <w:i/>
          <w:color w:val="2D3B45"/>
          <w:spacing w:val="-3"/>
          <w:sz w:val="24"/>
        </w:rPr>
        <w:t> </w:t>
      </w:r>
      <w:r>
        <w:rPr>
          <w:i/>
          <w:color w:val="2D3B45"/>
          <w:sz w:val="24"/>
        </w:rPr>
        <w:t>in</w:t>
      </w:r>
      <w:r>
        <w:rPr>
          <w:i/>
          <w:color w:val="2D3B45"/>
          <w:spacing w:val="-3"/>
          <w:sz w:val="24"/>
        </w:rPr>
        <w:t> </w:t>
      </w:r>
      <w:r>
        <w:rPr>
          <w:i/>
          <w:color w:val="2D3B45"/>
          <w:sz w:val="24"/>
        </w:rPr>
        <w:t>Speech-Language</w:t>
      </w:r>
      <w:r>
        <w:rPr>
          <w:i/>
          <w:color w:val="2D3B45"/>
          <w:spacing w:val="-4"/>
          <w:sz w:val="24"/>
        </w:rPr>
        <w:t> </w:t>
      </w:r>
      <w:r>
        <w:rPr>
          <w:i/>
          <w:color w:val="2D3B45"/>
          <w:sz w:val="24"/>
        </w:rPr>
        <w:t>Pathology</w:t>
      </w:r>
      <w:r>
        <w:rPr>
          <w:i/>
          <w:color w:val="2D3B45"/>
          <w:spacing w:val="-4"/>
          <w:sz w:val="24"/>
        </w:rPr>
        <w:t> </w:t>
      </w:r>
      <w:r>
        <w:rPr>
          <w:color w:val="2D3B45"/>
          <w:sz w:val="24"/>
        </w:rPr>
        <w:t>(6th edition). Plural Publishing</w:t>
      </w:r>
    </w:p>
    <w:p>
      <w:pPr>
        <w:spacing w:line="242" w:lineRule="auto" w:before="235"/>
        <w:ind w:left="1800" w:right="1525" w:hanging="720"/>
        <w:jc w:val="left"/>
        <w:rPr>
          <w:i/>
          <w:sz w:val="24"/>
        </w:rPr>
      </w:pPr>
      <w:r>
        <w:rPr>
          <w:sz w:val="24"/>
        </w:rPr>
        <w:t>Paul, R., Norbury, C., &amp; Gosse, C. (2017). </w:t>
      </w:r>
      <w:r>
        <w:rPr>
          <w:i/>
          <w:sz w:val="24"/>
        </w:rPr>
        <w:t>Language Disorders from Infancy through Adolescence</w:t>
      </w:r>
      <w:r>
        <w:rPr>
          <w:i/>
          <w:spacing w:val="-4"/>
          <w:sz w:val="24"/>
        </w:rPr>
        <w:t> </w:t>
      </w:r>
      <w:r>
        <w:rPr>
          <w:sz w:val="24"/>
        </w:rPr>
        <w:t>(5th</w:t>
      </w:r>
      <w:r>
        <w:rPr>
          <w:spacing w:val="-3"/>
          <w:sz w:val="24"/>
        </w:rPr>
        <w:t> </w:t>
      </w:r>
      <w:r>
        <w:rPr>
          <w:sz w:val="24"/>
        </w:rPr>
        <w:t>Ed.).</w:t>
      </w:r>
      <w:r>
        <w:rPr>
          <w:spacing w:val="-3"/>
          <w:sz w:val="24"/>
        </w:rPr>
        <w:t> </w:t>
      </w:r>
      <w:r>
        <w:rPr>
          <w:sz w:val="24"/>
        </w:rPr>
        <w:t>St.</w:t>
      </w:r>
      <w:r>
        <w:rPr>
          <w:spacing w:val="-3"/>
          <w:sz w:val="24"/>
        </w:rPr>
        <w:t> </w:t>
      </w:r>
      <w:r>
        <w:rPr>
          <w:sz w:val="24"/>
        </w:rPr>
        <w:t>Louis,</w:t>
      </w:r>
      <w:r>
        <w:rPr>
          <w:spacing w:val="-3"/>
          <w:sz w:val="24"/>
        </w:rPr>
        <w:t> </w:t>
      </w:r>
      <w:r>
        <w:rPr>
          <w:sz w:val="24"/>
        </w:rPr>
        <w:t>MO;</w:t>
      </w:r>
      <w:r>
        <w:rPr>
          <w:spacing w:val="-3"/>
          <w:sz w:val="24"/>
        </w:rPr>
        <w:t> </w:t>
      </w:r>
      <w:r>
        <w:rPr>
          <w:sz w:val="24"/>
        </w:rPr>
        <w:t>Mosby.</w:t>
      </w:r>
      <w:r>
        <w:rPr>
          <w:spacing w:val="-3"/>
          <w:sz w:val="24"/>
        </w:rPr>
        <w:t> </w:t>
      </w:r>
      <w:r>
        <w:rPr>
          <w:sz w:val="24"/>
        </w:rPr>
        <w:t>*</w:t>
      </w:r>
      <w:r>
        <w:rPr>
          <w:i/>
          <w:sz w:val="24"/>
        </w:rPr>
        <w:t>*A</w:t>
      </w:r>
      <w:r>
        <w:rPr>
          <w:i/>
          <w:spacing w:val="-3"/>
          <w:sz w:val="24"/>
        </w:rPr>
        <w:t> </w:t>
      </w:r>
      <w:r>
        <w:rPr>
          <w:i/>
          <w:sz w:val="24"/>
        </w:rPr>
        <w:t>digital</w:t>
      </w:r>
      <w:r>
        <w:rPr>
          <w:i/>
          <w:spacing w:val="-3"/>
          <w:sz w:val="24"/>
        </w:rPr>
        <w:t> </w:t>
      </w:r>
      <w:r>
        <w:rPr>
          <w:i/>
          <w:sz w:val="24"/>
        </w:rPr>
        <w:t>copy</w:t>
      </w:r>
      <w:r>
        <w:rPr>
          <w:i/>
          <w:spacing w:val="-4"/>
          <w:sz w:val="24"/>
        </w:rPr>
        <w:t> </w:t>
      </w:r>
      <w:r>
        <w:rPr>
          <w:i/>
          <w:sz w:val="24"/>
        </w:rPr>
        <w:t>of</w:t>
      </w:r>
      <w:r>
        <w:rPr>
          <w:i/>
          <w:spacing w:val="-3"/>
          <w:sz w:val="24"/>
        </w:rPr>
        <w:t> </w:t>
      </w:r>
      <w:r>
        <w:rPr>
          <w:i/>
          <w:sz w:val="24"/>
        </w:rPr>
        <w:t>this</w:t>
      </w:r>
      <w:r>
        <w:rPr>
          <w:i/>
          <w:spacing w:val="-3"/>
          <w:sz w:val="24"/>
        </w:rPr>
        <w:t> </w:t>
      </w:r>
      <w:r>
        <w:rPr>
          <w:i/>
          <w:sz w:val="24"/>
        </w:rPr>
        <w:t>text</w:t>
      </w:r>
      <w:r>
        <w:rPr>
          <w:i/>
          <w:spacing w:val="-3"/>
          <w:sz w:val="24"/>
        </w:rPr>
        <w:t> </w:t>
      </w:r>
      <w:r>
        <w:rPr>
          <w:i/>
          <w:sz w:val="24"/>
        </w:rPr>
        <w:t>is</w:t>
      </w:r>
      <w:r>
        <w:rPr>
          <w:i/>
          <w:spacing w:val="-3"/>
          <w:sz w:val="24"/>
        </w:rPr>
        <w:t> </w:t>
      </w:r>
      <w:r>
        <w:rPr>
          <w:i/>
          <w:sz w:val="24"/>
        </w:rPr>
        <w:t>available for you using the link the Canvas</w:t>
      </w:r>
    </w:p>
    <w:p>
      <w:pPr>
        <w:pStyle w:val="BodyText"/>
        <w:spacing w:before="234"/>
      </w:pPr>
      <w:r>
        <w:rPr/>
        <w:t>Subscription</w:t>
      </w:r>
      <w:r>
        <w:rPr>
          <w:spacing w:val="-2"/>
        </w:rPr>
        <w:t> </w:t>
      </w:r>
      <w:r>
        <w:rPr/>
        <w:t>to</w:t>
      </w:r>
      <w:r>
        <w:rPr>
          <w:spacing w:val="-1"/>
        </w:rPr>
        <w:t> </w:t>
      </w:r>
      <w:r>
        <w:rPr/>
        <w:t>SimuCase</w:t>
      </w:r>
      <w:r>
        <w:rPr>
          <w:spacing w:val="-3"/>
        </w:rPr>
        <w:t> </w:t>
      </w:r>
      <w:r>
        <w:rPr/>
        <w:t>(activate</w:t>
      </w:r>
      <w:r>
        <w:rPr>
          <w:spacing w:val="-2"/>
        </w:rPr>
        <w:t> </w:t>
      </w:r>
      <w:r>
        <w:rPr/>
        <w:t>in</w:t>
      </w:r>
      <w:r>
        <w:rPr>
          <w:spacing w:val="-1"/>
        </w:rPr>
        <w:t> </w:t>
      </w:r>
      <w:r>
        <w:rPr>
          <w:spacing w:val="-2"/>
        </w:rPr>
        <w:t>Sept).</w:t>
      </w:r>
    </w:p>
    <w:p>
      <w:pPr>
        <w:pStyle w:val="BodyText"/>
        <w:spacing w:before="242"/>
      </w:pPr>
      <w:r>
        <w:rPr/>
        <w:t>Free</w:t>
      </w:r>
      <w:r>
        <w:rPr>
          <w:spacing w:val="-5"/>
        </w:rPr>
        <w:t> </w:t>
      </w:r>
      <w:r>
        <w:rPr/>
        <w:t>membership</w:t>
      </w:r>
      <w:r>
        <w:rPr>
          <w:spacing w:val="-2"/>
        </w:rPr>
        <w:t> </w:t>
      </w:r>
      <w:r>
        <w:rPr/>
        <w:t>to</w:t>
      </w:r>
      <w:r>
        <w:rPr>
          <w:spacing w:val="-2"/>
        </w:rPr>
        <w:t> </w:t>
      </w:r>
      <w:r>
        <w:rPr/>
        <w:t>speechpathology.com</w:t>
      </w:r>
      <w:r>
        <w:rPr>
          <w:spacing w:val="-1"/>
        </w:rPr>
        <w:t> </w:t>
      </w:r>
      <w:r>
        <w:rPr/>
        <w:t>(code</w:t>
      </w:r>
      <w:r>
        <w:rPr>
          <w:spacing w:val="-3"/>
        </w:rPr>
        <w:t> </w:t>
      </w:r>
      <w:r>
        <w:rPr/>
        <w:t>provided</w:t>
      </w:r>
      <w:r>
        <w:rPr>
          <w:spacing w:val="-2"/>
        </w:rPr>
        <w:t> </w:t>
      </w:r>
      <w:r>
        <w:rPr/>
        <w:t>in</w:t>
      </w:r>
      <w:r>
        <w:rPr>
          <w:spacing w:val="-2"/>
        </w:rPr>
        <w:t> </w:t>
      </w:r>
      <w:r>
        <w:rPr/>
        <w:t>canvas</w:t>
      </w:r>
      <w:r>
        <w:rPr>
          <w:spacing w:val="-1"/>
        </w:rPr>
        <w:t> </w:t>
      </w:r>
      <w:r>
        <w:rPr>
          <w:spacing w:val="-2"/>
        </w:rPr>
        <w:t>course)</w:t>
      </w:r>
    </w:p>
    <w:p>
      <w:pPr>
        <w:pStyle w:val="BodyText"/>
        <w:spacing w:line="451" w:lineRule="auto" w:before="238"/>
        <w:ind w:right="1463"/>
      </w:pPr>
      <w:r>
        <w:rPr/>
        <w:t>Active</w:t>
      </w:r>
      <w:r>
        <w:rPr>
          <w:spacing w:val="-4"/>
        </w:rPr>
        <w:t> </w:t>
      </w:r>
      <w:r>
        <w:rPr/>
        <w:t>and</w:t>
      </w:r>
      <w:r>
        <w:rPr>
          <w:spacing w:val="-3"/>
        </w:rPr>
        <w:t> </w:t>
      </w:r>
      <w:r>
        <w:rPr/>
        <w:t>updated</w:t>
      </w:r>
      <w:r>
        <w:rPr>
          <w:spacing w:val="-3"/>
        </w:rPr>
        <w:t> </w:t>
      </w:r>
      <w:r>
        <w:rPr/>
        <w:t>software</w:t>
      </w:r>
      <w:r>
        <w:rPr>
          <w:spacing w:val="-4"/>
        </w:rPr>
        <w:t> </w:t>
      </w:r>
      <w:r>
        <w:rPr/>
        <w:t>for</w:t>
      </w:r>
      <w:r>
        <w:rPr>
          <w:spacing w:val="-3"/>
        </w:rPr>
        <w:t> </w:t>
      </w:r>
      <w:r>
        <w:rPr/>
        <w:t>ExamSoft.</w:t>
      </w:r>
      <w:r>
        <w:rPr>
          <w:spacing w:val="-3"/>
        </w:rPr>
        <w:t> </w:t>
      </w:r>
      <w:r>
        <w:rPr/>
        <w:t>Students</w:t>
      </w:r>
      <w:r>
        <w:rPr>
          <w:spacing w:val="-3"/>
        </w:rPr>
        <w:t> </w:t>
      </w:r>
      <w:r>
        <w:rPr/>
        <w:t>should</w:t>
      </w:r>
      <w:r>
        <w:rPr>
          <w:spacing w:val="-3"/>
        </w:rPr>
        <w:t> </w:t>
      </w:r>
      <w:r>
        <w:rPr/>
        <w:t>not</w:t>
      </w:r>
      <w:r>
        <w:rPr>
          <w:spacing w:val="-3"/>
        </w:rPr>
        <w:t> </w:t>
      </w:r>
      <w:r>
        <w:rPr/>
        <w:t>install</w:t>
      </w:r>
      <w:r>
        <w:rPr>
          <w:spacing w:val="-3"/>
        </w:rPr>
        <w:t> </w:t>
      </w:r>
      <w:r>
        <w:rPr/>
        <w:t>updates</w:t>
      </w:r>
      <w:r>
        <w:rPr>
          <w:spacing w:val="-3"/>
        </w:rPr>
        <w:t> </w:t>
      </w:r>
      <w:r>
        <w:rPr/>
        <w:t>to</w:t>
      </w:r>
      <w:r>
        <w:rPr>
          <w:spacing w:val="-3"/>
        </w:rPr>
        <w:t> </w:t>
      </w:r>
      <w:r>
        <w:rPr/>
        <w:t>their</w:t>
      </w:r>
      <w:r>
        <w:rPr>
          <w:spacing w:val="-3"/>
        </w:rPr>
        <w:t> </w:t>
      </w:r>
      <w:r>
        <w:rPr/>
        <w:t>OS. Subscription to the Calipso clinical software (obtained in orientation)</w:t>
      </w:r>
    </w:p>
    <w:p>
      <w:pPr>
        <w:pStyle w:val="BodyText"/>
        <w:spacing w:line="270" w:lineRule="exact"/>
      </w:pPr>
      <w:r>
        <w:rPr/>
        <w:t>The</w:t>
      </w:r>
      <w:r>
        <w:rPr>
          <w:spacing w:val="-3"/>
        </w:rPr>
        <w:t> </w:t>
      </w:r>
      <w:r>
        <w:rPr/>
        <w:t>instructor</w:t>
      </w:r>
      <w:r>
        <w:rPr>
          <w:spacing w:val="-1"/>
        </w:rPr>
        <w:t> </w:t>
      </w:r>
      <w:r>
        <w:rPr/>
        <w:t>may</w:t>
      </w:r>
      <w:r>
        <w:rPr>
          <w:spacing w:val="-1"/>
        </w:rPr>
        <w:t> </w:t>
      </w:r>
      <w:r>
        <w:rPr/>
        <w:t>supply</w:t>
      </w:r>
      <w:r>
        <w:rPr>
          <w:spacing w:val="-2"/>
        </w:rPr>
        <w:t> </w:t>
      </w:r>
      <w:r>
        <w:rPr/>
        <w:t>additional</w:t>
      </w:r>
      <w:r>
        <w:rPr>
          <w:spacing w:val="-1"/>
        </w:rPr>
        <w:t> </w:t>
      </w:r>
      <w:r>
        <w:rPr/>
        <w:t>readings</w:t>
      </w:r>
      <w:r>
        <w:rPr>
          <w:spacing w:val="-1"/>
        </w:rPr>
        <w:t> </w:t>
      </w:r>
      <w:r>
        <w:rPr/>
        <w:t>for</w:t>
      </w:r>
      <w:r>
        <w:rPr>
          <w:spacing w:val="-2"/>
        </w:rPr>
        <w:t> </w:t>
      </w:r>
      <w:r>
        <w:rPr/>
        <w:t>this</w:t>
      </w:r>
      <w:r>
        <w:rPr>
          <w:spacing w:val="-1"/>
        </w:rPr>
        <w:t> </w:t>
      </w:r>
      <w:r>
        <w:rPr/>
        <w:t>course</w:t>
      </w:r>
      <w:r>
        <w:rPr>
          <w:spacing w:val="-2"/>
        </w:rPr>
        <w:t> </w:t>
      </w:r>
      <w:r>
        <w:rPr/>
        <w:t>on</w:t>
      </w:r>
      <w:r>
        <w:rPr>
          <w:spacing w:val="-1"/>
        </w:rPr>
        <w:t> </w:t>
      </w:r>
      <w:r>
        <w:rPr>
          <w:spacing w:val="-2"/>
        </w:rPr>
        <w:t>Canvas.</w:t>
      </w:r>
    </w:p>
    <w:p>
      <w:pPr>
        <w:pStyle w:val="Heading2"/>
        <w:spacing w:before="238"/>
      </w:pPr>
      <w:r>
        <w:rPr/>
        <w:t>Recommended</w:t>
      </w:r>
      <w:r>
        <w:rPr>
          <w:spacing w:val="-4"/>
        </w:rPr>
        <w:t> </w:t>
      </w:r>
      <w:r>
        <w:rPr>
          <w:spacing w:val="-2"/>
        </w:rPr>
        <w:t>Materials:</w:t>
      </w:r>
    </w:p>
    <w:p>
      <w:pPr>
        <w:spacing w:line="275" w:lineRule="exact" w:before="0"/>
        <w:ind w:left="1080" w:right="0" w:firstLine="0"/>
        <w:jc w:val="left"/>
        <w:rPr>
          <w:sz w:val="24"/>
        </w:rPr>
      </w:pPr>
      <w:r>
        <w:rPr>
          <w:sz w:val="24"/>
        </w:rPr>
        <w:t>Kranowitz,</w:t>
      </w:r>
      <w:r>
        <w:rPr>
          <w:spacing w:val="-3"/>
          <w:sz w:val="24"/>
        </w:rPr>
        <w:t> </w:t>
      </w:r>
      <w:r>
        <w:rPr>
          <w:sz w:val="24"/>
        </w:rPr>
        <w:t>C.S.</w:t>
      </w:r>
      <w:r>
        <w:rPr>
          <w:spacing w:val="-1"/>
          <w:sz w:val="24"/>
        </w:rPr>
        <w:t> </w:t>
      </w:r>
      <w:r>
        <w:rPr>
          <w:sz w:val="24"/>
        </w:rPr>
        <w:t>(2022).</w:t>
      </w:r>
      <w:r>
        <w:rPr>
          <w:spacing w:val="-1"/>
          <w:sz w:val="24"/>
        </w:rPr>
        <w:t> </w:t>
      </w:r>
      <w:r>
        <w:rPr>
          <w:i/>
          <w:sz w:val="24"/>
        </w:rPr>
        <w:t>The</w:t>
      </w:r>
      <w:r>
        <w:rPr>
          <w:i/>
          <w:spacing w:val="-2"/>
          <w:sz w:val="24"/>
        </w:rPr>
        <w:t> </w:t>
      </w:r>
      <w:r>
        <w:rPr>
          <w:i/>
          <w:sz w:val="24"/>
        </w:rPr>
        <w:t>Out</w:t>
      </w:r>
      <w:r>
        <w:rPr>
          <w:i/>
          <w:spacing w:val="-1"/>
          <w:sz w:val="24"/>
        </w:rPr>
        <w:t> </w:t>
      </w:r>
      <w:r>
        <w:rPr>
          <w:i/>
          <w:sz w:val="24"/>
        </w:rPr>
        <w:t>of Sync</w:t>
      </w:r>
      <w:r>
        <w:rPr>
          <w:i/>
          <w:spacing w:val="-2"/>
          <w:sz w:val="24"/>
        </w:rPr>
        <w:t> </w:t>
      </w:r>
      <w:r>
        <w:rPr>
          <w:i/>
          <w:sz w:val="24"/>
        </w:rPr>
        <w:t>Child</w:t>
      </w:r>
      <w:r>
        <w:rPr>
          <w:sz w:val="24"/>
        </w:rPr>
        <w:t>.</w:t>
      </w:r>
      <w:r>
        <w:rPr>
          <w:spacing w:val="-1"/>
          <w:sz w:val="24"/>
        </w:rPr>
        <w:t> </w:t>
      </w:r>
      <w:r>
        <w:rPr>
          <w:sz w:val="24"/>
        </w:rPr>
        <w:t>New</w:t>
      </w:r>
      <w:r>
        <w:rPr>
          <w:spacing w:val="-1"/>
          <w:sz w:val="24"/>
        </w:rPr>
        <w:t> </w:t>
      </w:r>
      <w:r>
        <w:rPr>
          <w:sz w:val="24"/>
        </w:rPr>
        <w:t>York,</w:t>
      </w:r>
      <w:r>
        <w:rPr>
          <w:spacing w:val="-1"/>
          <w:sz w:val="24"/>
        </w:rPr>
        <w:t> </w:t>
      </w:r>
      <w:r>
        <w:rPr>
          <w:sz w:val="24"/>
        </w:rPr>
        <w:t>NY:</w:t>
      </w:r>
      <w:r>
        <w:rPr>
          <w:spacing w:val="-1"/>
          <w:sz w:val="24"/>
        </w:rPr>
        <w:t> </w:t>
      </w:r>
      <w:r>
        <w:rPr>
          <w:spacing w:val="-2"/>
          <w:sz w:val="24"/>
        </w:rPr>
        <w:t>TarcherPerigee.</w:t>
      </w:r>
    </w:p>
    <w:p>
      <w:pPr>
        <w:spacing w:line="242" w:lineRule="auto" w:before="276"/>
        <w:ind w:left="1800" w:right="1463" w:hanging="720"/>
        <w:jc w:val="left"/>
        <w:rPr>
          <w:sz w:val="24"/>
        </w:rPr>
      </w:pPr>
      <w:r>
        <w:rPr>
          <w:sz w:val="24"/>
        </w:rPr>
        <w:t>Lebby,</w:t>
      </w:r>
      <w:r>
        <w:rPr>
          <w:spacing w:val="-3"/>
          <w:sz w:val="24"/>
        </w:rPr>
        <w:t> </w:t>
      </w:r>
      <w:r>
        <w:rPr>
          <w:sz w:val="24"/>
        </w:rPr>
        <w:t>P.</w:t>
      </w:r>
      <w:r>
        <w:rPr>
          <w:spacing w:val="-3"/>
          <w:sz w:val="24"/>
        </w:rPr>
        <w:t> </w:t>
      </w:r>
      <w:r>
        <w:rPr>
          <w:sz w:val="24"/>
        </w:rPr>
        <w:t>C.,</w:t>
      </w:r>
      <w:r>
        <w:rPr>
          <w:spacing w:val="-3"/>
          <w:sz w:val="24"/>
        </w:rPr>
        <w:t> </w:t>
      </w:r>
      <w:r>
        <w:rPr>
          <w:sz w:val="24"/>
        </w:rPr>
        <w:t>Asbell,</w:t>
      </w:r>
      <w:r>
        <w:rPr>
          <w:spacing w:val="-3"/>
          <w:sz w:val="24"/>
        </w:rPr>
        <w:t> </w:t>
      </w:r>
      <w:r>
        <w:rPr>
          <w:sz w:val="24"/>
        </w:rPr>
        <w:t>S.</w:t>
      </w:r>
      <w:r>
        <w:rPr>
          <w:spacing w:val="-3"/>
          <w:sz w:val="24"/>
        </w:rPr>
        <w:t> </w:t>
      </w:r>
      <w:r>
        <w:rPr>
          <w:sz w:val="24"/>
        </w:rPr>
        <w:t>J.</w:t>
      </w:r>
      <w:r>
        <w:rPr>
          <w:spacing w:val="-3"/>
          <w:sz w:val="24"/>
        </w:rPr>
        <w:t> </w:t>
      </w:r>
      <w:r>
        <w:rPr>
          <w:sz w:val="24"/>
        </w:rPr>
        <w:t>(2007).</w:t>
      </w:r>
      <w:r>
        <w:rPr>
          <w:spacing w:val="-4"/>
          <w:sz w:val="24"/>
        </w:rPr>
        <w:t> </w:t>
      </w:r>
      <w:r>
        <w:rPr>
          <w:i/>
          <w:sz w:val="24"/>
        </w:rPr>
        <w:t>The</w:t>
      </w:r>
      <w:r>
        <w:rPr>
          <w:i/>
          <w:spacing w:val="-4"/>
          <w:sz w:val="24"/>
        </w:rPr>
        <w:t> </w:t>
      </w:r>
      <w:r>
        <w:rPr>
          <w:i/>
          <w:sz w:val="24"/>
        </w:rPr>
        <w:t>Source</w:t>
      </w:r>
      <w:r>
        <w:rPr>
          <w:i/>
          <w:spacing w:val="-4"/>
          <w:sz w:val="24"/>
        </w:rPr>
        <w:t> </w:t>
      </w:r>
      <w:r>
        <w:rPr>
          <w:i/>
          <w:sz w:val="24"/>
        </w:rPr>
        <w:t>for</w:t>
      </w:r>
      <w:r>
        <w:rPr>
          <w:i/>
          <w:spacing w:val="-3"/>
          <w:sz w:val="24"/>
        </w:rPr>
        <w:t> </w:t>
      </w:r>
      <w:r>
        <w:rPr>
          <w:i/>
          <w:sz w:val="24"/>
        </w:rPr>
        <w:t>Traumatic</w:t>
      </w:r>
      <w:r>
        <w:rPr>
          <w:i/>
          <w:spacing w:val="-4"/>
          <w:sz w:val="24"/>
        </w:rPr>
        <w:t> </w:t>
      </w:r>
      <w:r>
        <w:rPr>
          <w:i/>
          <w:sz w:val="24"/>
        </w:rPr>
        <w:t>Brain</w:t>
      </w:r>
      <w:r>
        <w:rPr>
          <w:i/>
          <w:spacing w:val="-3"/>
          <w:sz w:val="24"/>
        </w:rPr>
        <w:t> </w:t>
      </w:r>
      <w:r>
        <w:rPr>
          <w:i/>
          <w:sz w:val="24"/>
        </w:rPr>
        <w:t>Injury</w:t>
      </w:r>
      <w:r>
        <w:rPr>
          <w:i/>
          <w:spacing w:val="-4"/>
          <w:sz w:val="24"/>
        </w:rPr>
        <w:t> </w:t>
      </w:r>
      <w:r>
        <w:rPr>
          <w:i/>
          <w:sz w:val="24"/>
        </w:rPr>
        <w:t>Children</w:t>
      </w:r>
      <w:r>
        <w:rPr>
          <w:i/>
          <w:spacing w:val="-3"/>
          <w:sz w:val="24"/>
        </w:rPr>
        <w:t> </w:t>
      </w:r>
      <w:r>
        <w:rPr>
          <w:i/>
          <w:sz w:val="24"/>
        </w:rPr>
        <w:t>&amp; Adolescents. </w:t>
      </w:r>
      <w:r>
        <w:rPr>
          <w:sz w:val="24"/>
        </w:rPr>
        <w:t>Austin, TX: ProEd.</w:t>
      </w:r>
    </w:p>
    <w:p>
      <w:pPr>
        <w:spacing w:before="273"/>
        <w:ind w:left="1080" w:right="0" w:firstLine="0"/>
        <w:jc w:val="left"/>
        <w:rPr>
          <w:sz w:val="24"/>
        </w:rPr>
      </w:pPr>
      <w:r>
        <w:rPr>
          <w:sz w:val="24"/>
        </w:rPr>
        <w:t>Swigert,</w:t>
      </w:r>
      <w:r>
        <w:rPr>
          <w:spacing w:val="-4"/>
          <w:sz w:val="24"/>
        </w:rPr>
        <w:t> </w:t>
      </w:r>
      <w:r>
        <w:rPr>
          <w:sz w:val="24"/>
        </w:rPr>
        <w:t>N.</w:t>
      </w:r>
      <w:r>
        <w:rPr>
          <w:spacing w:val="-1"/>
          <w:sz w:val="24"/>
        </w:rPr>
        <w:t> </w:t>
      </w:r>
      <w:r>
        <w:rPr>
          <w:sz w:val="24"/>
        </w:rPr>
        <w:t>(2005).</w:t>
      </w:r>
      <w:r>
        <w:rPr>
          <w:spacing w:val="-2"/>
          <w:sz w:val="24"/>
        </w:rPr>
        <w:t> </w:t>
      </w:r>
      <w:r>
        <w:rPr>
          <w:i/>
          <w:sz w:val="24"/>
        </w:rPr>
        <w:t>The</w:t>
      </w:r>
      <w:r>
        <w:rPr>
          <w:i/>
          <w:spacing w:val="-2"/>
          <w:sz w:val="24"/>
        </w:rPr>
        <w:t> </w:t>
      </w:r>
      <w:r>
        <w:rPr>
          <w:i/>
          <w:sz w:val="24"/>
        </w:rPr>
        <w:t>Source</w:t>
      </w:r>
      <w:r>
        <w:rPr>
          <w:i/>
          <w:spacing w:val="-2"/>
          <w:sz w:val="24"/>
        </w:rPr>
        <w:t> </w:t>
      </w:r>
      <w:r>
        <w:rPr>
          <w:i/>
          <w:sz w:val="24"/>
        </w:rPr>
        <w:t>for</w:t>
      </w:r>
      <w:r>
        <w:rPr>
          <w:i/>
          <w:spacing w:val="-1"/>
          <w:sz w:val="24"/>
        </w:rPr>
        <w:t> </w:t>
      </w:r>
      <w:r>
        <w:rPr>
          <w:i/>
          <w:sz w:val="24"/>
        </w:rPr>
        <w:t>Children’s</w:t>
      </w:r>
      <w:r>
        <w:rPr>
          <w:i/>
          <w:spacing w:val="-2"/>
          <w:sz w:val="24"/>
        </w:rPr>
        <w:t> </w:t>
      </w:r>
      <w:r>
        <w:rPr>
          <w:i/>
          <w:sz w:val="24"/>
        </w:rPr>
        <w:t>Voice</w:t>
      </w:r>
      <w:r>
        <w:rPr>
          <w:i/>
          <w:spacing w:val="-2"/>
          <w:sz w:val="24"/>
        </w:rPr>
        <w:t> </w:t>
      </w:r>
      <w:r>
        <w:rPr>
          <w:i/>
          <w:sz w:val="24"/>
        </w:rPr>
        <w:t>Disorders.</w:t>
      </w:r>
      <w:r>
        <w:rPr>
          <w:i/>
          <w:spacing w:val="-1"/>
          <w:sz w:val="24"/>
        </w:rPr>
        <w:t> </w:t>
      </w:r>
      <w:r>
        <w:rPr>
          <w:sz w:val="24"/>
        </w:rPr>
        <w:t>Austin,</w:t>
      </w:r>
      <w:r>
        <w:rPr>
          <w:spacing w:val="-1"/>
          <w:sz w:val="24"/>
        </w:rPr>
        <w:t> </w:t>
      </w:r>
      <w:r>
        <w:rPr>
          <w:sz w:val="24"/>
        </w:rPr>
        <w:t>TX:</w:t>
      </w:r>
      <w:r>
        <w:rPr>
          <w:spacing w:val="58"/>
          <w:sz w:val="24"/>
        </w:rPr>
        <w:t> </w:t>
      </w:r>
      <w:r>
        <w:rPr>
          <w:spacing w:val="-2"/>
          <w:sz w:val="24"/>
        </w:rPr>
        <w:t>ProEd.</w:t>
      </w:r>
    </w:p>
    <w:p>
      <w:pPr>
        <w:spacing w:line="240" w:lineRule="auto" w:before="276"/>
        <w:ind w:left="1800" w:right="1463" w:hanging="720"/>
        <w:jc w:val="left"/>
        <w:rPr>
          <w:sz w:val="24"/>
        </w:rPr>
      </w:pPr>
      <w:r>
        <w:rPr>
          <w:sz w:val="24"/>
        </w:rPr>
        <w:t>Voss,</w:t>
      </w:r>
      <w:r>
        <w:rPr>
          <w:spacing w:val="-3"/>
          <w:sz w:val="24"/>
        </w:rPr>
        <w:t> </w:t>
      </w:r>
      <w:r>
        <w:rPr>
          <w:sz w:val="24"/>
        </w:rPr>
        <w:t>A.</w:t>
      </w:r>
      <w:r>
        <w:rPr>
          <w:spacing w:val="-3"/>
          <w:sz w:val="24"/>
        </w:rPr>
        <w:t> </w:t>
      </w:r>
      <w:r>
        <w:rPr>
          <w:sz w:val="24"/>
        </w:rPr>
        <w:t>(2011).</w:t>
      </w:r>
      <w:r>
        <w:rPr>
          <w:spacing w:val="-3"/>
          <w:sz w:val="24"/>
        </w:rPr>
        <w:t> </w:t>
      </w:r>
      <w:r>
        <w:rPr>
          <w:i/>
          <w:sz w:val="24"/>
        </w:rPr>
        <w:t>Understanding</w:t>
      </w:r>
      <w:r>
        <w:rPr>
          <w:i/>
          <w:spacing w:val="-3"/>
          <w:sz w:val="24"/>
        </w:rPr>
        <w:t> </w:t>
      </w:r>
      <w:r>
        <w:rPr>
          <w:i/>
          <w:sz w:val="24"/>
        </w:rPr>
        <w:t>your</w:t>
      </w:r>
      <w:r>
        <w:rPr>
          <w:i/>
          <w:spacing w:val="-3"/>
          <w:sz w:val="24"/>
        </w:rPr>
        <w:t> </w:t>
      </w:r>
      <w:r>
        <w:rPr>
          <w:i/>
          <w:sz w:val="24"/>
        </w:rPr>
        <w:t>Child’s</w:t>
      </w:r>
      <w:r>
        <w:rPr>
          <w:i/>
          <w:spacing w:val="-3"/>
          <w:sz w:val="24"/>
        </w:rPr>
        <w:t> </w:t>
      </w:r>
      <w:r>
        <w:rPr>
          <w:i/>
          <w:sz w:val="24"/>
        </w:rPr>
        <w:t>Sensory</w:t>
      </w:r>
      <w:r>
        <w:rPr>
          <w:i/>
          <w:spacing w:val="-4"/>
          <w:sz w:val="24"/>
        </w:rPr>
        <w:t> </w:t>
      </w:r>
      <w:r>
        <w:rPr>
          <w:i/>
          <w:sz w:val="24"/>
        </w:rPr>
        <w:t>Signals:</w:t>
      </w:r>
      <w:r>
        <w:rPr>
          <w:i/>
          <w:spacing w:val="-3"/>
          <w:sz w:val="24"/>
        </w:rPr>
        <w:t> </w:t>
      </w:r>
      <w:r>
        <w:rPr>
          <w:i/>
          <w:sz w:val="24"/>
        </w:rPr>
        <w:t>A</w:t>
      </w:r>
      <w:r>
        <w:rPr>
          <w:i/>
          <w:spacing w:val="-3"/>
          <w:sz w:val="24"/>
        </w:rPr>
        <w:t> </w:t>
      </w:r>
      <w:r>
        <w:rPr>
          <w:i/>
          <w:sz w:val="24"/>
        </w:rPr>
        <w:t>Practical</w:t>
      </w:r>
      <w:r>
        <w:rPr>
          <w:i/>
          <w:spacing w:val="-3"/>
          <w:sz w:val="24"/>
        </w:rPr>
        <w:t> </w:t>
      </w:r>
      <w:r>
        <w:rPr>
          <w:i/>
          <w:sz w:val="24"/>
        </w:rPr>
        <w:t>Daily</w:t>
      </w:r>
      <w:r>
        <w:rPr>
          <w:i/>
          <w:spacing w:val="-4"/>
          <w:sz w:val="24"/>
        </w:rPr>
        <w:t> </w:t>
      </w:r>
      <w:r>
        <w:rPr>
          <w:i/>
          <w:sz w:val="24"/>
        </w:rPr>
        <w:t>Use</w:t>
      </w:r>
      <w:r>
        <w:rPr>
          <w:i/>
          <w:spacing w:val="-4"/>
          <w:sz w:val="24"/>
        </w:rPr>
        <w:t> </w:t>
      </w:r>
      <w:r>
        <w:rPr>
          <w:i/>
          <w:sz w:val="24"/>
        </w:rPr>
        <w:t>Handbook for Parents and Teachers. </w:t>
      </w:r>
      <w:r>
        <w:rPr>
          <w:sz w:val="24"/>
        </w:rPr>
        <w:t>Scotts Valley, CA. CreateSpace Independent Publishing </w:t>
      </w:r>
      <w:r>
        <w:rPr>
          <w:spacing w:val="-2"/>
          <w:sz w:val="24"/>
        </w:rPr>
        <w:t>Platform.</w:t>
      </w:r>
    </w:p>
    <w:p>
      <w:pPr>
        <w:pStyle w:val="BodyText"/>
        <w:spacing w:before="276"/>
        <w:ind w:right="1463"/>
      </w:pPr>
      <w:r>
        <w:rPr>
          <w:b/>
        </w:rPr>
        <w:t>Course Communication Protocol: </w:t>
      </w:r>
      <w:r>
        <w:rPr/>
        <w:t>I am here to help you. I will communicate with you via in- class announcements, Canvas announcements, and your HU e-mail (for small groups, individual messages). Students are responsible for the disbursement of information (including attachments) through</w:t>
      </w:r>
      <w:r>
        <w:rPr>
          <w:spacing w:val="-3"/>
        </w:rPr>
        <w:t> </w:t>
      </w:r>
      <w:r>
        <w:rPr/>
        <w:t>these</w:t>
      </w:r>
      <w:r>
        <w:rPr>
          <w:spacing w:val="-4"/>
        </w:rPr>
        <w:t> </w:t>
      </w:r>
      <w:r>
        <w:rPr/>
        <w:t>sources.</w:t>
      </w:r>
      <w:r>
        <w:rPr>
          <w:spacing w:val="-4"/>
        </w:rPr>
        <w:t> </w:t>
      </w:r>
      <w:r>
        <w:rPr/>
        <w:t>Please</w:t>
      </w:r>
      <w:r>
        <w:rPr>
          <w:spacing w:val="-4"/>
        </w:rPr>
        <w:t> </w:t>
      </w:r>
      <w:r>
        <w:rPr/>
        <w:t>contact</w:t>
      </w:r>
      <w:r>
        <w:rPr>
          <w:spacing w:val="-3"/>
        </w:rPr>
        <w:t> </w:t>
      </w:r>
      <w:r>
        <w:rPr/>
        <w:t>me</w:t>
      </w:r>
      <w:r>
        <w:rPr>
          <w:spacing w:val="-4"/>
        </w:rPr>
        <w:t> </w:t>
      </w:r>
      <w:r>
        <w:rPr/>
        <w:t>via</w:t>
      </w:r>
      <w:r>
        <w:rPr>
          <w:spacing w:val="-4"/>
        </w:rPr>
        <w:t> </w:t>
      </w:r>
      <w:r>
        <w:rPr/>
        <w:t>email</w:t>
      </w:r>
      <w:r>
        <w:rPr>
          <w:spacing w:val="-3"/>
        </w:rPr>
        <w:t> </w:t>
      </w:r>
      <w:hyperlink r:id="rId9">
        <w:r>
          <w:rPr/>
          <w:t>(</w:t>
        </w:r>
        <w:r>
          <w:rPr>
            <w:color w:val="0000FF"/>
            <w:u w:val="single" w:color="0000FF"/>
          </w:rPr>
          <w:t>jtraughb@harding.edu</w:t>
        </w:r>
        <w:r>
          <w:rPr/>
          <w:t>),</w:t>
        </w:r>
      </w:hyperlink>
      <w:r>
        <w:rPr>
          <w:spacing w:val="-3"/>
        </w:rPr>
        <w:t> </w:t>
      </w:r>
      <w:r>
        <w:rPr/>
        <w:t>instead</w:t>
      </w:r>
      <w:r>
        <w:rPr>
          <w:spacing w:val="-3"/>
        </w:rPr>
        <w:t> </w:t>
      </w:r>
      <w:r>
        <w:rPr/>
        <w:t>of</w:t>
      </w:r>
      <w:r>
        <w:rPr>
          <w:spacing w:val="-3"/>
        </w:rPr>
        <w:t> </w:t>
      </w:r>
      <w:r>
        <w:rPr/>
        <w:t>using</w:t>
      </w:r>
      <w:r>
        <w:rPr>
          <w:spacing w:val="-3"/>
        </w:rPr>
        <w:t> </w:t>
      </w:r>
      <w:r>
        <w:rPr/>
        <w:t>text</w:t>
      </w:r>
    </w:p>
    <w:p>
      <w:pPr>
        <w:pStyle w:val="BodyText"/>
        <w:spacing w:after="0"/>
        <w:sectPr>
          <w:pgSz w:w="12240" w:h="15840"/>
          <w:pgMar w:top="1360" w:bottom="280" w:left="360" w:right="0"/>
        </w:sectPr>
      </w:pPr>
    </w:p>
    <w:p>
      <w:pPr>
        <w:pStyle w:val="BodyText"/>
        <w:spacing w:before="76"/>
        <w:ind w:right="1525"/>
      </w:pPr>
      <w:r>
        <w:rPr/>
        <w:t>messages or the comment box within an assignment in Canvas. I will respond to emails within 24</w:t>
      </w:r>
      <w:r>
        <w:rPr>
          <w:spacing w:val="-3"/>
        </w:rPr>
        <w:t> </w:t>
      </w:r>
      <w:r>
        <w:rPr/>
        <w:t>hours</w:t>
      </w:r>
      <w:r>
        <w:rPr>
          <w:spacing w:val="-3"/>
        </w:rPr>
        <w:t> </w:t>
      </w:r>
      <w:r>
        <w:rPr/>
        <w:t>during</w:t>
      </w:r>
      <w:r>
        <w:rPr>
          <w:spacing w:val="-3"/>
        </w:rPr>
        <w:t> </w:t>
      </w:r>
      <w:r>
        <w:rPr/>
        <w:t>the</w:t>
      </w:r>
      <w:r>
        <w:rPr>
          <w:spacing w:val="-4"/>
        </w:rPr>
        <w:t> </w:t>
      </w:r>
      <w:r>
        <w:rPr/>
        <w:t>typical</w:t>
      </w:r>
      <w:r>
        <w:rPr>
          <w:spacing w:val="-3"/>
        </w:rPr>
        <w:t> </w:t>
      </w:r>
      <w:r>
        <w:rPr/>
        <w:t>workday</w:t>
      </w:r>
      <w:r>
        <w:rPr>
          <w:spacing w:val="-3"/>
        </w:rPr>
        <w:t> </w:t>
      </w:r>
      <w:r>
        <w:rPr/>
        <w:t>(8am-5pm)</w:t>
      </w:r>
      <w:r>
        <w:rPr>
          <w:spacing w:val="-4"/>
        </w:rPr>
        <w:t> </w:t>
      </w:r>
      <w:r>
        <w:rPr/>
        <w:t>Monday-Friday.</w:t>
      </w:r>
      <w:r>
        <w:rPr>
          <w:spacing w:val="-4"/>
        </w:rPr>
        <w:t> </w:t>
      </w:r>
      <w:r>
        <w:rPr/>
        <w:t>Students</w:t>
      </w:r>
      <w:r>
        <w:rPr>
          <w:spacing w:val="-3"/>
        </w:rPr>
        <w:t> </w:t>
      </w:r>
      <w:r>
        <w:rPr/>
        <w:t>are</w:t>
      </w:r>
      <w:r>
        <w:rPr>
          <w:spacing w:val="-4"/>
        </w:rPr>
        <w:t> </w:t>
      </w:r>
      <w:r>
        <w:rPr/>
        <w:t>expected</w:t>
      </w:r>
      <w:r>
        <w:rPr>
          <w:spacing w:val="-3"/>
        </w:rPr>
        <w:t> </w:t>
      </w:r>
      <w:r>
        <w:rPr/>
        <w:t>to</w:t>
      </w:r>
      <w:r>
        <w:rPr>
          <w:spacing w:val="-3"/>
        </w:rPr>
        <w:t> </w:t>
      </w:r>
      <w:r>
        <w:rPr/>
        <w:t>check emails daily and a timely response from you is appreciated.</w:t>
      </w:r>
    </w:p>
    <w:p>
      <w:pPr>
        <w:pStyle w:val="BodyText"/>
        <w:ind w:left="0"/>
      </w:pPr>
    </w:p>
    <w:p>
      <w:pPr>
        <w:pStyle w:val="BodyText"/>
        <w:spacing w:before="1"/>
        <w:ind w:right="1463"/>
      </w:pPr>
      <w:r>
        <w:rPr>
          <w:b/>
        </w:rPr>
        <w:t>Course Navigation: </w:t>
      </w:r>
      <w:r>
        <w:rPr/>
        <w:t>This course will use the Canvas Learning Management System (LMS) to communicate with students, organize and disseminate course content, and to grade assignments. The course content is divided into modules. Each of the modules have associated learning outcomes that align with the course objectives and the ASHA standards. To achieve maximum benefit from the course organization, students should navigate the canvas course using the modules</w:t>
      </w:r>
      <w:r>
        <w:rPr>
          <w:spacing w:val="-2"/>
        </w:rPr>
        <w:t> </w:t>
      </w:r>
      <w:r>
        <w:rPr/>
        <w:t>tab.</w:t>
      </w:r>
      <w:r>
        <w:rPr>
          <w:spacing w:val="-2"/>
        </w:rPr>
        <w:t> </w:t>
      </w:r>
      <w:r>
        <w:rPr/>
        <w:t>For</w:t>
      </w:r>
      <w:r>
        <w:rPr>
          <w:spacing w:val="-2"/>
        </w:rPr>
        <w:t> </w:t>
      </w:r>
      <w:r>
        <w:rPr/>
        <w:t>this</w:t>
      </w:r>
      <w:r>
        <w:rPr>
          <w:spacing w:val="-2"/>
        </w:rPr>
        <w:t> </w:t>
      </w:r>
      <w:r>
        <w:rPr/>
        <w:t>class,</w:t>
      </w:r>
      <w:r>
        <w:rPr>
          <w:spacing w:val="-2"/>
        </w:rPr>
        <w:t> </w:t>
      </w:r>
      <w:r>
        <w:rPr/>
        <w:t>a</w:t>
      </w:r>
      <w:r>
        <w:rPr>
          <w:spacing w:val="-3"/>
        </w:rPr>
        <w:t> </w:t>
      </w:r>
      <w:r>
        <w:rPr/>
        <w:t>week</w:t>
      </w:r>
      <w:r>
        <w:rPr>
          <w:spacing w:val="-2"/>
        </w:rPr>
        <w:t> </w:t>
      </w:r>
      <w:r>
        <w:rPr/>
        <w:t>starts</w:t>
      </w:r>
      <w:r>
        <w:rPr>
          <w:spacing w:val="-2"/>
        </w:rPr>
        <w:t> </w:t>
      </w:r>
      <w:r>
        <w:rPr/>
        <w:t>on</w:t>
      </w:r>
      <w:r>
        <w:rPr>
          <w:spacing w:val="-2"/>
        </w:rPr>
        <w:t> </w:t>
      </w:r>
      <w:r>
        <w:rPr/>
        <w:t>Monday</w:t>
      </w:r>
      <w:r>
        <w:rPr>
          <w:spacing w:val="-2"/>
        </w:rPr>
        <w:t> </w:t>
      </w:r>
      <w:r>
        <w:rPr/>
        <w:t>at</w:t>
      </w:r>
      <w:r>
        <w:rPr>
          <w:spacing w:val="-2"/>
        </w:rPr>
        <w:t> </w:t>
      </w:r>
      <w:r>
        <w:rPr/>
        <w:t>12</w:t>
      </w:r>
      <w:r>
        <w:rPr>
          <w:spacing w:val="-2"/>
        </w:rPr>
        <w:t> </w:t>
      </w:r>
      <w:r>
        <w:rPr/>
        <w:t>a.m.</w:t>
      </w:r>
      <w:r>
        <w:rPr>
          <w:spacing w:val="-2"/>
        </w:rPr>
        <w:t> </w:t>
      </w:r>
      <w:r>
        <w:rPr/>
        <w:t>CST</w:t>
      </w:r>
      <w:r>
        <w:rPr>
          <w:spacing w:val="-2"/>
        </w:rPr>
        <w:t> </w:t>
      </w:r>
      <w:r>
        <w:rPr/>
        <w:t>and</w:t>
      </w:r>
      <w:r>
        <w:rPr>
          <w:spacing w:val="-2"/>
        </w:rPr>
        <w:t> </w:t>
      </w:r>
      <w:r>
        <w:rPr/>
        <w:t>ends</w:t>
      </w:r>
      <w:r>
        <w:rPr>
          <w:spacing w:val="-2"/>
        </w:rPr>
        <w:t> </w:t>
      </w:r>
      <w:r>
        <w:rPr/>
        <w:t>at</w:t>
      </w:r>
      <w:r>
        <w:rPr>
          <w:spacing w:val="-3"/>
        </w:rPr>
        <w:t> </w:t>
      </w:r>
      <w:r>
        <w:rPr/>
        <w:t>11:59</w:t>
      </w:r>
      <w:r>
        <w:rPr>
          <w:spacing w:val="-2"/>
        </w:rPr>
        <w:t> </w:t>
      </w:r>
      <w:r>
        <w:rPr/>
        <w:t>p.m.</w:t>
      </w:r>
      <w:r>
        <w:rPr>
          <w:spacing w:val="-2"/>
        </w:rPr>
        <w:t> </w:t>
      </w:r>
      <w:r>
        <w:rPr/>
        <w:t>CST on Sunday night. Harding University is in Searcy, AR, which is in the Central Standard time zone. Therefore, class times, and assignment due dates will be based in accordance with the Central Standard Time. Class times will be Tuesday and Thursday from 8:00-10:30 a.m</w:t>
      </w:r>
      <w:r>
        <w:rPr>
          <w:b/>
        </w:rPr>
        <w:t>. </w:t>
      </w:r>
      <w:r>
        <w:rPr/>
        <w:t>for</w:t>
      </w:r>
    </w:p>
    <w:p>
      <w:pPr>
        <w:pStyle w:val="BodyText"/>
        <w:spacing w:line="242" w:lineRule="auto"/>
        <w:ind w:right="1429"/>
      </w:pPr>
      <w:r>
        <w:rPr/>
        <w:t>face-to-face/synchronous</w:t>
      </w:r>
      <w:r>
        <w:rPr>
          <w:spacing w:val="-4"/>
        </w:rPr>
        <w:t> </w:t>
      </w:r>
      <w:r>
        <w:rPr/>
        <w:t>meeting</w:t>
      </w:r>
      <w:r>
        <w:rPr>
          <w:spacing w:val="-4"/>
        </w:rPr>
        <w:t> </w:t>
      </w:r>
      <w:r>
        <w:rPr/>
        <w:t>times.</w:t>
      </w:r>
      <w:r>
        <w:rPr>
          <w:spacing w:val="-4"/>
        </w:rPr>
        <w:t> </w:t>
      </w:r>
      <w:r>
        <w:rPr/>
        <w:t>The</w:t>
      </w:r>
      <w:r>
        <w:rPr>
          <w:spacing w:val="-5"/>
        </w:rPr>
        <w:t> </w:t>
      </w:r>
      <w:r>
        <w:rPr/>
        <w:t>instructor</w:t>
      </w:r>
      <w:r>
        <w:rPr>
          <w:spacing w:val="-4"/>
        </w:rPr>
        <w:t> </w:t>
      </w:r>
      <w:r>
        <w:rPr/>
        <w:t>may</w:t>
      </w:r>
      <w:r>
        <w:rPr>
          <w:spacing w:val="-4"/>
        </w:rPr>
        <w:t> </w:t>
      </w:r>
      <w:r>
        <w:rPr/>
        <w:t>provide</w:t>
      </w:r>
      <w:r>
        <w:rPr>
          <w:spacing w:val="-5"/>
        </w:rPr>
        <w:t> </w:t>
      </w:r>
      <w:r>
        <w:rPr/>
        <w:t>online</w:t>
      </w:r>
      <w:r>
        <w:rPr>
          <w:spacing w:val="-5"/>
        </w:rPr>
        <w:t> </w:t>
      </w:r>
      <w:r>
        <w:rPr/>
        <w:t>synchronous</w:t>
      </w:r>
      <w:r>
        <w:rPr>
          <w:spacing w:val="-4"/>
        </w:rPr>
        <w:t> </w:t>
      </w:r>
      <w:r>
        <w:rPr/>
        <w:t>meeting times via Google Meets and asynchronous learning opportunities via ECHO 360 lectures.</w:t>
      </w:r>
    </w:p>
    <w:p>
      <w:pPr>
        <w:pStyle w:val="BodyText"/>
        <w:spacing w:before="270"/>
        <w:ind w:right="1429"/>
      </w:pPr>
      <w:r>
        <w:rPr>
          <w:b/>
        </w:rPr>
        <w:t>University</w:t>
      </w:r>
      <w:r>
        <w:rPr>
          <w:b/>
          <w:spacing w:val="-3"/>
        </w:rPr>
        <w:t> </w:t>
      </w:r>
      <w:r>
        <w:rPr>
          <w:b/>
        </w:rPr>
        <w:t>Mission</w:t>
      </w:r>
      <w:r>
        <w:rPr>
          <w:b/>
          <w:spacing w:val="-3"/>
        </w:rPr>
        <w:t> </w:t>
      </w:r>
      <w:r>
        <w:rPr>
          <w:b/>
        </w:rPr>
        <w:t>Statement:</w:t>
      </w:r>
      <w:r>
        <w:rPr>
          <w:b/>
          <w:spacing w:val="-4"/>
        </w:rPr>
        <w:t> </w:t>
      </w:r>
      <w:r>
        <w:rPr/>
        <w:t>Harding's</w:t>
      </w:r>
      <w:r>
        <w:rPr>
          <w:spacing w:val="-3"/>
        </w:rPr>
        <w:t> </w:t>
      </w:r>
      <w:r>
        <w:rPr>
          <w:color w:val="1155CC"/>
          <w:u w:val="single" w:color="1155CC"/>
        </w:rPr>
        <w:t>mission</w:t>
      </w:r>
      <w:r>
        <w:rPr>
          <w:color w:val="1155CC"/>
          <w:spacing w:val="-3"/>
        </w:rPr>
        <w:t> </w:t>
      </w:r>
      <w:r>
        <w:rPr/>
        <w:t>is</w:t>
      </w:r>
      <w:r>
        <w:rPr>
          <w:spacing w:val="-3"/>
        </w:rPr>
        <w:t> </w:t>
      </w:r>
      <w:r>
        <w:rPr/>
        <w:t>to</w:t>
      </w:r>
      <w:r>
        <w:rPr>
          <w:spacing w:val="-3"/>
        </w:rPr>
        <w:t> </w:t>
      </w:r>
      <w:r>
        <w:rPr/>
        <w:t>provide</w:t>
      </w:r>
      <w:r>
        <w:rPr>
          <w:spacing w:val="-4"/>
        </w:rPr>
        <w:t> </w:t>
      </w:r>
      <w:r>
        <w:rPr/>
        <w:t>a</w:t>
      </w:r>
      <w:r>
        <w:rPr>
          <w:spacing w:val="-4"/>
        </w:rPr>
        <w:t> </w:t>
      </w:r>
      <w:r>
        <w:rPr/>
        <w:t>quality</w:t>
      </w:r>
      <w:r>
        <w:rPr>
          <w:spacing w:val="-3"/>
        </w:rPr>
        <w:t> </w:t>
      </w:r>
      <w:r>
        <w:rPr/>
        <w:t>education</w:t>
      </w:r>
      <w:r>
        <w:rPr>
          <w:spacing w:val="-3"/>
        </w:rPr>
        <w:t> </w:t>
      </w:r>
      <w:r>
        <w:rPr/>
        <w:t>that</w:t>
      </w:r>
      <w:r>
        <w:rPr>
          <w:spacing w:val="-3"/>
        </w:rPr>
        <w:t> </w:t>
      </w:r>
      <w:r>
        <w:rPr/>
        <w:t>will</w:t>
      </w:r>
      <w:r>
        <w:rPr>
          <w:spacing w:val="-3"/>
        </w:rPr>
        <w:t> </w:t>
      </w:r>
      <w:r>
        <w:rPr/>
        <w:t>lead to an understanding and philosophy of life consistent with Christian ideals. This involves the following goals:</w:t>
      </w:r>
    </w:p>
    <w:p>
      <w:pPr>
        <w:pStyle w:val="BodyText"/>
        <w:spacing w:before="5"/>
        <w:ind w:left="0"/>
      </w:pPr>
    </w:p>
    <w:p>
      <w:pPr>
        <w:pStyle w:val="ListParagraph"/>
        <w:numPr>
          <w:ilvl w:val="0"/>
          <w:numId w:val="1"/>
        </w:numPr>
        <w:tabs>
          <w:tab w:pos="1800" w:val="left" w:leader="none"/>
        </w:tabs>
        <w:spacing w:line="276" w:lineRule="auto" w:before="0" w:after="0"/>
        <w:ind w:left="1800" w:right="1551" w:hanging="360"/>
        <w:jc w:val="left"/>
        <w:rPr>
          <w:sz w:val="24"/>
        </w:rPr>
      </w:pPr>
      <w:r>
        <w:rPr>
          <w:b/>
          <w:sz w:val="24"/>
        </w:rPr>
        <w:t>Generally,</w:t>
      </w:r>
      <w:r>
        <w:rPr>
          <w:b/>
          <w:spacing w:val="-3"/>
          <w:sz w:val="24"/>
        </w:rPr>
        <w:t> </w:t>
      </w:r>
      <w:r>
        <w:rPr>
          <w:b/>
          <w:sz w:val="24"/>
        </w:rPr>
        <w:t>the</w:t>
      </w:r>
      <w:r>
        <w:rPr>
          <w:b/>
          <w:spacing w:val="-4"/>
          <w:sz w:val="24"/>
        </w:rPr>
        <w:t> </w:t>
      </w:r>
      <w:r>
        <w:rPr>
          <w:b/>
          <w:sz w:val="24"/>
        </w:rPr>
        <w:t>integration</w:t>
      </w:r>
      <w:r>
        <w:rPr>
          <w:b/>
          <w:spacing w:val="-3"/>
          <w:sz w:val="24"/>
        </w:rPr>
        <w:t> </w:t>
      </w:r>
      <w:r>
        <w:rPr>
          <w:b/>
          <w:sz w:val="24"/>
        </w:rPr>
        <w:t>of</w:t>
      </w:r>
      <w:r>
        <w:rPr>
          <w:b/>
          <w:spacing w:val="-3"/>
          <w:sz w:val="24"/>
        </w:rPr>
        <w:t> </w:t>
      </w:r>
      <w:r>
        <w:rPr>
          <w:b/>
          <w:sz w:val="24"/>
        </w:rPr>
        <w:t>faith,</w:t>
      </w:r>
      <w:r>
        <w:rPr>
          <w:b/>
          <w:spacing w:val="-3"/>
          <w:sz w:val="24"/>
        </w:rPr>
        <w:t> </w:t>
      </w:r>
      <w:r>
        <w:rPr>
          <w:b/>
          <w:sz w:val="24"/>
        </w:rPr>
        <w:t>learning,</w:t>
      </w:r>
      <w:r>
        <w:rPr>
          <w:b/>
          <w:spacing w:val="-3"/>
          <w:sz w:val="24"/>
        </w:rPr>
        <w:t> </w:t>
      </w:r>
      <w:r>
        <w:rPr>
          <w:b/>
          <w:sz w:val="24"/>
        </w:rPr>
        <w:t>and</w:t>
      </w:r>
      <w:r>
        <w:rPr>
          <w:b/>
          <w:spacing w:val="-3"/>
          <w:sz w:val="24"/>
        </w:rPr>
        <w:t> </w:t>
      </w:r>
      <w:r>
        <w:rPr>
          <w:b/>
          <w:sz w:val="24"/>
        </w:rPr>
        <w:t>living</w:t>
      </w:r>
      <w:r>
        <w:rPr>
          <w:b/>
          <w:spacing w:val="-4"/>
          <w:sz w:val="24"/>
        </w:rPr>
        <w:t> </w:t>
      </w:r>
      <w:r>
        <w:rPr>
          <w:sz w:val="24"/>
        </w:rPr>
        <w:t>-</w:t>
      </w:r>
      <w:r>
        <w:rPr>
          <w:spacing w:val="-3"/>
          <w:sz w:val="24"/>
        </w:rPr>
        <w:t> </w:t>
      </w:r>
      <w:r>
        <w:rPr>
          <w:sz w:val="24"/>
        </w:rPr>
        <w:t>developing</w:t>
      </w:r>
      <w:r>
        <w:rPr>
          <w:spacing w:val="-3"/>
          <w:sz w:val="24"/>
        </w:rPr>
        <w:t> </w:t>
      </w:r>
      <w:r>
        <w:rPr>
          <w:sz w:val="24"/>
        </w:rPr>
        <w:t>the</w:t>
      </w:r>
      <w:r>
        <w:rPr>
          <w:spacing w:val="-4"/>
          <w:sz w:val="24"/>
        </w:rPr>
        <w:t> </w:t>
      </w:r>
      <w:r>
        <w:rPr>
          <w:sz w:val="24"/>
        </w:rPr>
        <w:t>whole</w:t>
      </w:r>
      <w:r>
        <w:rPr>
          <w:spacing w:val="-4"/>
          <w:sz w:val="24"/>
        </w:rPr>
        <w:t> </w:t>
      </w:r>
      <w:r>
        <w:rPr>
          <w:sz w:val="24"/>
        </w:rPr>
        <w:t>person through a commitment to Christ and to the Bible as the Word of God, an emphasis on lifelong intellectual growth, and the encouragement of Christian service and world missions through a servant-leadership lifestyle.</w:t>
      </w:r>
    </w:p>
    <w:p>
      <w:pPr>
        <w:pStyle w:val="ListParagraph"/>
        <w:numPr>
          <w:ilvl w:val="0"/>
          <w:numId w:val="1"/>
        </w:numPr>
        <w:tabs>
          <w:tab w:pos="1800" w:val="left" w:leader="none"/>
        </w:tabs>
        <w:spacing w:line="278" w:lineRule="auto" w:before="0" w:after="0"/>
        <w:ind w:left="1800" w:right="1580" w:hanging="360"/>
        <w:jc w:val="left"/>
        <w:rPr>
          <w:sz w:val="24"/>
        </w:rPr>
      </w:pPr>
      <w:r>
        <w:rPr>
          <w:b/>
          <w:sz w:val="24"/>
        </w:rPr>
        <w:t>Specifically, the development of Christian scholarship </w:t>
      </w:r>
      <w:r>
        <w:rPr>
          <w:sz w:val="24"/>
        </w:rPr>
        <w:t>- while acknowledging dependence</w:t>
      </w:r>
      <w:r>
        <w:rPr>
          <w:spacing w:val="-5"/>
          <w:sz w:val="24"/>
        </w:rPr>
        <w:t> </w:t>
      </w:r>
      <w:r>
        <w:rPr>
          <w:sz w:val="24"/>
        </w:rPr>
        <w:t>on</w:t>
      </w:r>
      <w:r>
        <w:rPr>
          <w:spacing w:val="-4"/>
          <w:sz w:val="24"/>
        </w:rPr>
        <w:t> </w:t>
      </w:r>
      <w:r>
        <w:rPr>
          <w:sz w:val="24"/>
        </w:rPr>
        <w:t>God,</w:t>
      </w:r>
      <w:r>
        <w:rPr>
          <w:spacing w:val="-4"/>
          <w:sz w:val="24"/>
        </w:rPr>
        <w:t> </w:t>
      </w:r>
      <w:r>
        <w:rPr>
          <w:sz w:val="24"/>
        </w:rPr>
        <w:t>stressing</w:t>
      </w:r>
      <w:r>
        <w:rPr>
          <w:spacing w:val="-4"/>
          <w:sz w:val="24"/>
        </w:rPr>
        <w:t> </w:t>
      </w:r>
      <w:r>
        <w:rPr>
          <w:sz w:val="24"/>
        </w:rPr>
        <w:t>Christian</w:t>
      </w:r>
      <w:r>
        <w:rPr>
          <w:spacing w:val="-4"/>
          <w:sz w:val="24"/>
        </w:rPr>
        <w:t> </w:t>
      </w:r>
      <w:r>
        <w:rPr>
          <w:sz w:val="24"/>
        </w:rPr>
        <w:t>commitment</w:t>
      </w:r>
      <w:r>
        <w:rPr>
          <w:spacing w:val="-4"/>
          <w:sz w:val="24"/>
        </w:rPr>
        <w:t> </w:t>
      </w:r>
      <w:r>
        <w:rPr>
          <w:sz w:val="24"/>
        </w:rPr>
        <w:t>to</w:t>
      </w:r>
      <w:r>
        <w:rPr>
          <w:spacing w:val="-4"/>
          <w:sz w:val="24"/>
        </w:rPr>
        <w:t> </w:t>
      </w:r>
      <w:r>
        <w:rPr>
          <w:sz w:val="24"/>
        </w:rPr>
        <w:t>intellectual</w:t>
      </w:r>
      <w:r>
        <w:rPr>
          <w:spacing w:val="-4"/>
          <w:sz w:val="24"/>
        </w:rPr>
        <w:t> </w:t>
      </w:r>
      <w:r>
        <w:rPr>
          <w:sz w:val="24"/>
        </w:rPr>
        <w:t>excellence</w:t>
      </w:r>
      <w:r>
        <w:rPr>
          <w:spacing w:val="-5"/>
          <w:sz w:val="24"/>
        </w:rPr>
        <w:t> </w:t>
      </w:r>
      <w:r>
        <w:rPr>
          <w:sz w:val="24"/>
        </w:rPr>
        <w:t>through</w:t>
      </w:r>
      <w:r>
        <w:rPr>
          <w:spacing w:val="-4"/>
          <w:sz w:val="24"/>
        </w:rPr>
        <w:t> </w:t>
      </w:r>
      <w:r>
        <w:rPr>
          <w:sz w:val="24"/>
        </w:rPr>
        <w:t>a strong liberal arts foundation and effective professional preparation.</w:t>
      </w:r>
    </w:p>
    <w:p>
      <w:pPr>
        <w:pStyle w:val="ListParagraph"/>
        <w:numPr>
          <w:ilvl w:val="0"/>
          <w:numId w:val="1"/>
        </w:numPr>
        <w:tabs>
          <w:tab w:pos="1800" w:val="left" w:leader="none"/>
        </w:tabs>
        <w:spacing w:line="276" w:lineRule="auto" w:before="0" w:after="0"/>
        <w:ind w:left="1800" w:right="1713" w:hanging="360"/>
        <w:jc w:val="left"/>
        <w:rPr>
          <w:sz w:val="24"/>
        </w:rPr>
      </w:pPr>
      <w:r>
        <w:rPr>
          <w:b/>
          <w:sz w:val="24"/>
        </w:rPr>
        <w:t>The</w:t>
      </w:r>
      <w:r>
        <w:rPr>
          <w:b/>
          <w:spacing w:val="-5"/>
          <w:sz w:val="24"/>
        </w:rPr>
        <w:t> </w:t>
      </w:r>
      <w:r>
        <w:rPr>
          <w:b/>
          <w:sz w:val="24"/>
        </w:rPr>
        <w:t>promotion</w:t>
      </w:r>
      <w:r>
        <w:rPr>
          <w:b/>
          <w:spacing w:val="-4"/>
          <w:sz w:val="24"/>
        </w:rPr>
        <w:t> </w:t>
      </w:r>
      <w:r>
        <w:rPr>
          <w:b/>
          <w:sz w:val="24"/>
        </w:rPr>
        <w:t>of</w:t>
      </w:r>
      <w:r>
        <w:rPr>
          <w:b/>
          <w:spacing w:val="-4"/>
          <w:sz w:val="24"/>
        </w:rPr>
        <w:t> </w:t>
      </w:r>
      <w:r>
        <w:rPr>
          <w:b/>
          <w:sz w:val="24"/>
        </w:rPr>
        <w:t>Christian</w:t>
      </w:r>
      <w:r>
        <w:rPr>
          <w:b/>
          <w:spacing w:val="-4"/>
          <w:sz w:val="24"/>
        </w:rPr>
        <w:t> </w:t>
      </w:r>
      <w:r>
        <w:rPr>
          <w:b/>
          <w:sz w:val="24"/>
        </w:rPr>
        <w:t>ethics</w:t>
      </w:r>
      <w:r>
        <w:rPr>
          <w:b/>
          <w:spacing w:val="-5"/>
          <w:sz w:val="24"/>
        </w:rPr>
        <w:t> </w:t>
      </w:r>
      <w:r>
        <w:rPr>
          <w:sz w:val="24"/>
        </w:rPr>
        <w:t>-</w:t>
      </w:r>
      <w:r>
        <w:rPr>
          <w:spacing w:val="-4"/>
          <w:sz w:val="24"/>
        </w:rPr>
        <w:t> </w:t>
      </w:r>
      <w:r>
        <w:rPr>
          <w:sz w:val="24"/>
        </w:rPr>
        <w:t>creating</w:t>
      </w:r>
      <w:r>
        <w:rPr>
          <w:spacing w:val="-4"/>
          <w:sz w:val="24"/>
        </w:rPr>
        <w:t> </w:t>
      </w:r>
      <w:r>
        <w:rPr>
          <w:sz w:val="24"/>
        </w:rPr>
        <w:t>an</w:t>
      </w:r>
      <w:r>
        <w:rPr>
          <w:spacing w:val="-4"/>
          <w:sz w:val="24"/>
        </w:rPr>
        <w:t> </w:t>
      </w:r>
      <w:r>
        <w:rPr>
          <w:sz w:val="24"/>
        </w:rPr>
        <w:t>atmosphere</w:t>
      </w:r>
      <w:r>
        <w:rPr>
          <w:spacing w:val="-5"/>
          <w:sz w:val="24"/>
        </w:rPr>
        <w:t> </w:t>
      </w:r>
      <w:r>
        <w:rPr>
          <w:sz w:val="24"/>
        </w:rPr>
        <w:t>that</w:t>
      </w:r>
      <w:r>
        <w:rPr>
          <w:spacing w:val="-4"/>
          <w:sz w:val="24"/>
        </w:rPr>
        <w:t> </w:t>
      </w:r>
      <w:r>
        <w:rPr>
          <w:sz w:val="24"/>
        </w:rPr>
        <w:t>emphasizes</w:t>
      </w:r>
      <w:r>
        <w:rPr>
          <w:spacing w:val="-4"/>
          <w:sz w:val="24"/>
        </w:rPr>
        <w:t> </w:t>
      </w:r>
      <w:r>
        <w:rPr>
          <w:sz w:val="24"/>
        </w:rPr>
        <w:t>integrity and purity of thought and action.</w:t>
      </w:r>
    </w:p>
    <w:p>
      <w:pPr>
        <w:pStyle w:val="ListParagraph"/>
        <w:numPr>
          <w:ilvl w:val="0"/>
          <w:numId w:val="1"/>
        </w:numPr>
        <w:tabs>
          <w:tab w:pos="1800" w:val="left" w:leader="none"/>
        </w:tabs>
        <w:spacing w:line="276" w:lineRule="auto" w:before="0" w:after="0"/>
        <w:ind w:left="1800" w:right="1692" w:hanging="360"/>
        <w:jc w:val="left"/>
        <w:rPr>
          <w:sz w:val="24"/>
        </w:rPr>
      </w:pPr>
      <w:r>
        <w:rPr>
          <w:b/>
          <w:sz w:val="24"/>
        </w:rPr>
        <w:t>The</w:t>
      </w:r>
      <w:r>
        <w:rPr>
          <w:b/>
          <w:spacing w:val="-5"/>
          <w:sz w:val="24"/>
        </w:rPr>
        <w:t> </w:t>
      </w:r>
      <w:r>
        <w:rPr>
          <w:b/>
          <w:sz w:val="24"/>
        </w:rPr>
        <w:t>development</w:t>
      </w:r>
      <w:r>
        <w:rPr>
          <w:b/>
          <w:spacing w:val="-4"/>
          <w:sz w:val="24"/>
        </w:rPr>
        <w:t> </w:t>
      </w:r>
      <w:r>
        <w:rPr>
          <w:b/>
          <w:sz w:val="24"/>
        </w:rPr>
        <w:t>of</w:t>
      </w:r>
      <w:r>
        <w:rPr>
          <w:b/>
          <w:spacing w:val="-4"/>
          <w:sz w:val="24"/>
        </w:rPr>
        <w:t> </w:t>
      </w:r>
      <w:r>
        <w:rPr>
          <w:b/>
          <w:sz w:val="24"/>
        </w:rPr>
        <w:t>lasting</w:t>
      </w:r>
      <w:r>
        <w:rPr>
          <w:b/>
          <w:spacing w:val="-4"/>
          <w:sz w:val="24"/>
        </w:rPr>
        <w:t> </w:t>
      </w:r>
      <w:r>
        <w:rPr>
          <w:b/>
          <w:sz w:val="24"/>
        </w:rPr>
        <w:t>relationships</w:t>
      </w:r>
      <w:r>
        <w:rPr>
          <w:b/>
          <w:spacing w:val="-5"/>
          <w:sz w:val="24"/>
        </w:rPr>
        <w:t> </w:t>
      </w:r>
      <w:r>
        <w:rPr>
          <w:sz w:val="24"/>
        </w:rPr>
        <w:t>-</w:t>
      </w:r>
      <w:r>
        <w:rPr>
          <w:spacing w:val="-4"/>
          <w:sz w:val="24"/>
        </w:rPr>
        <w:t> </w:t>
      </w:r>
      <w:r>
        <w:rPr>
          <w:sz w:val="24"/>
        </w:rPr>
        <w:t>fostering</w:t>
      </w:r>
      <w:r>
        <w:rPr>
          <w:spacing w:val="-4"/>
          <w:sz w:val="24"/>
        </w:rPr>
        <w:t> </w:t>
      </w:r>
      <w:r>
        <w:rPr>
          <w:sz w:val="24"/>
        </w:rPr>
        <w:t>personal</w:t>
      </w:r>
      <w:r>
        <w:rPr>
          <w:spacing w:val="-4"/>
          <w:sz w:val="24"/>
        </w:rPr>
        <w:t> </w:t>
      </w:r>
      <w:r>
        <w:rPr>
          <w:sz w:val="24"/>
        </w:rPr>
        <w:t>and</w:t>
      </w:r>
      <w:r>
        <w:rPr>
          <w:spacing w:val="-4"/>
          <w:sz w:val="24"/>
        </w:rPr>
        <w:t> </w:t>
      </w:r>
      <w:r>
        <w:rPr>
          <w:sz w:val="24"/>
        </w:rPr>
        <w:t>social</w:t>
      </w:r>
      <w:r>
        <w:rPr>
          <w:spacing w:val="-4"/>
          <w:sz w:val="24"/>
        </w:rPr>
        <w:t> </w:t>
      </w:r>
      <w:r>
        <w:rPr>
          <w:sz w:val="24"/>
        </w:rPr>
        <w:t>relationships through interaction among faculty, staff, and students; and stressing a lifelong commitment to marriage and the Christian family.</w:t>
      </w:r>
    </w:p>
    <w:p>
      <w:pPr>
        <w:pStyle w:val="ListParagraph"/>
        <w:numPr>
          <w:ilvl w:val="0"/>
          <w:numId w:val="1"/>
        </w:numPr>
        <w:tabs>
          <w:tab w:pos="1800" w:val="left" w:leader="none"/>
        </w:tabs>
        <w:spacing w:line="276" w:lineRule="auto" w:before="0" w:after="0"/>
        <w:ind w:left="1800" w:right="1618" w:hanging="360"/>
        <w:jc w:val="left"/>
        <w:rPr>
          <w:sz w:val="24"/>
        </w:rPr>
      </w:pPr>
      <w:r>
        <w:rPr>
          <w:b/>
          <w:sz w:val="24"/>
        </w:rPr>
        <w:t>The</w:t>
      </w:r>
      <w:r>
        <w:rPr>
          <w:b/>
          <w:spacing w:val="-4"/>
          <w:sz w:val="24"/>
        </w:rPr>
        <w:t> </w:t>
      </w:r>
      <w:r>
        <w:rPr>
          <w:b/>
          <w:sz w:val="24"/>
        </w:rPr>
        <w:t>promotion</w:t>
      </w:r>
      <w:r>
        <w:rPr>
          <w:b/>
          <w:spacing w:val="-3"/>
          <w:sz w:val="24"/>
        </w:rPr>
        <w:t> </w:t>
      </w:r>
      <w:r>
        <w:rPr>
          <w:b/>
          <w:sz w:val="24"/>
        </w:rPr>
        <w:t>of</w:t>
      </w:r>
      <w:r>
        <w:rPr>
          <w:b/>
          <w:spacing w:val="-3"/>
          <w:sz w:val="24"/>
        </w:rPr>
        <w:t> </w:t>
      </w:r>
      <w:r>
        <w:rPr>
          <w:b/>
          <w:sz w:val="24"/>
        </w:rPr>
        <w:t>wellness</w:t>
      </w:r>
      <w:r>
        <w:rPr>
          <w:b/>
          <w:spacing w:val="-4"/>
          <w:sz w:val="24"/>
        </w:rPr>
        <w:t> </w:t>
      </w:r>
      <w:r>
        <w:rPr>
          <w:sz w:val="24"/>
        </w:rPr>
        <w:t>-</w:t>
      </w:r>
      <w:r>
        <w:rPr>
          <w:spacing w:val="-3"/>
          <w:sz w:val="24"/>
        </w:rPr>
        <w:t> </w:t>
      </w:r>
      <w:r>
        <w:rPr>
          <w:sz w:val="24"/>
        </w:rPr>
        <w:t>emphasizing</w:t>
      </w:r>
      <w:r>
        <w:rPr>
          <w:spacing w:val="-3"/>
          <w:sz w:val="24"/>
        </w:rPr>
        <w:t> </w:t>
      </w:r>
      <w:r>
        <w:rPr>
          <w:sz w:val="24"/>
        </w:rPr>
        <w:t>that</w:t>
      </w:r>
      <w:r>
        <w:rPr>
          <w:spacing w:val="-3"/>
          <w:sz w:val="24"/>
        </w:rPr>
        <w:t> </w:t>
      </w:r>
      <w:r>
        <w:rPr>
          <w:sz w:val="24"/>
        </w:rPr>
        <w:t>the</w:t>
      </w:r>
      <w:r>
        <w:rPr>
          <w:spacing w:val="-4"/>
          <w:sz w:val="24"/>
        </w:rPr>
        <w:t> </w:t>
      </w:r>
      <w:r>
        <w:rPr>
          <w:sz w:val="24"/>
        </w:rPr>
        <w:t>body</w:t>
      </w:r>
      <w:r>
        <w:rPr>
          <w:spacing w:val="-3"/>
          <w:sz w:val="24"/>
        </w:rPr>
        <w:t> </w:t>
      </w:r>
      <w:r>
        <w:rPr>
          <w:sz w:val="24"/>
        </w:rPr>
        <w:t>is</w:t>
      </w:r>
      <w:r>
        <w:rPr>
          <w:spacing w:val="-3"/>
          <w:sz w:val="24"/>
        </w:rPr>
        <w:t> </w:t>
      </w:r>
      <w:r>
        <w:rPr>
          <w:sz w:val="24"/>
        </w:rPr>
        <w:t>the</w:t>
      </w:r>
      <w:r>
        <w:rPr>
          <w:spacing w:val="-4"/>
          <w:sz w:val="24"/>
        </w:rPr>
        <w:t> </w:t>
      </w:r>
      <w:r>
        <w:rPr>
          <w:sz w:val="24"/>
        </w:rPr>
        <w:t>temple</w:t>
      </w:r>
      <w:r>
        <w:rPr>
          <w:spacing w:val="-4"/>
          <w:sz w:val="24"/>
        </w:rPr>
        <w:t> </w:t>
      </w:r>
      <w:r>
        <w:rPr>
          <w:sz w:val="24"/>
        </w:rPr>
        <w:t>of</w:t>
      </w:r>
      <w:r>
        <w:rPr>
          <w:spacing w:val="-3"/>
          <w:sz w:val="24"/>
        </w:rPr>
        <w:t> </w:t>
      </w:r>
      <w:r>
        <w:rPr>
          <w:sz w:val="24"/>
        </w:rPr>
        <w:t>the</w:t>
      </w:r>
      <w:r>
        <w:rPr>
          <w:spacing w:val="-4"/>
          <w:sz w:val="24"/>
        </w:rPr>
        <w:t> </w:t>
      </w:r>
      <w:r>
        <w:rPr>
          <w:sz w:val="24"/>
        </w:rPr>
        <w:t>Holy</w:t>
      </w:r>
      <w:r>
        <w:rPr>
          <w:spacing w:val="-3"/>
          <w:sz w:val="24"/>
        </w:rPr>
        <w:t> </w:t>
      </w:r>
      <w:r>
        <w:rPr>
          <w:sz w:val="24"/>
        </w:rPr>
        <w:t>Spirit and that lifetime health habits contribute to a better quality of life.</w:t>
      </w:r>
    </w:p>
    <w:p>
      <w:pPr>
        <w:pStyle w:val="ListParagraph"/>
        <w:numPr>
          <w:ilvl w:val="0"/>
          <w:numId w:val="1"/>
        </w:numPr>
        <w:tabs>
          <w:tab w:pos="1800" w:val="left" w:leader="none"/>
        </w:tabs>
        <w:spacing w:line="276" w:lineRule="auto" w:before="0" w:after="0"/>
        <w:ind w:left="1800" w:right="1951" w:hanging="360"/>
        <w:jc w:val="left"/>
        <w:rPr>
          <w:sz w:val="24"/>
        </w:rPr>
      </w:pPr>
      <w:r>
        <w:rPr>
          <w:b/>
          <w:sz w:val="24"/>
        </w:rPr>
        <w:t>The</w:t>
      </w:r>
      <w:r>
        <w:rPr>
          <w:b/>
          <w:spacing w:val="-5"/>
          <w:sz w:val="24"/>
        </w:rPr>
        <w:t> </w:t>
      </w:r>
      <w:r>
        <w:rPr>
          <w:b/>
          <w:sz w:val="24"/>
        </w:rPr>
        <w:t>promotion</w:t>
      </w:r>
      <w:r>
        <w:rPr>
          <w:b/>
          <w:spacing w:val="-4"/>
          <w:sz w:val="24"/>
        </w:rPr>
        <w:t> </w:t>
      </w:r>
      <w:r>
        <w:rPr>
          <w:b/>
          <w:sz w:val="24"/>
        </w:rPr>
        <w:t>of</w:t>
      </w:r>
      <w:r>
        <w:rPr>
          <w:b/>
          <w:spacing w:val="-4"/>
          <w:sz w:val="24"/>
        </w:rPr>
        <w:t> </w:t>
      </w:r>
      <w:r>
        <w:rPr>
          <w:b/>
          <w:sz w:val="24"/>
        </w:rPr>
        <w:t>citizenship</w:t>
      </w:r>
      <w:r>
        <w:rPr>
          <w:b/>
          <w:spacing w:val="-4"/>
          <w:sz w:val="24"/>
        </w:rPr>
        <w:t> </w:t>
      </w:r>
      <w:r>
        <w:rPr>
          <w:b/>
          <w:sz w:val="24"/>
        </w:rPr>
        <w:t>within</w:t>
      </w:r>
      <w:r>
        <w:rPr>
          <w:b/>
          <w:spacing w:val="-4"/>
          <w:sz w:val="24"/>
        </w:rPr>
        <w:t> </w:t>
      </w:r>
      <w:r>
        <w:rPr>
          <w:b/>
          <w:sz w:val="24"/>
        </w:rPr>
        <w:t>a</w:t>
      </w:r>
      <w:r>
        <w:rPr>
          <w:b/>
          <w:spacing w:val="-4"/>
          <w:sz w:val="24"/>
        </w:rPr>
        <w:t> </w:t>
      </w:r>
      <w:r>
        <w:rPr>
          <w:b/>
          <w:sz w:val="24"/>
        </w:rPr>
        <w:t>global</w:t>
      </w:r>
      <w:r>
        <w:rPr>
          <w:b/>
          <w:spacing w:val="-4"/>
          <w:sz w:val="24"/>
        </w:rPr>
        <w:t> </w:t>
      </w:r>
      <w:r>
        <w:rPr>
          <w:b/>
          <w:sz w:val="24"/>
        </w:rPr>
        <w:t>perspective</w:t>
      </w:r>
      <w:r>
        <w:rPr>
          <w:b/>
          <w:spacing w:val="-5"/>
          <w:sz w:val="24"/>
        </w:rPr>
        <w:t> </w:t>
      </w:r>
      <w:r>
        <w:rPr>
          <w:sz w:val="24"/>
        </w:rPr>
        <w:t>-</w:t>
      </w:r>
      <w:r>
        <w:rPr>
          <w:spacing w:val="-4"/>
          <w:sz w:val="24"/>
        </w:rPr>
        <w:t> </w:t>
      </w:r>
      <w:r>
        <w:rPr>
          <w:sz w:val="24"/>
        </w:rPr>
        <w:t>developing</w:t>
      </w:r>
      <w:r>
        <w:rPr>
          <w:spacing w:val="-4"/>
          <w:sz w:val="24"/>
        </w:rPr>
        <w:t> </w:t>
      </w:r>
      <w:r>
        <w:rPr>
          <w:sz w:val="24"/>
        </w:rPr>
        <w:t>a</w:t>
      </w:r>
      <w:r>
        <w:rPr>
          <w:spacing w:val="-5"/>
          <w:sz w:val="24"/>
        </w:rPr>
        <w:t> </w:t>
      </w:r>
      <w:r>
        <w:rPr>
          <w:sz w:val="24"/>
        </w:rPr>
        <w:t>Christian understanding of and respect for other cultures through an emphasis on liberty and </w:t>
      </w:r>
      <w:r>
        <w:rPr>
          <w:spacing w:val="-2"/>
          <w:sz w:val="24"/>
        </w:rPr>
        <w:t>justice.</w:t>
      </w:r>
    </w:p>
    <w:p>
      <w:pPr>
        <w:pStyle w:val="BodyText"/>
        <w:spacing w:before="261"/>
        <w:ind w:right="1429"/>
      </w:pPr>
      <w:r>
        <w:rPr>
          <w:b/>
        </w:rPr>
        <w:t>Department Mission Statement: </w:t>
      </w:r>
      <w:r>
        <w:rPr/>
        <w:t>Our program excels in developing highly skilled and professional graduates who are ready to impact their local and global communities by improving the</w:t>
      </w:r>
      <w:r>
        <w:rPr>
          <w:spacing w:val="-4"/>
        </w:rPr>
        <w:t> </w:t>
      </w:r>
      <w:r>
        <w:rPr/>
        <w:t>lives</w:t>
      </w:r>
      <w:r>
        <w:rPr>
          <w:spacing w:val="-3"/>
        </w:rPr>
        <w:t> </w:t>
      </w:r>
      <w:r>
        <w:rPr/>
        <w:t>of</w:t>
      </w:r>
      <w:r>
        <w:rPr>
          <w:spacing w:val="-3"/>
        </w:rPr>
        <w:t> </w:t>
      </w:r>
      <w:r>
        <w:rPr/>
        <w:t>those</w:t>
      </w:r>
      <w:r>
        <w:rPr>
          <w:spacing w:val="-4"/>
        </w:rPr>
        <w:t> </w:t>
      </w:r>
      <w:r>
        <w:rPr/>
        <w:t>they</w:t>
      </w:r>
      <w:r>
        <w:rPr>
          <w:spacing w:val="-3"/>
        </w:rPr>
        <w:t> </w:t>
      </w:r>
      <w:r>
        <w:rPr/>
        <w:t>serve.</w:t>
      </w:r>
      <w:r>
        <w:rPr>
          <w:spacing w:val="40"/>
        </w:rPr>
        <w:t> </w:t>
      </w:r>
      <w:r>
        <w:rPr/>
        <w:t>Christian</w:t>
      </w:r>
      <w:r>
        <w:rPr>
          <w:spacing w:val="-3"/>
        </w:rPr>
        <w:t> </w:t>
      </w:r>
      <w:r>
        <w:rPr/>
        <w:t>faculty</w:t>
      </w:r>
      <w:r>
        <w:rPr>
          <w:spacing w:val="-3"/>
        </w:rPr>
        <w:t> </w:t>
      </w:r>
      <w:r>
        <w:rPr/>
        <w:t>and</w:t>
      </w:r>
      <w:r>
        <w:rPr>
          <w:spacing w:val="-3"/>
        </w:rPr>
        <w:t> </w:t>
      </w:r>
      <w:r>
        <w:rPr/>
        <w:t>staff</w:t>
      </w:r>
      <w:r>
        <w:rPr>
          <w:spacing w:val="-3"/>
        </w:rPr>
        <w:t> </w:t>
      </w:r>
      <w:r>
        <w:rPr/>
        <w:t>are</w:t>
      </w:r>
      <w:r>
        <w:rPr>
          <w:spacing w:val="-4"/>
        </w:rPr>
        <w:t> </w:t>
      </w:r>
      <w:r>
        <w:rPr/>
        <w:t>invested</w:t>
      </w:r>
      <w:r>
        <w:rPr>
          <w:spacing w:val="-3"/>
        </w:rPr>
        <w:t> </w:t>
      </w:r>
      <w:r>
        <w:rPr/>
        <w:t>in</w:t>
      </w:r>
      <w:r>
        <w:rPr>
          <w:spacing w:val="-3"/>
        </w:rPr>
        <w:t> </w:t>
      </w:r>
      <w:r>
        <w:rPr/>
        <w:t>providing</w:t>
      </w:r>
      <w:r>
        <w:rPr>
          <w:spacing w:val="-3"/>
        </w:rPr>
        <w:t> </w:t>
      </w:r>
      <w:r>
        <w:rPr/>
        <w:t>an</w:t>
      </w:r>
      <w:r>
        <w:rPr>
          <w:spacing w:val="-3"/>
        </w:rPr>
        <w:t> </w:t>
      </w:r>
      <w:r>
        <w:rPr/>
        <w:t>unparalleled experience utilizing a comprehensive curriculum, contemporary technology, and state-of-the-art facilities</w:t>
      </w:r>
      <w:r>
        <w:rPr>
          <w:spacing w:val="-1"/>
        </w:rPr>
        <w:t> </w:t>
      </w:r>
      <w:r>
        <w:rPr/>
        <w:t>to</w:t>
      </w:r>
      <w:r>
        <w:rPr>
          <w:spacing w:val="-1"/>
        </w:rPr>
        <w:t> </w:t>
      </w:r>
      <w:r>
        <w:rPr/>
        <w:t>engage</w:t>
      </w:r>
      <w:r>
        <w:rPr>
          <w:spacing w:val="-2"/>
        </w:rPr>
        <w:t> </w:t>
      </w:r>
      <w:r>
        <w:rPr/>
        <w:t>students</w:t>
      </w:r>
      <w:r>
        <w:rPr>
          <w:spacing w:val="-1"/>
        </w:rPr>
        <w:t> </w:t>
      </w:r>
      <w:r>
        <w:rPr/>
        <w:t>in</w:t>
      </w:r>
      <w:r>
        <w:rPr>
          <w:spacing w:val="-1"/>
        </w:rPr>
        <w:t> </w:t>
      </w:r>
      <w:r>
        <w:rPr/>
        <w:t>reaching</w:t>
      </w:r>
      <w:r>
        <w:rPr>
          <w:spacing w:val="-1"/>
        </w:rPr>
        <w:t> </w:t>
      </w:r>
      <w:r>
        <w:rPr/>
        <w:t>their</w:t>
      </w:r>
      <w:r>
        <w:rPr>
          <w:spacing w:val="-1"/>
        </w:rPr>
        <w:t> </w:t>
      </w:r>
      <w:r>
        <w:rPr/>
        <w:t>full</w:t>
      </w:r>
      <w:r>
        <w:rPr>
          <w:spacing w:val="-1"/>
        </w:rPr>
        <w:t> </w:t>
      </w:r>
      <w:r>
        <w:rPr/>
        <w:t>potential,</w:t>
      </w:r>
      <w:r>
        <w:rPr>
          <w:spacing w:val="-1"/>
        </w:rPr>
        <w:t> </w:t>
      </w:r>
      <w:r>
        <w:rPr/>
        <w:t>both</w:t>
      </w:r>
      <w:r>
        <w:rPr>
          <w:spacing w:val="-1"/>
        </w:rPr>
        <w:t> </w:t>
      </w:r>
      <w:r>
        <w:rPr/>
        <w:t>educationally</w:t>
      </w:r>
      <w:r>
        <w:rPr>
          <w:spacing w:val="-1"/>
        </w:rPr>
        <w:t> </w:t>
      </w:r>
      <w:r>
        <w:rPr/>
        <w:t>and</w:t>
      </w:r>
      <w:r>
        <w:rPr>
          <w:spacing w:val="-1"/>
        </w:rPr>
        <w:t> </w:t>
      </w:r>
      <w:r>
        <w:rPr/>
        <w:t>spiritually.</w:t>
      </w:r>
      <w:r>
        <w:rPr>
          <w:spacing w:val="-1"/>
        </w:rPr>
        <w:t> </w:t>
      </w:r>
      <w:r>
        <w:rPr/>
        <w:t>As a result, our students exemplify ethical leadership, critical thinking, and interprofessional</w:t>
      </w:r>
    </w:p>
    <w:p>
      <w:pPr>
        <w:pStyle w:val="BodyText"/>
        <w:spacing w:after="0"/>
        <w:sectPr>
          <w:pgSz w:w="12240" w:h="15840"/>
          <w:pgMar w:top="1360" w:bottom="280" w:left="360" w:right="0"/>
        </w:sectPr>
      </w:pPr>
    </w:p>
    <w:p>
      <w:pPr>
        <w:pStyle w:val="BodyText"/>
        <w:spacing w:before="76"/>
      </w:pPr>
      <w:r>
        <w:rPr/>
        <w:t>collaboration</w:t>
      </w:r>
      <w:r>
        <w:rPr>
          <w:spacing w:val="-1"/>
        </w:rPr>
        <w:t> </w:t>
      </w:r>
      <w:r>
        <w:rPr/>
        <w:t>to</w:t>
      </w:r>
      <w:r>
        <w:rPr>
          <w:spacing w:val="-1"/>
        </w:rPr>
        <w:t> </w:t>
      </w:r>
      <w:r>
        <w:rPr/>
        <w:t>support</w:t>
      </w:r>
      <w:r>
        <w:rPr>
          <w:spacing w:val="-1"/>
        </w:rPr>
        <w:t> </w:t>
      </w:r>
      <w:r>
        <w:rPr/>
        <w:t>top</w:t>
      </w:r>
      <w:r>
        <w:rPr>
          <w:spacing w:val="-1"/>
        </w:rPr>
        <w:t> </w:t>
      </w:r>
      <w:r>
        <w:rPr/>
        <w:t>of</w:t>
      </w:r>
      <w:r>
        <w:rPr>
          <w:spacing w:val="-1"/>
        </w:rPr>
        <w:t> </w:t>
      </w:r>
      <w:r>
        <w:rPr/>
        <w:t>the</w:t>
      </w:r>
      <w:r>
        <w:rPr>
          <w:spacing w:val="-2"/>
        </w:rPr>
        <w:t> </w:t>
      </w:r>
      <w:r>
        <w:rPr/>
        <w:t>license</w:t>
      </w:r>
      <w:r>
        <w:rPr>
          <w:spacing w:val="-1"/>
        </w:rPr>
        <w:t> </w:t>
      </w:r>
      <w:r>
        <w:rPr>
          <w:spacing w:val="-2"/>
        </w:rPr>
        <w:t>practice.</w:t>
      </w:r>
    </w:p>
    <w:p>
      <w:pPr>
        <w:pStyle w:val="BodyText"/>
        <w:ind w:left="0"/>
      </w:pPr>
    </w:p>
    <w:p>
      <w:pPr>
        <w:spacing w:line="240" w:lineRule="auto" w:before="0"/>
        <w:ind w:left="1080" w:right="1450" w:firstLine="0"/>
        <w:jc w:val="left"/>
        <w:rPr>
          <w:b/>
          <w:i/>
          <w:sz w:val="24"/>
        </w:rPr>
      </w:pPr>
      <w:r>
        <w:rPr>
          <w:b/>
          <w:sz w:val="24"/>
        </w:rPr>
        <w:t>Integration of Faith and Learning Statement: </w:t>
      </w:r>
      <w:r>
        <w:rPr>
          <w:sz w:val="24"/>
        </w:rPr>
        <w:t>It is my goal to introduce you to the joys of CSD and inspire you to obtain the tools to integrate faith and learning in your daily life as a student and in the professional career that you have selected. It is my prayer that through class discussions and assignments you will learn to strengthen your knowledge and skills in order to incorporate Christian values into the profession. The profession of speech-language pathology requires a sincere interest in helping people become effective communicators. In addition to academic coursework and clinical experience, qualities such as unyielding personal ethics, sensitivity,</w:t>
      </w:r>
      <w:r>
        <w:rPr>
          <w:spacing w:val="-4"/>
          <w:sz w:val="24"/>
        </w:rPr>
        <w:t> </w:t>
      </w:r>
      <w:r>
        <w:rPr>
          <w:sz w:val="24"/>
        </w:rPr>
        <w:t>patience,</w:t>
      </w:r>
      <w:r>
        <w:rPr>
          <w:spacing w:val="-4"/>
          <w:sz w:val="24"/>
        </w:rPr>
        <w:t> </w:t>
      </w:r>
      <w:r>
        <w:rPr>
          <w:sz w:val="24"/>
        </w:rPr>
        <w:t>resourcefulness,</w:t>
      </w:r>
      <w:r>
        <w:rPr>
          <w:spacing w:val="-4"/>
          <w:sz w:val="24"/>
        </w:rPr>
        <w:t> </w:t>
      </w:r>
      <w:r>
        <w:rPr>
          <w:sz w:val="24"/>
        </w:rPr>
        <w:t>tact,</w:t>
      </w:r>
      <w:r>
        <w:rPr>
          <w:spacing w:val="-4"/>
          <w:sz w:val="24"/>
        </w:rPr>
        <w:t> </w:t>
      </w:r>
      <w:r>
        <w:rPr>
          <w:sz w:val="24"/>
        </w:rPr>
        <w:t>and</w:t>
      </w:r>
      <w:r>
        <w:rPr>
          <w:spacing w:val="-4"/>
          <w:sz w:val="24"/>
        </w:rPr>
        <w:t> </w:t>
      </w:r>
      <w:r>
        <w:rPr>
          <w:sz w:val="24"/>
        </w:rPr>
        <w:t>perseverance</w:t>
      </w:r>
      <w:r>
        <w:rPr>
          <w:spacing w:val="-5"/>
          <w:sz w:val="24"/>
        </w:rPr>
        <w:t> </w:t>
      </w:r>
      <w:r>
        <w:rPr>
          <w:sz w:val="24"/>
        </w:rPr>
        <w:t>are</w:t>
      </w:r>
      <w:r>
        <w:rPr>
          <w:spacing w:val="-5"/>
          <w:sz w:val="24"/>
        </w:rPr>
        <w:t> </w:t>
      </w:r>
      <w:r>
        <w:rPr>
          <w:sz w:val="24"/>
        </w:rPr>
        <w:t>essential</w:t>
      </w:r>
      <w:r>
        <w:rPr>
          <w:spacing w:val="-4"/>
          <w:sz w:val="24"/>
        </w:rPr>
        <w:t> </w:t>
      </w:r>
      <w:r>
        <w:rPr>
          <w:sz w:val="24"/>
        </w:rPr>
        <w:t>components</w:t>
      </w:r>
      <w:r>
        <w:rPr>
          <w:spacing w:val="-4"/>
          <w:sz w:val="24"/>
        </w:rPr>
        <w:t> </w:t>
      </w:r>
      <w:r>
        <w:rPr>
          <w:sz w:val="24"/>
        </w:rPr>
        <w:t>of</w:t>
      </w:r>
      <w:r>
        <w:rPr>
          <w:spacing w:val="-4"/>
          <w:sz w:val="24"/>
        </w:rPr>
        <w:t> </w:t>
      </w:r>
      <w:r>
        <w:rPr>
          <w:sz w:val="24"/>
        </w:rPr>
        <w:t>a</w:t>
      </w:r>
      <w:r>
        <w:rPr>
          <w:spacing w:val="-5"/>
          <w:sz w:val="24"/>
        </w:rPr>
        <w:t> </w:t>
      </w:r>
      <w:r>
        <w:rPr>
          <w:sz w:val="24"/>
        </w:rPr>
        <w:t>skilled therapist. I hope that you will discover these qualities within yourself, and that someday you will be able to improve them in each of your clients. As we journey through this semester, I pray that you will join with me to </w:t>
      </w:r>
      <w:r>
        <w:rPr>
          <w:b/>
          <w:sz w:val="24"/>
        </w:rPr>
        <w:t>“</w:t>
      </w:r>
      <w:r>
        <w:rPr>
          <w:b/>
          <w:i/>
          <w:sz w:val="24"/>
        </w:rPr>
        <w:t>clothe yourselves with compassion, kindness, humility, gentleness, and</w:t>
      </w:r>
      <w:r>
        <w:rPr>
          <w:b/>
          <w:i/>
          <w:spacing w:val="-1"/>
          <w:sz w:val="24"/>
        </w:rPr>
        <w:t> </w:t>
      </w:r>
      <w:r>
        <w:rPr>
          <w:b/>
          <w:i/>
          <w:sz w:val="24"/>
        </w:rPr>
        <w:t>patience.</w:t>
      </w:r>
      <w:r>
        <w:rPr>
          <w:b/>
          <w:i/>
          <w:spacing w:val="-1"/>
          <w:sz w:val="24"/>
        </w:rPr>
        <w:t> </w:t>
      </w:r>
      <w:r>
        <w:rPr>
          <w:b/>
          <w:i/>
          <w:sz w:val="24"/>
        </w:rPr>
        <w:t>Bear</w:t>
      </w:r>
      <w:r>
        <w:rPr>
          <w:b/>
          <w:i/>
          <w:spacing w:val="-1"/>
          <w:sz w:val="24"/>
        </w:rPr>
        <w:t> </w:t>
      </w:r>
      <w:r>
        <w:rPr>
          <w:b/>
          <w:i/>
          <w:sz w:val="24"/>
        </w:rPr>
        <w:t>with</w:t>
      </w:r>
      <w:r>
        <w:rPr>
          <w:b/>
          <w:i/>
          <w:spacing w:val="-1"/>
          <w:sz w:val="24"/>
        </w:rPr>
        <w:t> </w:t>
      </w:r>
      <w:r>
        <w:rPr>
          <w:b/>
          <w:i/>
          <w:sz w:val="24"/>
        </w:rPr>
        <w:t>each</w:t>
      </w:r>
      <w:r>
        <w:rPr>
          <w:b/>
          <w:i/>
          <w:spacing w:val="-1"/>
          <w:sz w:val="24"/>
        </w:rPr>
        <w:t> </w:t>
      </w:r>
      <w:r>
        <w:rPr>
          <w:b/>
          <w:i/>
          <w:sz w:val="24"/>
        </w:rPr>
        <w:t>other</w:t>
      </w:r>
      <w:r>
        <w:rPr>
          <w:b/>
          <w:i/>
          <w:spacing w:val="-1"/>
          <w:sz w:val="24"/>
        </w:rPr>
        <w:t> </w:t>
      </w:r>
      <w:r>
        <w:rPr>
          <w:b/>
          <w:i/>
          <w:sz w:val="24"/>
        </w:rPr>
        <w:t>and</w:t>
      </w:r>
      <w:r>
        <w:rPr>
          <w:b/>
          <w:i/>
          <w:spacing w:val="-1"/>
          <w:sz w:val="24"/>
        </w:rPr>
        <w:t> </w:t>
      </w:r>
      <w:r>
        <w:rPr>
          <w:b/>
          <w:i/>
          <w:sz w:val="24"/>
        </w:rPr>
        <w:t>forgive</w:t>
      </w:r>
      <w:r>
        <w:rPr>
          <w:b/>
          <w:i/>
          <w:spacing w:val="-2"/>
          <w:sz w:val="24"/>
        </w:rPr>
        <w:t> </w:t>
      </w:r>
      <w:r>
        <w:rPr>
          <w:b/>
          <w:i/>
          <w:sz w:val="24"/>
        </w:rPr>
        <w:t>whatever</w:t>
      </w:r>
      <w:r>
        <w:rPr>
          <w:b/>
          <w:i/>
          <w:spacing w:val="-1"/>
          <w:sz w:val="24"/>
        </w:rPr>
        <w:t> </w:t>
      </w:r>
      <w:r>
        <w:rPr>
          <w:b/>
          <w:i/>
          <w:sz w:val="24"/>
        </w:rPr>
        <w:t>grievances</w:t>
      </w:r>
      <w:r>
        <w:rPr>
          <w:b/>
          <w:i/>
          <w:spacing w:val="-1"/>
          <w:sz w:val="24"/>
        </w:rPr>
        <w:t> </w:t>
      </w:r>
      <w:r>
        <w:rPr>
          <w:b/>
          <w:i/>
          <w:sz w:val="24"/>
        </w:rPr>
        <w:t>you</w:t>
      </w:r>
      <w:r>
        <w:rPr>
          <w:b/>
          <w:i/>
          <w:spacing w:val="-1"/>
          <w:sz w:val="24"/>
        </w:rPr>
        <w:t> </w:t>
      </w:r>
      <w:r>
        <w:rPr>
          <w:b/>
          <w:i/>
          <w:sz w:val="24"/>
        </w:rPr>
        <w:t>may</w:t>
      </w:r>
      <w:r>
        <w:rPr>
          <w:b/>
          <w:i/>
          <w:spacing w:val="-2"/>
          <w:sz w:val="24"/>
        </w:rPr>
        <w:t> </w:t>
      </w:r>
      <w:r>
        <w:rPr>
          <w:b/>
          <w:i/>
          <w:sz w:val="24"/>
        </w:rPr>
        <w:t>have</w:t>
      </w:r>
      <w:r>
        <w:rPr>
          <w:b/>
          <w:i/>
          <w:spacing w:val="-2"/>
          <w:sz w:val="24"/>
        </w:rPr>
        <w:t> </w:t>
      </w:r>
      <w:r>
        <w:rPr>
          <w:b/>
          <w:i/>
          <w:sz w:val="24"/>
        </w:rPr>
        <w:t>against</w:t>
      </w:r>
      <w:r>
        <w:rPr>
          <w:b/>
          <w:i/>
          <w:spacing w:val="-1"/>
          <w:sz w:val="24"/>
        </w:rPr>
        <w:t> </w:t>
      </w:r>
      <w:r>
        <w:rPr>
          <w:b/>
          <w:i/>
          <w:sz w:val="24"/>
        </w:rPr>
        <w:t>one another. Forgive as the Lord forgave you. And over all these virtues, put on love, which binds them all together in perfect unity. And whatever you do, whether in word or deed, do it all in the name of the Lord Jesus, giving thanks to God the Father through him.</w:t>
      </w:r>
    </w:p>
    <w:p>
      <w:pPr>
        <w:spacing w:line="274" w:lineRule="exact" w:before="0"/>
        <w:ind w:left="1080" w:right="0" w:firstLine="0"/>
        <w:jc w:val="left"/>
        <w:rPr>
          <w:b/>
          <w:i/>
          <w:sz w:val="24"/>
        </w:rPr>
      </w:pPr>
      <w:r>
        <w:rPr>
          <w:b/>
          <w:i/>
          <w:sz w:val="24"/>
        </w:rPr>
        <w:t>Colossians</w:t>
      </w:r>
      <w:r>
        <w:rPr>
          <w:b/>
          <w:i/>
          <w:spacing w:val="-2"/>
          <w:sz w:val="24"/>
        </w:rPr>
        <w:t> </w:t>
      </w:r>
      <w:r>
        <w:rPr>
          <w:b/>
          <w:i/>
          <w:sz w:val="24"/>
        </w:rPr>
        <w:t>3:12-14;</w:t>
      </w:r>
      <w:r>
        <w:rPr>
          <w:b/>
          <w:i/>
          <w:spacing w:val="-1"/>
          <w:sz w:val="24"/>
        </w:rPr>
        <w:t> </w:t>
      </w:r>
      <w:r>
        <w:rPr>
          <w:b/>
          <w:i/>
          <w:spacing w:val="-5"/>
          <w:sz w:val="24"/>
        </w:rPr>
        <w:t>17</w:t>
      </w:r>
    </w:p>
    <w:p>
      <w:pPr>
        <w:pStyle w:val="Heading1"/>
        <w:spacing w:before="278"/>
      </w:pPr>
      <w:r>
        <w:rPr/>
        <w:t>Learning</w:t>
      </w:r>
      <w:r>
        <w:rPr>
          <w:spacing w:val="-11"/>
        </w:rPr>
        <w:t> </w:t>
      </w:r>
      <w:r>
        <w:rPr>
          <w:spacing w:val="-2"/>
        </w:rPr>
        <w:t>Objectives</w:t>
      </w:r>
    </w:p>
    <w:p>
      <w:pPr>
        <w:pStyle w:val="BodyText"/>
        <w:spacing w:before="277"/>
        <w:ind w:right="1463"/>
      </w:pPr>
      <w:r>
        <w:rPr>
          <w:b/>
        </w:rPr>
        <w:t>Relationship</w:t>
      </w:r>
      <w:r>
        <w:rPr>
          <w:b/>
          <w:spacing w:val="-4"/>
        </w:rPr>
        <w:t> </w:t>
      </w:r>
      <w:r>
        <w:rPr>
          <w:b/>
        </w:rPr>
        <w:t>to</w:t>
      </w:r>
      <w:r>
        <w:rPr>
          <w:b/>
          <w:spacing w:val="-5"/>
        </w:rPr>
        <w:t> </w:t>
      </w:r>
      <w:r>
        <w:rPr>
          <w:b/>
        </w:rPr>
        <w:t>ASHA</w:t>
      </w:r>
      <w:r>
        <w:rPr>
          <w:b/>
          <w:spacing w:val="-4"/>
        </w:rPr>
        <w:t> </w:t>
      </w:r>
      <w:r>
        <w:rPr>
          <w:b/>
        </w:rPr>
        <w:t>Standards</w:t>
      </w:r>
      <w:r>
        <w:rPr/>
        <w:t>:</w:t>
      </w:r>
      <w:r>
        <w:rPr>
          <w:spacing w:val="-4"/>
        </w:rPr>
        <w:t> </w:t>
      </w:r>
      <w:r>
        <w:rPr/>
        <w:t>ASHA</w:t>
      </w:r>
      <w:r>
        <w:rPr>
          <w:spacing w:val="-4"/>
        </w:rPr>
        <w:t> </w:t>
      </w:r>
      <w:r>
        <w:rPr/>
        <w:t>upholds</w:t>
      </w:r>
      <w:r>
        <w:rPr>
          <w:spacing w:val="-4"/>
        </w:rPr>
        <w:t> </w:t>
      </w:r>
      <w:r>
        <w:rPr/>
        <w:t>specified</w:t>
      </w:r>
      <w:r>
        <w:rPr>
          <w:spacing w:val="-4"/>
        </w:rPr>
        <w:t> </w:t>
      </w:r>
      <w:r>
        <w:rPr/>
        <w:t>standards</w:t>
      </w:r>
      <w:r>
        <w:rPr>
          <w:spacing w:val="-4"/>
        </w:rPr>
        <w:t> </w:t>
      </w:r>
      <w:r>
        <w:rPr/>
        <w:t>related</w:t>
      </w:r>
      <w:r>
        <w:rPr>
          <w:spacing w:val="-4"/>
        </w:rPr>
        <w:t> </w:t>
      </w:r>
      <w:r>
        <w:rPr/>
        <w:t>to</w:t>
      </w:r>
      <w:r>
        <w:rPr>
          <w:spacing w:val="-4"/>
        </w:rPr>
        <w:t> </w:t>
      </w:r>
      <w:r>
        <w:rPr/>
        <w:t>academic</w:t>
      </w:r>
      <w:r>
        <w:rPr>
          <w:spacing w:val="-5"/>
        </w:rPr>
        <w:t> </w:t>
      </w:r>
      <w:r>
        <w:rPr/>
        <w:t>and clinical training as well as continuing education. At the completion of the course, each student will be able to demonstrate the knowledge and skills outlined by the Council for Academic Accreditation (CAA) and the Council for Clinical Certification (CFCC) as they relate to individuals in the birth-to-five population.</w:t>
      </w:r>
    </w:p>
    <w:p>
      <w:pPr>
        <w:pStyle w:val="Heading2"/>
        <w:spacing w:before="276"/>
      </w:pPr>
      <w:r>
        <w:rPr/>
        <w:t>Council</w:t>
      </w:r>
      <w:r>
        <w:rPr>
          <w:spacing w:val="-5"/>
        </w:rPr>
        <w:t> </w:t>
      </w:r>
      <w:r>
        <w:rPr/>
        <w:t>for</w:t>
      </w:r>
      <w:r>
        <w:rPr>
          <w:spacing w:val="-2"/>
        </w:rPr>
        <w:t> </w:t>
      </w:r>
      <w:r>
        <w:rPr/>
        <w:t>Academic</w:t>
      </w:r>
      <w:r>
        <w:rPr>
          <w:spacing w:val="-3"/>
        </w:rPr>
        <w:t> </w:t>
      </w:r>
      <w:r>
        <w:rPr/>
        <w:t>Accreditation</w:t>
      </w:r>
      <w:r>
        <w:rPr>
          <w:spacing w:val="-3"/>
        </w:rPr>
        <w:t> </w:t>
      </w:r>
      <w:r>
        <w:rPr/>
        <w:t>(CAA)</w:t>
      </w:r>
      <w:r>
        <w:rPr>
          <w:spacing w:val="-2"/>
        </w:rPr>
        <w:t> Standards:</w:t>
      </w:r>
    </w:p>
    <w:p>
      <w:pPr>
        <w:pStyle w:val="ListParagraph"/>
        <w:numPr>
          <w:ilvl w:val="2"/>
          <w:numId w:val="2"/>
        </w:numPr>
        <w:tabs>
          <w:tab w:pos="1560" w:val="left" w:leader="none"/>
        </w:tabs>
        <w:spacing w:line="240" w:lineRule="auto" w:before="0" w:after="0"/>
        <w:ind w:left="1080" w:right="1579" w:firstLine="0"/>
        <w:jc w:val="left"/>
        <w:rPr>
          <w:sz w:val="24"/>
        </w:rPr>
      </w:pPr>
      <w:r>
        <w:rPr>
          <w:sz w:val="24"/>
        </w:rPr>
        <w:t>B</w:t>
      </w:r>
      <w:r>
        <w:rPr>
          <w:spacing w:val="-4"/>
          <w:sz w:val="24"/>
        </w:rPr>
        <w:t> </w:t>
      </w:r>
      <w:r>
        <w:rPr>
          <w:sz w:val="24"/>
        </w:rPr>
        <w:t>Professional</w:t>
      </w:r>
      <w:r>
        <w:rPr>
          <w:spacing w:val="-4"/>
          <w:sz w:val="24"/>
        </w:rPr>
        <w:t> </w:t>
      </w:r>
      <w:r>
        <w:rPr>
          <w:sz w:val="24"/>
        </w:rPr>
        <w:t>Practice</w:t>
      </w:r>
      <w:r>
        <w:rPr>
          <w:spacing w:val="-4"/>
          <w:sz w:val="24"/>
        </w:rPr>
        <w:t> </w:t>
      </w:r>
      <w:r>
        <w:rPr>
          <w:sz w:val="24"/>
        </w:rPr>
        <w:t>Competencies:</w:t>
      </w:r>
      <w:r>
        <w:rPr>
          <w:spacing w:val="-4"/>
          <w:sz w:val="24"/>
        </w:rPr>
        <w:t> </w:t>
      </w:r>
      <w:r>
        <w:rPr>
          <w:sz w:val="24"/>
        </w:rPr>
        <w:t>The</w:t>
      </w:r>
      <w:r>
        <w:rPr>
          <w:spacing w:val="-4"/>
          <w:sz w:val="24"/>
        </w:rPr>
        <w:t> </w:t>
      </w:r>
      <w:r>
        <w:rPr>
          <w:sz w:val="24"/>
        </w:rPr>
        <w:t>content</w:t>
      </w:r>
      <w:r>
        <w:rPr>
          <w:spacing w:val="-4"/>
          <w:sz w:val="24"/>
        </w:rPr>
        <w:t> </w:t>
      </w:r>
      <w:r>
        <w:rPr>
          <w:sz w:val="24"/>
        </w:rPr>
        <w:t>and</w:t>
      </w:r>
      <w:r>
        <w:rPr>
          <w:spacing w:val="-4"/>
          <w:sz w:val="24"/>
        </w:rPr>
        <w:t> </w:t>
      </w:r>
      <w:r>
        <w:rPr>
          <w:sz w:val="24"/>
        </w:rPr>
        <w:t>opportunities</w:t>
      </w:r>
      <w:r>
        <w:rPr>
          <w:spacing w:val="-4"/>
          <w:sz w:val="24"/>
        </w:rPr>
        <w:t> </w:t>
      </w:r>
      <w:r>
        <w:rPr>
          <w:sz w:val="24"/>
        </w:rPr>
        <w:t>in</w:t>
      </w:r>
      <w:r>
        <w:rPr>
          <w:spacing w:val="-4"/>
          <w:sz w:val="24"/>
        </w:rPr>
        <w:t> </w:t>
      </w:r>
      <w:r>
        <w:rPr>
          <w:sz w:val="24"/>
        </w:rPr>
        <w:t>this</w:t>
      </w:r>
      <w:r>
        <w:rPr>
          <w:spacing w:val="-4"/>
          <w:sz w:val="24"/>
        </w:rPr>
        <w:t> </w:t>
      </w:r>
      <w:r>
        <w:rPr>
          <w:sz w:val="24"/>
        </w:rPr>
        <w:t>course</w:t>
      </w:r>
      <w:r>
        <w:rPr>
          <w:spacing w:val="-4"/>
          <w:sz w:val="24"/>
        </w:rPr>
        <w:t> </w:t>
      </w:r>
      <w:r>
        <w:rPr>
          <w:sz w:val="24"/>
        </w:rPr>
        <w:t>require each student to demonstrate the attributes and abilities of accountability, effective communication, evidence-based practice, and professional duty.</w:t>
      </w:r>
    </w:p>
    <w:p>
      <w:pPr>
        <w:pStyle w:val="ListParagraph"/>
        <w:numPr>
          <w:ilvl w:val="2"/>
          <w:numId w:val="2"/>
        </w:numPr>
        <w:tabs>
          <w:tab w:pos="1560" w:val="left" w:leader="none"/>
        </w:tabs>
        <w:spacing w:line="240" w:lineRule="auto" w:before="275" w:after="0"/>
        <w:ind w:left="1080" w:right="1439" w:firstLine="0"/>
        <w:jc w:val="left"/>
        <w:rPr>
          <w:sz w:val="24"/>
        </w:rPr>
      </w:pPr>
      <w:r>
        <w:rPr>
          <w:sz w:val="24"/>
        </w:rPr>
        <w:t>B</w:t>
      </w:r>
      <w:r>
        <w:rPr>
          <w:spacing w:val="40"/>
          <w:sz w:val="24"/>
        </w:rPr>
        <w:t> </w:t>
      </w:r>
      <w:r>
        <w:rPr>
          <w:sz w:val="24"/>
        </w:rPr>
        <w:t>Foundations of Speech-Language Pathology Practice: The program must include content and opportunities to learn so that each student can demonstrate knowledge of the discipline of human communication sciences and disorders, basic human communication and swallowing processes including the appropriate biological, neurological, acoustic, psychological, developmental,</w:t>
      </w:r>
      <w:r>
        <w:rPr>
          <w:spacing w:val="-4"/>
          <w:sz w:val="24"/>
        </w:rPr>
        <w:t> </w:t>
      </w:r>
      <w:r>
        <w:rPr>
          <w:sz w:val="24"/>
        </w:rPr>
        <w:t>linguistic,</w:t>
      </w:r>
      <w:r>
        <w:rPr>
          <w:spacing w:val="-4"/>
          <w:sz w:val="24"/>
        </w:rPr>
        <w:t> </w:t>
      </w:r>
      <w:r>
        <w:rPr>
          <w:sz w:val="24"/>
        </w:rPr>
        <w:t>and</w:t>
      </w:r>
      <w:r>
        <w:rPr>
          <w:spacing w:val="-4"/>
          <w:sz w:val="24"/>
        </w:rPr>
        <w:t> </w:t>
      </w:r>
      <w:r>
        <w:rPr>
          <w:sz w:val="24"/>
        </w:rPr>
        <w:t>cultural</w:t>
      </w:r>
      <w:r>
        <w:rPr>
          <w:spacing w:val="-4"/>
          <w:sz w:val="24"/>
        </w:rPr>
        <w:t> </w:t>
      </w:r>
      <w:r>
        <w:rPr>
          <w:sz w:val="24"/>
        </w:rPr>
        <w:t>bases,</w:t>
      </w:r>
      <w:r>
        <w:rPr>
          <w:spacing w:val="-4"/>
          <w:sz w:val="24"/>
        </w:rPr>
        <w:t> </w:t>
      </w:r>
      <w:r>
        <w:rPr>
          <w:sz w:val="24"/>
        </w:rPr>
        <w:t>ability</w:t>
      </w:r>
      <w:r>
        <w:rPr>
          <w:spacing w:val="-4"/>
          <w:sz w:val="24"/>
        </w:rPr>
        <w:t> </w:t>
      </w:r>
      <w:r>
        <w:rPr>
          <w:sz w:val="24"/>
        </w:rPr>
        <w:t>to</w:t>
      </w:r>
      <w:r>
        <w:rPr>
          <w:spacing w:val="-4"/>
          <w:sz w:val="24"/>
        </w:rPr>
        <w:t> </w:t>
      </w:r>
      <w:r>
        <w:rPr>
          <w:sz w:val="24"/>
        </w:rPr>
        <w:t>integrate</w:t>
      </w:r>
      <w:r>
        <w:rPr>
          <w:spacing w:val="-5"/>
          <w:sz w:val="24"/>
        </w:rPr>
        <w:t> </w:t>
      </w:r>
      <w:r>
        <w:rPr>
          <w:sz w:val="24"/>
        </w:rPr>
        <w:t>information</w:t>
      </w:r>
      <w:r>
        <w:rPr>
          <w:spacing w:val="-4"/>
          <w:sz w:val="24"/>
        </w:rPr>
        <w:t> </w:t>
      </w:r>
      <w:r>
        <w:rPr>
          <w:sz w:val="24"/>
        </w:rPr>
        <w:t>pertaining</w:t>
      </w:r>
      <w:r>
        <w:rPr>
          <w:spacing w:val="-4"/>
          <w:sz w:val="24"/>
        </w:rPr>
        <w:t> </w:t>
      </w:r>
      <w:r>
        <w:rPr>
          <w:sz w:val="24"/>
        </w:rPr>
        <w:t>to</w:t>
      </w:r>
      <w:r>
        <w:rPr>
          <w:spacing w:val="-4"/>
          <w:sz w:val="24"/>
        </w:rPr>
        <w:t> </w:t>
      </w:r>
      <w:r>
        <w:rPr>
          <w:sz w:val="24"/>
        </w:rPr>
        <w:t>normal and abnormal human development across the life span, and the nature of communication and swallowing processes.</w:t>
      </w:r>
    </w:p>
    <w:p>
      <w:pPr>
        <w:pStyle w:val="BodyText"/>
        <w:ind w:left="0"/>
      </w:pPr>
    </w:p>
    <w:p>
      <w:pPr>
        <w:pStyle w:val="ListParagraph"/>
        <w:numPr>
          <w:ilvl w:val="2"/>
          <w:numId w:val="2"/>
        </w:numPr>
        <w:tabs>
          <w:tab w:pos="1560" w:val="left" w:leader="none"/>
        </w:tabs>
        <w:spacing w:line="240" w:lineRule="auto" w:before="0" w:after="0"/>
        <w:ind w:left="1080" w:right="1447" w:firstLine="0"/>
        <w:jc w:val="left"/>
        <w:rPr>
          <w:sz w:val="24"/>
        </w:rPr>
      </w:pPr>
      <w:r>
        <w:rPr>
          <w:sz w:val="24"/>
        </w:rPr>
        <w:t>B Identification and prevention of speech, language, and swallowing disorders and differences.</w:t>
      </w:r>
      <w:r>
        <w:rPr>
          <w:spacing w:val="-3"/>
          <w:sz w:val="24"/>
        </w:rPr>
        <w:t> </w:t>
      </w:r>
      <w:r>
        <w:rPr>
          <w:sz w:val="24"/>
        </w:rPr>
        <w:t>The</w:t>
      </w:r>
      <w:r>
        <w:rPr>
          <w:spacing w:val="-4"/>
          <w:sz w:val="24"/>
        </w:rPr>
        <w:t> </w:t>
      </w:r>
      <w:r>
        <w:rPr>
          <w:sz w:val="24"/>
        </w:rPr>
        <w:t>program</w:t>
      </w:r>
      <w:r>
        <w:rPr>
          <w:spacing w:val="-3"/>
          <w:sz w:val="24"/>
        </w:rPr>
        <w:t> </w:t>
      </w:r>
      <w:r>
        <w:rPr>
          <w:sz w:val="24"/>
        </w:rPr>
        <w:t>must</w:t>
      </w:r>
      <w:r>
        <w:rPr>
          <w:spacing w:val="-3"/>
          <w:sz w:val="24"/>
        </w:rPr>
        <w:t> </w:t>
      </w:r>
      <w:r>
        <w:rPr>
          <w:sz w:val="24"/>
        </w:rPr>
        <w:t>include</w:t>
      </w:r>
      <w:r>
        <w:rPr>
          <w:spacing w:val="-4"/>
          <w:sz w:val="24"/>
        </w:rPr>
        <w:t> </w:t>
      </w:r>
      <w:r>
        <w:rPr>
          <w:sz w:val="24"/>
        </w:rPr>
        <w:t>content</w:t>
      </w:r>
      <w:r>
        <w:rPr>
          <w:spacing w:val="-3"/>
          <w:sz w:val="24"/>
        </w:rPr>
        <w:t> </w:t>
      </w:r>
      <w:r>
        <w:rPr>
          <w:sz w:val="24"/>
        </w:rPr>
        <w:t>and</w:t>
      </w:r>
      <w:r>
        <w:rPr>
          <w:spacing w:val="-3"/>
          <w:sz w:val="24"/>
        </w:rPr>
        <w:t> </w:t>
      </w:r>
      <w:r>
        <w:rPr>
          <w:sz w:val="24"/>
        </w:rPr>
        <w:t>opportunities</w:t>
      </w:r>
      <w:r>
        <w:rPr>
          <w:spacing w:val="-3"/>
          <w:sz w:val="24"/>
        </w:rPr>
        <w:t> </w:t>
      </w:r>
      <w:r>
        <w:rPr>
          <w:sz w:val="24"/>
        </w:rPr>
        <w:t>to</w:t>
      </w:r>
      <w:r>
        <w:rPr>
          <w:spacing w:val="-3"/>
          <w:sz w:val="24"/>
        </w:rPr>
        <w:t> </w:t>
      </w:r>
      <w:r>
        <w:rPr>
          <w:sz w:val="24"/>
        </w:rPr>
        <w:t>learn</w:t>
      </w:r>
      <w:r>
        <w:rPr>
          <w:spacing w:val="-3"/>
          <w:sz w:val="24"/>
        </w:rPr>
        <w:t> </w:t>
      </w:r>
      <w:r>
        <w:rPr>
          <w:sz w:val="24"/>
        </w:rPr>
        <w:t>so</w:t>
      </w:r>
      <w:r>
        <w:rPr>
          <w:spacing w:val="-3"/>
          <w:sz w:val="24"/>
        </w:rPr>
        <w:t> </w:t>
      </w:r>
      <w:r>
        <w:rPr>
          <w:sz w:val="24"/>
        </w:rPr>
        <w:t>that</w:t>
      </w:r>
      <w:r>
        <w:rPr>
          <w:spacing w:val="-3"/>
          <w:sz w:val="24"/>
        </w:rPr>
        <w:t> </w:t>
      </w:r>
      <w:r>
        <w:rPr>
          <w:sz w:val="24"/>
        </w:rPr>
        <w:t>each</w:t>
      </w:r>
      <w:r>
        <w:rPr>
          <w:spacing w:val="-3"/>
          <w:sz w:val="24"/>
        </w:rPr>
        <w:t> </w:t>
      </w:r>
      <w:r>
        <w:rPr>
          <w:sz w:val="24"/>
        </w:rPr>
        <w:t>student</w:t>
      </w:r>
      <w:r>
        <w:rPr>
          <w:spacing w:val="-3"/>
          <w:sz w:val="24"/>
        </w:rPr>
        <w:t> </w:t>
      </w:r>
      <w:r>
        <w:rPr>
          <w:sz w:val="24"/>
        </w:rPr>
        <w:t>can demonstrate knowledge of the principles and methods of identification of communication and swallowing disorders and differences, as well as principles and methods of prevention of communication and swallowing disorders.</w:t>
      </w:r>
    </w:p>
    <w:p>
      <w:pPr>
        <w:pStyle w:val="ListParagraph"/>
        <w:spacing w:after="0" w:line="240" w:lineRule="auto"/>
        <w:jc w:val="left"/>
        <w:rPr>
          <w:sz w:val="24"/>
        </w:rPr>
        <w:sectPr>
          <w:pgSz w:w="12240" w:h="15840"/>
          <w:pgMar w:top="1360" w:bottom="280" w:left="360" w:right="0"/>
        </w:sectPr>
      </w:pPr>
    </w:p>
    <w:p>
      <w:pPr>
        <w:pStyle w:val="ListParagraph"/>
        <w:numPr>
          <w:ilvl w:val="2"/>
          <w:numId w:val="2"/>
        </w:numPr>
        <w:tabs>
          <w:tab w:pos="1560" w:val="left" w:leader="none"/>
        </w:tabs>
        <w:spacing w:line="240" w:lineRule="auto" w:before="76" w:after="0"/>
        <w:ind w:left="1080" w:right="1580" w:firstLine="0"/>
        <w:jc w:val="left"/>
        <w:rPr>
          <w:sz w:val="24"/>
        </w:rPr>
      </w:pPr>
      <w:r>
        <w:rPr>
          <w:sz w:val="24"/>
        </w:rPr>
        <w:t>B Evaluation of Speech, Language, and Swallowing Disorders and Differences. The program must include content and opportunities to learn so that each student can demonstrate knowledge and skills in assessment across the lifespan for disorders and differences associated with</w:t>
      </w:r>
      <w:r>
        <w:rPr>
          <w:spacing w:val="-6"/>
          <w:sz w:val="24"/>
        </w:rPr>
        <w:t> </w:t>
      </w:r>
      <w:r>
        <w:rPr>
          <w:sz w:val="24"/>
        </w:rPr>
        <w:t>articulation,</w:t>
      </w:r>
      <w:r>
        <w:rPr>
          <w:spacing w:val="-6"/>
          <w:sz w:val="24"/>
        </w:rPr>
        <w:t> </w:t>
      </w:r>
      <w:r>
        <w:rPr>
          <w:sz w:val="24"/>
        </w:rPr>
        <w:t>fluency,</w:t>
      </w:r>
      <w:r>
        <w:rPr>
          <w:spacing w:val="-6"/>
          <w:sz w:val="24"/>
        </w:rPr>
        <w:t> </w:t>
      </w:r>
      <w:r>
        <w:rPr>
          <w:sz w:val="24"/>
        </w:rPr>
        <w:t>voice/resonance,</w:t>
      </w:r>
      <w:r>
        <w:rPr>
          <w:spacing w:val="-6"/>
          <w:sz w:val="24"/>
        </w:rPr>
        <w:t> </w:t>
      </w:r>
      <w:r>
        <w:rPr>
          <w:sz w:val="24"/>
        </w:rPr>
        <w:t>receptive/expressive</w:t>
      </w:r>
      <w:r>
        <w:rPr>
          <w:spacing w:val="-7"/>
          <w:sz w:val="24"/>
        </w:rPr>
        <w:t> </w:t>
      </w:r>
      <w:r>
        <w:rPr>
          <w:sz w:val="24"/>
        </w:rPr>
        <w:t>language,</w:t>
      </w:r>
      <w:r>
        <w:rPr>
          <w:spacing w:val="-6"/>
          <w:sz w:val="24"/>
        </w:rPr>
        <w:t> </w:t>
      </w:r>
      <w:r>
        <w:rPr>
          <w:sz w:val="24"/>
        </w:rPr>
        <w:t>hearing,</w:t>
      </w:r>
      <w:r>
        <w:rPr>
          <w:spacing w:val="-6"/>
          <w:sz w:val="24"/>
        </w:rPr>
        <w:t> </w:t>
      </w:r>
      <w:r>
        <w:rPr>
          <w:sz w:val="24"/>
        </w:rPr>
        <w:t>swallowing, cognition, social aspects of communication and augmentative and alternative communication </w:t>
      </w:r>
      <w:r>
        <w:rPr>
          <w:spacing w:val="-2"/>
          <w:sz w:val="24"/>
        </w:rPr>
        <w:t>needs.</w:t>
      </w:r>
    </w:p>
    <w:p>
      <w:pPr>
        <w:pStyle w:val="ListParagraph"/>
        <w:numPr>
          <w:ilvl w:val="2"/>
          <w:numId w:val="2"/>
        </w:numPr>
        <w:tabs>
          <w:tab w:pos="1560" w:val="left" w:leader="none"/>
        </w:tabs>
        <w:spacing w:line="240" w:lineRule="auto" w:before="274" w:after="0"/>
        <w:ind w:left="1080" w:right="1739" w:firstLine="0"/>
        <w:jc w:val="left"/>
        <w:rPr>
          <w:sz w:val="24"/>
        </w:rPr>
      </w:pPr>
      <w:r>
        <w:rPr>
          <w:sz w:val="24"/>
        </w:rPr>
        <w:t>B Intervention to Minimize the Effects of Changes in the Speech, Language, and Swallowing</w:t>
      </w:r>
      <w:r>
        <w:rPr>
          <w:spacing w:val="-3"/>
          <w:sz w:val="24"/>
        </w:rPr>
        <w:t> </w:t>
      </w:r>
      <w:r>
        <w:rPr>
          <w:sz w:val="24"/>
        </w:rPr>
        <w:t>Mechanisms.</w:t>
      </w:r>
      <w:r>
        <w:rPr>
          <w:spacing w:val="-3"/>
          <w:sz w:val="24"/>
        </w:rPr>
        <w:t> </w:t>
      </w:r>
      <w:r>
        <w:rPr>
          <w:sz w:val="24"/>
        </w:rPr>
        <w:t>The</w:t>
      </w:r>
      <w:r>
        <w:rPr>
          <w:spacing w:val="-4"/>
          <w:sz w:val="24"/>
        </w:rPr>
        <w:t> </w:t>
      </w:r>
      <w:r>
        <w:rPr>
          <w:sz w:val="24"/>
        </w:rPr>
        <w:t>program</w:t>
      </w:r>
      <w:r>
        <w:rPr>
          <w:spacing w:val="-3"/>
          <w:sz w:val="24"/>
        </w:rPr>
        <w:t> </w:t>
      </w:r>
      <w:r>
        <w:rPr>
          <w:sz w:val="24"/>
        </w:rPr>
        <w:t>must</w:t>
      </w:r>
      <w:r>
        <w:rPr>
          <w:spacing w:val="-3"/>
          <w:sz w:val="24"/>
        </w:rPr>
        <w:t> </w:t>
      </w:r>
      <w:r>
        <w:rPr>
          <w:sz w:val="24"/>
        </w:rPr>
        <w:t>include</w:t>
      </w:r>
      <w:r>
        <w:rPr>
          <w:spacing w:val="-4"/>
          <w:sz w:val="24"/>
        </w:rPr>
        <w:t> </w:t>
      </w:r>
      <w:r>
        <w:rPr>
          <w:sz w:val="24"/>
        </w:rPr>
        <w:t>content</w:t>
      </w:r>
      <w:r>
        <w:rPr>
          <w:spacing w:val="-3"/>
          <w:sz w:val="24"/>
        </w:rPr>
        <w:t> </w:t>
      </w:r>
      <w:r>
        <w:rPr>
          <w:sz w:val="24"/>
        </w:rPr>
        <w:t>and</w:t>
      </w:r>
      <w:r>
        <w:rPr>
          <w:spacing w:val="-3"/>
          <w:sz w:val="24"/>
        </w:rPr>
        <w:t> </w:t>
      </w:r>
      <w:r>
        <w:rPr>
          <w:sz w:val="24"/>
        </w:rPr>
        <w:t>opportunities</w:t>
      </w:r>
      <w:r>
        <w:rPr>
          <w:spacing w:val="-3"/>
          <w:sz w:val="24"/>
        </w:rPr>
        <w:t> </w:t>
      </w:r>
      <w:r>
        <w:rPr>
          <w:sz w:val="24"/>
        </w:rPr>
        <w:t>to</w:t>
      </w:r>
      <w:r>
        <w:rPr>
          <w:spacing w:val="-3"/>
          <w:sz w:val="24"/>
        </w:rPr>
        <w:t> </w:t>
      </w:r>
      <w:r>
        <w:rPr>
          <w:sz w:val="24"/>
        </w:rPr>
        <w:t>learn</w:t>
      </w:r>
      <w:r>
        <w:rPr>
          <w:spacing w:val="-3"/>
          <w:sz w:val="24"/>
        </w:rPr>
        <w:t> </w:t>
      </w:r>
      <w:r>
        <w:rPr>
          <w:sz w:val="24"/>
        </w:rPr>
        <w:t>so</w:t>
      </w:r>
      <w:r>
        <w:rPr>
          <w:spacing w:val="-3"/>
          <w:sz w:val="24"/>
        </w:rPr>
        <w:t> </w:t>
      </w:r>
      <w:r>
        <w:rPr>
          <w:sz w:val="24"/>
        </w:rPr>
        <w:t>that each student can demonstrate knowledge and skills in intervention for communication and swallowing differences with individuals across the lifespan to minimize the effect of those disorders and differences on the ability to participate as fully as possible in the environment.</w:t>
      </w:r>
    </w:p>
    <w:p>
      <w:pPr>
        <w:pStyle w:val="BodyText"/>
        <w:ind w:left="0"/>
      </w:pPr>
    </w:p>
    <w:p>
      <w:pPr>
        <w:pStyle w:val="ListParagraph"/>
        <w:numPr>
          <w:ilvl w:val="2"/>
          <w:numId w:val="2"/>
        </w:numPr>
        <w:tabs>
          <w:tab w:pos="1560" w:val="left" w:leader="none"/>
        </w:tabs>
        <w:spacing w:line="240" w:lineRule="auto" w:before="0" w:after="0"/>
        <w:ind w:left="1080" w:right="1461" w:firstLine="0"/>
        <w:jc w:val="left"/>
        <w:rPr>
          <w:sz w:val="24"/>
        </w:rPr>
      </w:pPr>
      <w:r>
        <w:rPr>
          <w:sz w:val="24"/>
        </w:rPr>
        <w:t>B General knowledge and skills applicable to professional practice. The program must include content and opportunities to learn so that each student acquires knowledge and skills in working with individuals with communication and swallowing disorders across the lifespan and by demonstration of ethical conduct, integration and application of knowledge of the interdependence</w:t>
      </w:r>
      <w:r>
        <w:rPr>
          <w:spacing w:val="-5"/>
          <w:sz w:val="24"/>
        </w:rPr>
        <w:t> </w:t>
      </w:r>
      <w:r>
        <w:rPr>
          <w:sz w:val="24"/>
        </w:rPr>
        <w:t>of</w:t>
      </w:r>
      <w:r>
        <w:rPr>
          <w:spacing w:val="-4"/>
          <w:sz w:val="24"/>
        </w:rPr>
        <w:t> </w:t>
      </w:r>
      <w:r>
        <w:rPr>
          <w:sz w:val="24"/>
        </w:rPr>
        <w:t>speech,</w:t>
      </w:r>
      <w:r>
        <w:rPr>
          <w:spacing w:val="-4"/>
          <w:sz w:val="24"/>
        </w:rPr>
        <w:t> </w:t>
      </w:r>
      <w:r>
        <w:rPr>
          <w:sz w:val="24"/>
        </w:rPr>
        <w:t>language,</w:t>
      </w:r>
      <w:r>
        <w:rPr>
          <w:spacing w:val="-4"/>
          <w:sz w:val="24"/>
        </w:rPr>
        <w:t> </w:t>
      </w:r>
      <w:r>
        <w:rPr>
          <w:sz w:val="24"/>
        </w:rPr>
        <w:t>and</w:t>
      </w:r>
      <w:r>
        <w:rPr>
          <w:spacing w:val="-4"/>
          <w:sz w:val="24"/>
        </w:rPr>
        <w:t> </w:t>
      </w:r>
      <w:r>
        <w:rPr>
          <w:sz w:val="24"/>
        </w:rPr>
        <w:t>hearing,</w:t>
      </w:r>
      <w:r>
        <w:rPr>
          <w:spacing w:val="-4"/>
          <w:sz w:val="24"/>
        </w:rPr>
        <w:t> </w:t>
      </w:r>
      <w:r>
        <w:rPr>
          <w:sz w:val="24"/>
        </w:rPr>
        <w:t>engagement</w:t>
      </w:r>
      <w:r>
        <w:rPr>
          <w:spacing w:val="-4"/>
          <w:sz w:val="24"/>
        </w:rPr>
        <w:t> </w:t>
      </w:r>
      <w:r>
        <w:rPr>
          <w:sz w:val="24"/>
        </w:rPr>
        <w:t>in</w:t>
      </w:r>
      <w:r>
        <w:rPr>
          <w:spacing w:val="-4"/>
          <w:sz w:val="24"/>
        </w:rPr>
        <w:t> </w:t>
      </w:r>
      <w:r>
        <w:rPr>
          <w:sz w:val="24"/>
        </w:rPr>
        <w:t>contemporary</w:t>
      </w:r>
      <w:r>
        <w:rPr>
          <w:spacing w:val="-4"/>
          <w:sz w:val="24"/>
        </w:rPr>
        <w:t> </w:t>
      </w:r>
      <w:r>
        <w:rPr>
          <w:sz w:val="24"/>
        </w:rPr>
        <w:t>and</w:t>
      </w:r>
      <w:r>
        <w:rPr>
          <w:spacing w:val="-4"/>
          <w:sz w:val="24"/>
        </w:rPr>
        <w:t> </w:t>
      </w:r>
      <w:r>
        <w:rPr>
          <w:sz w:val="24"/>
        </w:rPr>
        <w:t>professional issues</w:t>
      </w:r>
      <w:r>
        <w:rPr>
          <w:spacing w:val="-2"/>
          <w:sz w:val="24"/>
        </w:rPr>
        <w:t> </w:t>
      </w:r>
      <w:r>
        <w:rPr>
          <w:sz w:val="24"/>
        </w:rPr>
        <w:t>and</w:t>
      </w:r>
      <w:r>
        <w:rPr>
          <w:spacing w:val="-2"/>
          <w:sz w:val="24"/>
        </w:rPr>
        <w:t> </w:t>
      </w:r>
      <w:r>
        <w:rPr>
          <w:sz w:val="24"/>
        </w:rPr>
        <w:t>advocacy,</w:t>
      </w:r>
      <w:r>
        <w:rPr>
          <w:spacing w:val="-2"/>
          <w:sz w:val="24"/>
        </w:rPr>
        <w:t> </w:t>
      </w:r>
      <w:r>
        <w:rPr>
          <w:sz w:val="24"/>
        </w:rPr>
        <w:t>engagement</w:t>
      </w:r>
      <w:r>
        <w:rPr>
          <w:spacing w:val="-2"/>
          <w:sz w:val="24"/>
        </w:rPr>
        <w:t> </w:t>
      </w:r>
      <w:r>
        <w:rPr>
          <w:sz w:val="24"/>
        </w:rPr>
        <w:t>in</w:t>
      </w:r>
      <w:r>
        <w:rPr>
          <w:spacing w:val="-2"/>
          <w:sz w:val="24"/>
        </w:rPr>
        <w:t> </w:t>
      </w:r>
      <w:r>
        <w:rPr>
          <w:sz w:val="24"/>
        </w:rPr>
        <w:t>self-assessment</w:t>
      </w:r>
      <w:r>
        <w:rPr>
          <w:spacing w:val="-2"/>
          <w:sz w:val="24"/>
        </w:rPr>
        <w:t> </w:t>
      </w:r>
      <w:r>
        <w:rPr>
          <w:sz w:val="24"/>
        </w:rPr>
        <w:t>over</w:t>
      </w:r>
      <w:r>
        <w:rPr>
          <w:spacing w:val="-2"/>
          <w:sz w:val="24"/>
        </w:rPr>
        <w:t> </w:t>
      </w:r>
      <w:r>
        <w:rPr>
          <w:sz w:val="24"/>
        </w:rPr>
        <w:t>the</w:t>
      </w:r>
      <w:r>
        <w:rPr>
          <w:spacing w:val="-3"/>
          <w:sz w:val="24"/>
        </w:rPr>
        <w:t> </w:t>
      </w:r>
      <w:r>
        <w:rPr>
          <w:sz w:val="24"/>
        </w:rPr>
        <w:t>duration</w:t>
      </w:r>
      <w:r>
        <w:rPr>
          <w:spacing w:val="-2"/>
          <w:sz w:val="24"/>
        </w:rPr>
        <w:t> </w:t>
      </w:r>
      <w:r>
        <w:rPr>
          <w:sz w:val="24"/>
        </w:rPr>
        <w:t>of</w:t>
      </w:r>
      <w:r>
        <w:rPr>
          <w:spacing w:val="-2"/>
          <w:sz w:val="24"/>
        </w:rPr>
        <w:t> </w:t>
      </w:r>
      <w:r>
        <w:rPr>
          <w:sz w:val="24"/>
        </w:rPr>
        <w:t>the</w:t>
      </w:r>
      <w:r>
        <w:rPr>
          <w:spacing w:val="-3"/>
          <w:sz w:val="24"/>
        </w:rPr>
        <w:t> </w:t>
      </w:r>
      <w:r>
        <w:rPr>
          <w:sz w:val="24"/>
        </w:rPr>
        <w:t>program</w:t>
      </w:r>
      <w:r>
        <w:rPr>
          <w:spacing w:val="-2"/>
          <w:sz w:val="24"/>
        </w:rPr>
        <w:t> </w:t>
      </w:r>
      <w:r>
        <w:rPr>
          <w:sz w:val="24"/>
        </w:rPr>
        <w:t>to</w:t>
      </w:r>
      <w:r>
        <w:rPr>
          <w:spacing w:val="-2"/>
          <w:sz w:val="24"/>
        </w:rPr>
        <w:t> </w:t>
      </w:r>
      <w:r>
        <w:rPr>
          <w:sz w:val="24"/>
        </w:rPr>
        <w:t>improve effectiveness in the delivery of clinical services, clinical education and supervision, clinical counseling skills appropriate to the individual, family members, caregivers, and others involved in care, professionalism and professional behavior that is reflective of cultural and linguistic differences, interaction skills and interpersonal qualities including counseling and collaboration and the ability to work effectively as a member of an interprofessional team.</w:t>
      </w:r>
    </w:p>
    <w:p>
      <w:pPr>
        <w:pStyle w:val="BodyText"/>
        <w:ind w:left="0"/>
      </w:pPr>
    </w:p>
    <w:p>
      <w:pPr>
        <w:pStyle w:val="BodyText"/>
        <w:spacing w:before="1"/>
        <w:ind w:right="1525"/>
      </w:pPr>
      <w:r>
        <w:rPr/>
        <w:t>3.4B Diversity, Equity and Inclusion are reflected through the identification and acknowledgment</w:t>
      </w:r>
      <w:r>
        <w:rPr>
          <w:spacing w:val="-4"/>
        </w:rPr>
        <w:t> </w:t>
      </w:r>
      <w:r>
        <w:rPr/>
        <w:t>of</w:t>
      </w:r>
      <w:r>
        <w:rPr>
          <w:spacing w:val="-4"/>
        </w:rPr>
        <w:t> </w:t>
      </w:r>
      <w:r>
        <w:rPr/>
        <w:t>culture</w:t>
      </w:r>
      <w:r>
        <w:rPr>
          <w:spacing w:val="-5"/>
        </w:rPr>
        <w:t> </w:t>
      </w:r>
      <w:r>
        <w:rPr/>
        <w:t>and</w:t>
      </w:r>
      <w:r>
        <w:rPr>
          <w:spacing w:val="-4"/>
        </w:rPr>
        <w:t> </w:t>
      </w:r>
      <w:r>
        <w:rPr/>
        <w:t>language</w:t>
      </w:r>
      <w:r>
        <w:rPr>
          <w:spacing w:val="-5"/>
        </w:rPr>
        <w:t> </w:t>
      </w:r>
      <w:r>
        <w:rPr/>
        <w:t>to</w:t>
      </w:r>
      <w:r>
        <w:rPr>
          <w:spacing w:val="-4"/>
        </w:rPr>
        <w:t> </w:t>
      </w:r>
      <w:r>
        <w:rPr/>
        <w:t>demonstrate</w:t>
      </w:r>
      <w:r>
        <w:rPr>
          <w:spacing w:val="-5"/>
        </w:rPr>
        <w:t> </w:t>
      </w:r>
      <w:r>
        <w:rPr/>
        <w:t>cultural</w:t>
      </w:r>
      <w:r>
        <w:rPr>
          <w:spacing w:val="-4"/>
        </w:rPr>
        <w:t> </w:t>
      </w:r>
      <w:r>
        <w:rPr/>
        <w:t>humility,</w:t>
      </w:r>
      <w:r>
        <w:rPr>
          <w:spacing w:val="-4"/>
        </w:rPr>
        <w:t> </w:t>
      </w:r>
      <w:r>
        <w:rPr/>
        <w:t>responsiveness,</w:t>
      </w:r>
      <w:r>
        <w:rPr>
          <w:spacing w:val="-4"/>
        </w:rPr>
        <w:t> </w:t>
      </w:r>
      <w:r>
        <w:rPr/>
        <w:t>and competence and the impact of social determinants of health and environmental factors.</w:t>
      </w:r>
    </w:p>
    <w:p>
      <w:pPr>
        <w:pStyle w:val="BodyText"/>
        <w:spacing w:line="242" w:lineRule="auto" w:before="276"/>
        <w:ind w:right="1463"/>
      </w:pPr>
      <w:r>
        <w:rPr/>
        <w:t>3.5B</w:t>
      </w:r>
      <w:r>
        <w:rPr>
          <w:spacing w:val="-3"/>
        </w:rPr>
        <w:t> </w:t>
      </w:r>
      <w:r>
        <w:rPr/>
        <w:t>Scientific</w:t>
      </w:r>
      <w:r>
        <w:rPr>
          <w:spacing w:val="-4"/>
        </w:rPr>
        <w:t> </w:t>
      </w:r>
      <w:r>
        <w:rPr/>
        <w:t>and</w:t>
      </w:r>
      <w:r>
        <w:rPr>
          <w:spacing w:val="-3"/>
        </w:rPr>
        <w:t> </w:t>
      </w:r>
      <w:r>
        <w:rPr/>
        <w:t>Research</w:t>
      </w:r>
      <w:r>
        <w:rPr>
          <w:spacing w:val="-3"/>
        </w:rPr>
        <w:t> </w:t>
      </w:r>
      <w:r>
        <w:rPr/>
        <w:t>Foundations</w:t>
      </w:r>
      <w:r>
        <w:rPr>
          <w:spacing w:val="-3"/>
        </w:rPr>
        <w:t> </w:t>
      </w:r>
      <w:r>
        <w:rPr/>
        <w:t>of</w:t>
      </w:r>
      <w:r>
        <w:rPr>
          <w:spacing w:val="-3"/>
        </w:rPr>
        <w:t> </w:t>
      </w:r>
      <w:r>
        <w:rPr/>
        <w:t>the</w:t>
      </w:r>
      <w:r>
        <w:rPr>
          <w:spacing w:val="-4"/>
        </w:rPr>
        <w:t> </w:t>
      </w:r>
      <w:r>
        <w:rPr/>
        <w:t>Profession</w:t>
      </w:r>
      <w:r>
        <w:rPr>
          <w:spacing w:val="-4"/>
        </w:rPr>
        <w:t> </w:t>
      </w:r>
      <w:r>
        <w:rPr/>
        <w:t>by</w:t>
      </w:r>
      <w:r>
        <w:rPr>
          <w:spacing w:val="-3"/>
        </w:rPr>
        <w:t> </w:t>
      </w:r>
      <w:r>
        <w:rPr/>
        <w:t>demonstrating</w:t>
      </w:r>
      <w:r>
        <w:rPr>
          <w:spacing w:val="-3"/>
        </w:rPr>
        <w:t> </w:t>
      </w:r>
      <w:r>
        <w:rPr/>
        <w:t>the</w:t>
      </w:r>
      <w:r>
        <w:rPr>
          <w:spacing w:val="-4"/>
        </w:rPr>
        <w:t> </w:t>
      </w:r>
      <w:r>
        <w:rPr/>
        <w:t>ability</w:t>
      </w:r>
      <w:r>
        <w:rPr>
          <w:spacing w:val="-3"/>
        </w:rPr>
        <w:t> </w:t>
      </w:r>
      <w:r>
        <w:rPr/>
        <w:t>to</w:t>
      </w:r>
      <w:r>
        <w:rPr>
          <w:spacing w:val="-3"/>
        </w:rPr>
        <w:t> </w:t>
      </w:r>
      <w:r>
        <w:rPr/>
        <w:t>apply scientific bases and research literature to impact service provision.</w:t>
      </w:r>
    </w:p>
    <w:p>
      <w:pPr>
        <w:pStyle w:val="Heading2"/>
        <w:spacing w:before="273"/>
      </w:pPr>
      <w:r>
        <w:rPr/>
        <w:t>Council</w:t>
      </w:r>
      <w:r>
        <w:rPr>
          <w:spacing w:val="-2"/>
        </w:rPr>
        <w:t> </w:t>
      </w:r>
      <w:r>
        <w:rPr/>
        <w:t>for</w:t>
      </w:r>
      <w:r>
        <w:rPr>
          <w:spacing w:val="-3"/>
        </w:rPr>
        <w:t> </w:t>
      </w:r>
      <w:r>
        <w:rPr/>
        <w:t>Clinical</w:t>
      </w:r>
      <w:r>
        <w:rPr>
          <w:spacing w:val="-2"/>
        </w:rPr>
        <w:t> </w:t>
      </w:r>
      <w:r>
        <w:rPr/>
        <w:t>Certification</w:t>
      </w:r>
      <w:r>
        <w:rPr>
          <w:spacing w:val="-2"/>
        </w:rPr>
        <w:t> </w:t>
      </w:r>
      <w:r>
        <w:rPr/>
        <w:t>(CFCC)</w:t>
      </w:r>
      <w:r>
        <w:rPr>
          <w:spacing w:val="-2"/>
        </w:rPr>
        <w:t> Standards:</w:t>
      </w:r>
    </w:p>
    <w:p>
      <w:pPr>
        <w:pStyle w:val="BodyText"/>
        <w:spacing w:line="242" w:lineRule="auto"/>
        <w:ind w:right="1463"/>
      </w:pPr>
      <w:r>
        <w:rPr/>
        <w:t>Standard</w:t>
      </w:r>
      <w:r>
        <w:rPr>
          <w:spacing w:val="-3"/>
        </w:rPr>
        <w:t> </w:t>
      </w:r>
      <w:r>
        <w:rPr/>
        <w:t>IV-B:</w:t>
      </w:r>
      <w:r>
        <w:rPr>
          <w:spacing w:val="40"/>
        </w:rPr>
        <w:t> </w:t>
      </w:r>
      <w:r>
        <w:rPr/>
        <w:t>Demonstrate</w:t>
      </w:r>
      <w:r>
        <w:rPr>
          <w:spacing w:val="-3"/>
        </w:rPr>
        <w:t> </w:t>
      </w:r>
      <w:r>
        <w:rPr/>
        <w:t>the</w:t>
      </w:r>
      <w:r>
        <w:rPr>
          <w:spacing w:val="-4"/>
        </w:rPr>
        <w:t> </w:t>
      </w:r>
      <w:r>
        <w:rPr/>
        <w:t>ability</w:t>
      </w:r>
      <w:r>
        <w:rPr>
          <w:spacing w:val="-3"/>
        </w:rPr>
        <w:t> </w:t>
      </w:r>
      <w:r>
        <w:rPr/>
        <w:t>to</w:t>
      </w:r>
      <w:r>
        <w:rPr>
          <w:spacing w:val="-3"/>
        </w:rPr>
        <w:t> </w:t>
      </w:r>
      <w:r>
        <w:rPr/>
        <w:t>analyze,</w:t>
      </w:r>
      <w:r>
        <w:rPr>
          <w:spacing w:val="-3"/>
        </w:rPr>
        <w:t> </w:t>
      </w:r>
      <w:r>
        <w:rPr/>
        <w:t>synthesize</w:t>
      </w:r>
      <w:r>
        <w:rPr>
          <w:spacing w:val="-4"/>
        </w:rPr>
        <w:t> </w:t>
      </w:r>
      <w:r>
        <w:rPr/>
        <w:t>and</w:t>
      </w:r>
      <w:r>
        <w:rPr>
          <w:spacing w:val="-3"/>
        </w:rPr>
        <w:t> </w:t>
      </w:r>
      <w:r>
        <w:rPr/>
        <w:t>evaluate</w:t>
      </w:r>
      <w:r>
        <w:rPr>
          <w:spacing w:val="-4"/>
        </w:rPr>
        <w:t> </w:t>
      </w:r>
      <w:r>
        <w:rPr/>
        <w:t>knowledge</w:t>
      </w:r>
      <w:r>
        <w:rPr>
          <w:spacing w:val="-4"/>
        </w:rPr>
        <w:t> </w:t>
      </w:r>
      <w:r>
        <w:rPr/>
        <w:t>of</w:t>
      </w:r>
      <w:r>
        <w:rPr>
          <w:spacing w:val="-3"/>
        </w:rPr>
        <w:t> </w:t>
      </w:r>
      <w:r>
        <w:rPr/>
        <w:t>the basic human communication processes including biological, neurological, acoustic, psychological, developmental, linguistic, and cultural correlates and the ability to integrate information pertaining to normal and abnormal development.</w:t>
      </w:r>
    </w:p>
    <w:p>
      <w:pPr>
        <w:pStyle w:val="BodyText"/>
        <w:spacing w:before="227"/>
        <w:ind w:right="1463"/>
      </w:pPr>
      <w:r>
        <w:rPr/>
        <w:t>Standard IV-C:</w:t>
      </w:r>
      <w:r>
        <w:rPr>
          <w:spacing w:val="40"/>
        </w:rPr>
        <w:t> </w:t>
      </w:r>
      <w:r>
        <w:rPr/>
        <w:t>Demonstrate the ability to analyze, synthesize and evaluate knowledge of communication disorders and differences, including the appropriate etiologies, characteristics, anatomical/physiological, acoustic, psychological, developmental, linguistic, and cultural correlates</w:t>
      </w:r>
      <w:r>
        <w:rPr>
          <w:spacing w:val="-4"/>
        </w:rPr>
        <w:t> </w:t>
      </w:r>
      <w:r>
        <w:rPr/>
        <w:t>in</w:t>
      </w:r>
      <w:r>
        <w:rPr>
          <w:spacing w:val="-3"/>
        </w:rPr>
        <w:t> </w:t>
      </w:r>
      <w:r>
        <w:rPr/>
        <w:t>the</w:t>
      </w:r>
      <w:r>
        <w:rPr>
          <w:spacing w:val="-4"/>
        </w:rPr>
        <w:t> </w:t>
      </w:r>
      <w:r>
        <w:rPr/>
        <w:t>areas</w:t>
      </w:r>
      <w:r>
        <w:rPr>
          <w:spacing w:val="-3"/>
        </w:rPr>
        <w:t> </w:t>
      </w:r>
      <w:r>
        <w:rPr/>
        <w:t>of</w:t>
      </w:r>
      <w:r>
        <w:rPr>
          <w:spacing w:val="-3"/>
        </w:rPr>
        <w:t> </w:t>
      </w:r>
      <w:r>
        <w:rPr/>
        <w:t>speech</w:t>
      </w:r>
      <w:r>
        <w:rPr>
          <w:spacing w:val="-3"/>
        </w:rPr>
        <w:t> </w:t>
      </w:r>
      <w:r>
        <w:rPr/>
        <w:t>sound</w:t>
      </w:r>
      <w:r>
        <w:rPr>
          <w:spacing w:val="-3"/>
        </w:rPr>
        <w:t> </w:t>
      </w:r>
      <w:r>
        <w:rPr/>
        <w:t>production,</w:t>
      </w:r>
      <w:r>
        <w:rPr>
          <w:spacing w:val="-3"/>
        </w:rPr>
        <w:t> </w:t>
      </w:r>
      <w:r>
        <w:rPr/>
        <w:t>voice</w:t>
      </w:r>
      <w:r>
        <w:rPr>
          <w:spacing w:val="-4"/>
        </w:rPr>
        <w:t> </w:t>
      </w:r>
      <w:r>
        <w:rPr/>
        <w:t>and</w:t>
      </w:r>
      <w:r>
        <w:rPr>
          <w:spacing w:val="-3"/>
        </w:rPr>
        <w:t> </w:t>
      </w:r>
      <w:r>
        <w:rPr/>
        <w:t>resonance,</w:t>
      </w:r>
      <w:r>
        <w:rPr>
          <w:spacing w:val="-3"/>
        </w:rPr>
        <w:t> </w:t>
      </w:r>
      <w:r>
        <w:rPr/>
        <w:t>receptive</w:t>
      </w:r>
      <w:r>
        <w:rPr>
          <w:spacing w:val="-4"/>
        </w:rPr>
        <w:t> </w:t>
      </w:r>
      <w:r>
        <w:rPr/>
        <w:t>and</w:t>
      </w:r>
      <w:r>
        <w:rPr>
          <w:spacing w:val="-3"/>
        </w:rPr>
        <w:t> </w:t>
      </w:r>
      <w:r>
        <w:rPr/>
        <w:t>expressive language, early literacy, hearing, cognition, and social aspects of communication.</w:t>
      </w:r>
    </w:p>
    <w:p>
      <w:pPr>
        <w:pStyle w:val="BodyText"/>
        <w:spacing w:before="243"/>
        <w:ind w:right="1463"/>
      </w:pPr>
      <w:r>
        <w:rPr/>
        <w:t>Standard IV-D:</w:t>
      </w:r>
      <w:r>
        <w:rPr>
          <w:spacing w:val="40"/>
        </w:rPr>
        <w:t> </w:t>
      </w:r>
      <w:r>
        <w:rPr/>
        <w:t>Demonstrate the ability to analyze, synthesize and evaluate knowledge of the principles and methods of prevention, assessment, and intervention for communication disorders in</w:t>
      </w:r>
      <w:r>
        <w:rPr>
          <w:spacing w:val="-3"/>
        </w:rPr>
        <w:t> </w:t>
      </w:r>
      <w:r>
        <w:rPr/>
        <w:t>the</w:t>
      </w:r>
      <w:r>
        <w:rPr>
          <w:spacing w:val="-4"/>
        </w:rPr>
        <w:t> </w:t>
      </w:r>
      <w:r>
        <w:rPr/>
        <w:t>areas</w:t>
      </w:r>
      <w:r>
        <w:rPr>
          <w:spacing w:val="-3"/>
        </w:rPr>
        <w:t> </w:t>
      </w:r>
      <w:r>
        <w:rPr/>
        <w:t>of</w:t>
      </w:r>
      <w:r>
        <w:rPr>
          <w:spacing w:val="-3"/>
        </w:rPr>
        <w:t> </w:t>
      </w:r>
      <w:r>
        <w:rPr/>
        <w:t>speech</w:t>
      </w:r>
      <w:r>
        <w:rPr>
          <w:spacing w:val="-3"/>
        </w:rPr>
        <w:t> </w:t>
      </w:r>
      <w:r>
        <w:rPr/>
        <w:t>sound</w:t>
      </w:r>
      <w:r>
        <w:rPr>
          <w:spacing w:val="-3"/>
        </w:rPr>
        <w:t> </w:t>
      </w:r>
      <w:r>
        <w:rPr/>
        <w:t>production,</w:t>
      </w:r>
      <w:r>
        <w:rPr>
          <w:spacing w:val="-3"/>
        </w:rPr>
        <w:t> </w:t>
      </w:r>
      <w:r>
        <w:rPr/>
        <w:t>voice</w:t>
      </w:r>
      <w:r>
        <w:rPr>
          <w:spacing w:val="-4"/>
        </w:rPr>
        <w:t> </w:t>
      </w:r>
      <w:r>
        <w:rPr/>
        <w:t>and</w:t>
      </w:r>
      <w:r>
        <w:rPr>
          <w:spacing w:val="-3"/>
        </w:rPr>
        <w:t> </w:t>
      </w:r>
      <w:r>
        <w:rPr/>
        <w:t>resonance,</w:t>
      </w:r>
      <w:r>
        <w:rPr>
          <w:spacing w:val="-3"/>
        </w:rPr>
        <w:t> </w:t>
      </w:r>
      <w:r>
        <w:rPr/>
        <w:t>receptive</w:t>
      </w:r>
      <w:r>
        <w:rPr>
          <w:spacing w:val="-4"/>
        </w:rPr>
        <w:t> </w:t>
      </w:r>
      <w:r>
        <w:rPr/>
        <w:t>and</w:t>
      </w:r>
      <w:r>
        <w:rPr>
          <w:spacing w:val="-3"/>
        </w:rPr>
        <w:t> </w:t>
      </w:r>
      <w:r>
        <w:rPr/>
        <w:t>expressive</w:t>
      </w:r>
      <w:r>
        <w:rPr>
          <w:spacing w:val="-4"/>
        </w:rPr>
        <w:t> </w:t>
      </w:r>
      <w:r>
        <w:rPr/>
        <w:t>language,</w:t>
      </w:r>
    </w:p>
    <w:p>
      <w:pPr>
        <w:pStyle w:val="BodyText"/>
        <w:spacing w:after="0"/>
        <w:sectPr>
          <w:pgSz w:w="12240" w:h="15840"/>
          <w:pgMar w:top="1360" w:bottom="280" w:left="360" w:right="0"/>
        </w:sectPr>
      </w:pPr>
    </w:p>
    <w:p>
      <w:pPr>
        <w:pStyle w:val="BodyText"/>
        <w:spacing w:before="61"/>
      </w:pPr>
      <w:r>
        <w:rPr/>
        <w:t>early</w:t>
      </w:r>
      <w:r>
        <w:rPr>
          <w:spacing w:val="-4"/>
        </w:rPr>
        <w:t> </w:t>
      </w:r>
      <w:r>
        <w:rPr/>
        <w:t>literacy,</w:t>
      </w:r>
      <w:r>
        <w:rPr>
          <w:spacing w:val="-2"/>
        </w:rPr>
        <w:t> </w:t>
      </w:r>
      <w:r>
        <w:rPr/>
        <w:t>hearing,</w:t>
      </w:r>
      <w:r>
        <w:rPr>
          <w:spacing w:val="-2"/>
        </w:rPr>
        <w:t> </w:t>
      </w:r>
      <w:r>
        <w:rPr/>
        <w:t>cognition,</w:t>
      </w:r>
      <w:r>
        <w:rPr>
          <w:spacing w:val="-1"/>
        </w:rPr>
        <w:t> </w:t>
      </w:r>
      <w:r>
        <w:rPr/>
        <w:t>and</w:t>
      </w:r>
      <w:r>
        <w:rPr>
          <w:spacing w:val="-2"/>
        </w:rPr>
        <w:t> </w:t>
      </w:r>
      <w:r>
        <w:rPr/>
        <w:t>social</w:t>
      </w:r>
      <w:r>
        <w:rPr>
          <w:spacing w:val="-2"/>
        </w:rPr>
        <w:t> </w:t>
      </w:r>
      <w:r>
        <w:rPr/>
        <w:t>aspects</w:t>
      </w:r>
      <w:r>
        <w:rPr>
          <w:spacing w:val="-2"/>
        </w:rPr>
        <w:t> </w:t>
      </w:r>
      <w:r>
        <w:rPr/>
        <w:t>of</w:t>
      </w:r>
      <w:r>
        <w:rPr>
          <w:spacing w:val="-1"/>
        </w:rPr>
        <w:t> </w:t>
      </w:r>
      <w:r>
        <w:rPr>
          <w:spacing w:val="-2"/>
        </w:rPr>
        <w:t>communication.</w:t>
      </w:r>
    </w:p>
    <w:p>
      <w:pPr>
        <w:pStyle w:val="BodyText"/>
        <w:spacing w:line="247" w:lineRule="auto" w:before="233"/>
        <w:ind w:right="1473"/>
      </w:pPr>
      <w:r>
        <w:rPr/>
        <w:t>Standard</w:t>
      </w:r>
      <w:r>
        <w:rPr>
          <w:spacing w:val="-3"/>
        </w:rPr>
        <w:t> </w:t>
      </w:r>
      <w:r>
        <w:rPr/>
        <w:t>IV-E:</w:t>
      </w:r>
      <w:r>
        <w:rPr>
          <w:spacing w:val="-3"/>
        </w:rPr>
        <w:t> </w:t>
      </w:r>
      <w:r>
        <w:rPr/>
        <w:t>Demonstrate</w:t>
      </w:r>
      <w:r>
        <w:rPr>
          <w:spacing w:val="-3"/>
        </w:rPr>
        <w:t> </w:t>
      </w:r>
      <w:r>
        <w:rPr/>
        <w:t>the</w:t>
      </w:r>
      <w:r>
        <w:rPr>
          <w:spacing w:val="-4"/>
        </w:rPr>
        <w:t> </w:t>
      </w:r>
      <w:r>
        <w:rPr/>
        <w:t>ability</w:t>
      </w:r>
      <w:r>
        <w:rPr>
          <w:spacing w:val="-3"/>
        </w:rPr>
        <w:t> </w:t>
      </w:r>
      <w:r>
        <w:rPr/>
        <w:t>to</w:t>
      </w:r>
      <w:r>
        <w:rPr>
          <w:spacing w:val="-3"/>
        </w:rPr>
        <w:t> </w:t>
      </w:r>
      <w:r>
        <w:rPr/>
        <w:t>infuse</w:t>
      </w:r>
      <w:r>
        <w:rPr>
          <w:spacing w:val="-4"/>
        </w:rPr>
        <w:t> </w:t>
      </w:r>
      <w:r>
        <w:rPr/>
        <w:t>the</w:t>
      </w:r>
      <w:r>
        <w:rPr>
          <w:spacing w:val="-4"/>
        </w:rPr>
        <w:t> </w:t>
      </w:r>
      <w:r>
        <w:rPr/>
        <w:t>principles</w:t>
      </w:r>
      <w:r>
        <w:rPr>
          <w:spacing w:val="-3"/>
        </w:rPr>
        <w:t> </w:t>
      </w:r>
      <w:r>
        <w:rPr/>
        <w:t>of</w:t>
      </w:r>
      <w:r>
        <w:rPr>
          <w:spacing w:val="-3"/>
        </w:rPr>
        <w:t> </w:t>
      </w:r>
      <w:r>
        <w:rPr/>
        <w:t>the</w:t>
      </w:r>
      <w:r>
        <w:rPr>
          <w:spacing w:val="-4"/>
        </w:rPr>
        <w:t> </w:t>
      </w:r>
      <w:r>
        <w:rPr/>
        <w:t>Code</w:t>
      </w:r>
      <w:r>
        <w:rPr>
          <w:spacing w:val="-4"/>
        </w:rPr>
        <w:t> </w:t>
      </w:r>
      <w:r>
        <w:rPr/>
        <w:t>of</w:t>
      </w:r>
      <w:r>
        <w:rPr>
          <w:spacing w:val="-3"/>
        </w:rPr>
        <w:t> </w:t>
      </w:r>
      <w:r>
        <w:rPr/>
        <w:t>Ethics</w:t>
      </w:r>
      <w:r>
        <w:rPr>
          <w:spacing w:val="-3"/>
        </w:rPr>
        <w:t> </w:t>
      </w:r>
      <w:r>
        <w:rPr/>
        <w:t>into</w:t>
      </w:r>
      <w:r>
        <w:rPr>
          <w:spacing w:val="-3"/>
        </w:rPr>
        <w:t> </w:t>
      </w:r>
      <w:r>
        <w:rPr/>
        <w:t>clinical decision-making scenarios.</w:t>
      </w:r>
    </w:p>
    <w:p>
      <w:pPr>
        <w:pStyle w:val="BodyText"/>
        <w:spacing w:line="247" w:lineRule="auto" w:before="224"/>
        <w:ind w:right="1463"/>
      </w:pPr>
      <w:r>
        <w:rPr/>
        <w:t>Standard</w:t>
      </w:r>
      <w:r>
        <w:rPr>
          <w:spacing w:val="-3"/>
        </w:rPr>
        <w:t> </w:t>
      </w:r>
      <w:r>
        <w:rPr/>
        <w:t>IV-F:</w:t>
      </w:r>
      <w:r>
        <w:rPr>
          <w:spacing w:val="-4"/>
        </w:rPr>
        <w:t> </w:t>
      </w:r>
      <w:r>
        <w:rPr/>
        <w:t>Demonstrate</w:t>
      </w:r>
      <w:r>
        <w:rPr>
          <w:spacing w:val="-3"/>
        </w:rPr>
        <w:t> </w:t>
      </w:r>
      <w:r>
        <w:rPr/>
        <w:t>the</w:t>
      </w:r>
      <w:r>
        <w:rPr>
          <w:spacing w:val="-4"/>
        </w:rPr>
        <w:t> </w:t>
      </w:r>
      <w:r>
        <w:rPr/>
        <w:t>ability</w:t>
      </w:r>
      <w:r>
        <w:rPr>
          <w:spacing w:val="-3"/>
        </w:rPr>
        <w:t> </w:t>
      </w:r>
      <w:r>
        <w:rPr/>
        <w:t>to</w:t>
      </w:r>
      <w:r>
        <w:rPr>
          <w:spacing w:val="-3"/>
        </w:rPr>
        <w:t> </w:t>
      </w:r>
      <w:r>
        <w:rPr/>
        <w:t>analyze,</w:t>
      </w:r>
      <w:r>
        <w:rPr>
          <w:spacing w:val="-3"/>
        </w:rPr>
        <w:t> </w:t>
      </w:r>
      <w:r>
        <w:rPr/>
        <w:t>synthesize</w:t>
      </w:r>
      <w:r>
        <w:rPr>
          <w:spacing w:val="-4"/>
        </w:rPr>
        <w:t> </w:t>
      </w:r>
      <w:r>
        <w:rPr/>
        <w:t>and</w:t>
      </w:r>
      <w:r>
        <w:rPr>
          <w:spacing w:val="-3"/>
        </w:rPr>
        <w:t> </w:t>
      </w:r>
      <w:r>
        <w:rPr/>
        <w:t>evaluate</w:t>
      </w:r>
      <w:r>
        <w:rPr>
          <w:spacing w:val="-4"/>
        </w:rPr>
        <w:t> </w:t>
      </w:r>
      <w:r>
        <w:rPr/>
        <w:t>knowledge</w:t>
      </w:r>
      <w:r>
        <w:rPr>
          <w:spacing w:val="-4"/>
        </w:rPr>
        <w:t> </w:t>
      </w:r>
      <w:r>
        <w:rPr/>
        <w:t>of</w:t>
      </w:r>
      <w:r>
        <w:rPr>
          <w:spacing w:val="-3"/>
        </w:rPr>
        <w:t> </w:t>
      </w:r>
      <w:r>
        <w:rPr/>
        <w:t>the integration of research principles into evidence-based clinical practice</w:t>
      </w:r>
    </w:p>
    <w:p>
      <w:pPr>
        <w:pStyle w:val="BodyText"/>
        <w:spacing w:line="242" w:lineRule="auto" w:before="223"/>
        <w:ind w:right="1463"/>
      </w:pPr>
      <w:r>
        <w:rPr/>
        <w:t>Standard IV-G: Demonstrate the ability to analyze, synthesize and evaluate knowledge of contemporary</w:t>
      </w:r>
      <w:r>
        <w:rPr>
          <w:spacing w:val="-4"/>
        </w:rPr>
        <w:t> </w:t>
      </w:r>
      <w:r>
        <w:rPr/>
        <w:t>professional</w:t>
      </w:r>
      <w:r>
        <w:rPr>
          <w:spacing w:val="-5"/>
        </w:rPr>
        <w:t> </w:t>
      </w:r>
      <w:r>
        <w:rPr/>
        <w:t>issues,</w:t>
      </w:r>
      <w:r>
        <w:rPr>
          <w:spacing w:val="-5"/>
        </w:rPr>
        <w:t> </w:t>
      </w:r>
      <w:r>
        <w:rPr/>
        <w:t>cultural</w:t>
      </w:r>
      <w:r>
        <w:rPr>
          <w:spacing w:val="-4"/>
        </w:rPr>
        <w:t> </w:t>
      </w:r>
      <w:r>
        <w:rPr/>
        <w:t>competency</w:t>
      </w:r>
      <w:r>
        <w:rPr>
          <w:spacing w:val="-4"/>
        </w:rPr>
        <w:t> </w:t>
      </w:r>
      <w:r>
        <w:rPr/>
        <w:t>and</w:t>
      </w:r>
      <w:r>
        <w:rPr>
          <w:spacing w:val="-4"/>
        </w:rPr>
        <w:t> </w:t>
      </w:r>
      <w:r>
        <w:rPr/>
        <w:t>diversity,</w:t>
      </w:r>
      <w:r>
        <w:rPr>
          <w:spacing w:val="-4"/>
        </w:rPr>
        <w:t> </w:t>
      </w:r>
      <w:r>
        <w:rPr/>
        <w:t>equity</w:t>
      </w:r>
      <w:r>
        <w:rPr>
          <w:spacing w:val="-4"/>
        </w:rPr>
        <w:t> </w:t>
      </w:r>
      <w:r>
        <w:rPr/>
        <w:t>and</w:t>
      </w:r>
      <w:r>
        <w:rPr>
          <w:spacing w:val="-4"/>
        </w:rPr>
        <w:t> </w:t>
      </w:r>
      <w:r>
        <w:rPr/>
        <w:t>inclusion,</w:t>
      </w:r>
      <w:r>
        <w:rPr>
          <w:spacing w:val="-4"/>
        </w:rPr>
        <w:t> </w:t>
      </w:r>
      <w:r>
        <w:rPr/>
        <w:t>and </w:t>
      </w:r>
      <w:r>
        <w:rPr>
          <w:spacing w:val="-2"/>
        </w:rPr>
        <w:t>advocacy.</w:t>
      </w:r>
    </w:p>
    <w:p>
      <w:pPr>
        <w:pStyle w:val="BodyText"/>
        <w:spacing w:line="242" w:lineRule="auto" w:before="234"/>
        <w:ind w:right="2400"/>
        <w:jc w:val="both"/>
      </w:pPr>
      <w:r>
        <w:rPr/>
        <w:t>Standard</w:t>
      </w:r>
      <w:r>
        <w:rPr>
          <w:spacing w:val="-4"/>
        </w:rPr>
        <w:t> </w:t>
      </w:r>
      <w:r>
        <w:rPr/>
        <w:t>IV-H:</w:t>
      </w:r>
      <w:r>
        <w:rPr>
          <w:spacing w:val="-4"/>
        </w:rPr>
        <w:t> </w:t>
      </w:r>
      <w:r>
        <w:rPr/>
        <w:t>Demonstrate</w:t>
      </w:r>
      <w:r>
        <w:rPr>
          <w:spacing w:val="-5"/>
        </w:rPr>
        <w:t> </w:t>
      </w:r>
      <w:r>
        <w:rPr/>
        <w:t>the</w:t>
      </w:r>
      <w:r>
        <w:rPr>
          <w:spacing w:val="-5"/>
        </w:rPr>
        <w:t> </w:t>
      </w:r>
      <w:r>
        <w:rPr/>
        <w:t>ability</w:t>
      </w:r>
      <w:r>
        <w:rPr>
          <w:spacing w:val="-4"/>
        </w:rPr>
        <w:t> </w:t>
      </w:r>
      <w:r>
        <w:rPr/>
        <w:t>to</w:t>
      </w:r>
      <w:r>
        <w:rPr>
          <w:spacing w:val="-4"/>
        </w:rPr>
        <w:t> </w:t>
      </w:r>
      <w:r>
        <w:rPr/>
        <w:t>analyze,</w:t>
      </w:r>
      <w:r>
        <w:rPr>
          <w:spacing w:val="-4"/>
        </w:rPr>
        <w:t> </w:t>
      </w:r>
      <w:r>
        <w:rPr/>
        <w:t>synthesize,</w:t>
      </w:r>
      <w:r>
        <w:rPr>
          <w:spacing w:val="-4"/>
        </w:rPr>
        <w:t> </w:t>
      </w:r>
      <w:r>
        <w:rPr/>
        <w:t>and</w:t>
      </w:r>
      <w:r>
        <w:rPr>
          <w:spacing w:val="-4"/>
        </w:rPr>
        <w:t> </w:t>
      </w:r>
      <w:r>
        <w:rPr/>
        <w:t>evaluate</w:t>
      </w:r>
      <w:r>
        <w:rPr>
          <w:spacing w:val="-5"/>
        </w:rPr>
        <w:t> </w:t>
      </w:r>
      <w:r>
        <w:rPr/>
        <w:t>knowledge regarding certification, specialty recognition, licensure, and other relevant professional </w:t>
      </w:r>
      <w:r>
        <w:rPr>
          <w:spacing w:val="-2"/>
        </w:rPr>
        <w:t>credentials.</w:t>
      </w:r>
    </w:p>
    <w:p>
      <w:pPr>
        <w:pStyle w:val="BodyText"/>
        <w:spacing w:line="242" w:lineRule="auto" w:before="230"/>
        <w:ind w:right="1463"/>
      </w:pPr>
      <w:r>
        <w:rPr/>
        <w:t>Standard</w:t>
      </w:r>
      <w:r>
        <w:rPr>
          <w:spacing w:val="-3"/>
        </w:rPr>
        <w:t> </w:t>
      </w:r>
      <w:r>
        <w:rPr/>
        <w:t>V-A:</w:t>
      </w:r>
      <w:r>
        <w:rPr>
          <w:spacing w:val="40"/>
        </w:rPr>
        <w:t> </w:t>
      </w:r>
      <w:r>
        <w:rPr/>
        <w:t>Demonstrate</w:t>
      </w:r>
      <w:r>
        <w:rPr>
          <w:spacing w:val="-4"/>
        </w:rPr>
        <w:t> </w:t>
      </w:r>
      <w:r>
        <w:rPr/>
        <w:t>oral</w:t>
      </w:r>
      <w:r>
        <w:rPr>
          <w:spacing w:val="-3"/>
        </w:rPr>
        <w:t> </w:t>
      </w:r>
      <w:r>
        <w:rPr/>
        <w:t>and</w:t>
      </w:r>
      <w:r>
        <w:rPr>
          <w:spacing w:val="-3"/>
        </w:rPr>
        <w:t> </w:t>
      </w:r>
      <w:r>
        <w:rPr/>
        <w:t>written</w:t>
      </w:r>
      <w:r>
        <w:rPr>
          <w:spacing w:val="-3"/>
        </w:rPr>
        <w:t> </w:t>
      </w:r>
      <w:r>
        <w:rPr/>
        <w:t>communication</w:t>
      </w:r>
      <w:r>
        <w:rPr>
          <w:spacing w:val="-3"/>
        </w:rPr>
        <w:t> </w:t>
      </w:r>
      <w:r>
        <w:rPr/>
        <w:t>skills</w:t>
      </w:r>
      <w:r>
        <w:rPr>
          <w:spacing w:val="-4"/>
        </w:rPr>
        <w:t> </w:t>
      </w:r>
      <w:r>
        <w:rPr/>
        <w:t>which</w:t>
      </w:r>
      <w:r>
        <w:rPr>
          <w:spacing w:val="-3"/>
        </w:rPr>
        <w:t> </w:t>
      </w:r>
      <w:r>
        <w:rPr/>
        <w:t>are</w:t>
      </w:r>
      <w:r>
        <w:rPr>
          <w:spacing w:val="-4"/>
        </w:rPr>
        <w:t> </w:t>
      </w:r>
      <w:r>
        <w:rPr/>
        <w:t>sufficient</w:t>
      </w:r>
      <w:r>
        <w:rPr>
          <w:spacing w:val="-3"/>
        </w:rPr>
        <w:t> </w:t>
      </w:r>
      <w:r>
        <w:rPr/>
        <w:t>for</w:t>
      </w:r>
      <w:r>
        <w:rPr>
          <w:spacing w:val="-3"/>
        </w:rPr>
        <w:t> </w:t>
      </w:r>
      <w:r>
        <w:rPr/>
        <w:t>entry into professional practice.</w:t>
      </w:r>
    </w:p>
    <w:p>
      <w:pPr>
        <w:pStyle w:val="BodyText"/>
        <w:spacing w:before="273"/>
        <w:ind w:right="1525"/>
      </w:pPr>
      <w:r>
        <w:rPr/>
        <w:t>Standard</w:t>
      </w:r>
      <w:r>
        <w:rPr>
          <w:spacing w:val="-4"/>
        </w:rPr>
        <w:t> </w:t>
      </w:r>
      <w:r>
        <w:rPr/>
        <w:t>V-B:</w:t>
      </w:r>
      <w:r>
        <w:rPr>
          <w:spacing w:val="40"/>
        </w:rPr>
        <w:t> </w:t>
      </w:r>
      <w:r>
        <w:rPr/>
        <w:t>Demonstrate</w:t>
      </w:r>
      <w:r>
        <w:rPr>
          <w:spacing w:val="-5"/>
        </w:rPr>
        <w:t> </w:t>
      </w:r>
      <w:r>
        <w:rPr/>
        <w:t>skills</w:t>
      </w:r>
      <w:r>
        <w:rPr>
          <w:spacing w:val="-4"/>
        </w:rPr>
        <w:t> </w:t>
      </w:r>
      <w:r>
        <w:rPr/>
        <w:t>in</w:t>
      </w:r>
      <w:r>
        <w:rPr>
          <w:spacing w:val="-4"/>
        </w:rPr>
        <w:t> </w:t>
      </w:r>
      <w:r>
        <w:rPr/>
        <w:t>evaluation,</w:t>
      </w:r>
      <w:r>
        <w:rPr>
          <w:spacing w:val="-4"/>
        </w:rPr>
        <w:t> </w:t>
      </w:r>
      <w:r>
        <w:rPr/>
        <w:t>intervention,</w:t>
      </w:r>
      <w:r>
        <w:rPr>
          <w:spacing w:val="-4"/>
        </w:rPr>
        <w:t> </w:t>
      </w:r>
      <w:r>
        <w:rPr/>
        <w:t>and</w:t>
      </w:r>
      <w:r>
        <w:rPr>
          <w:spacing w:val="-4"/>
        </w:rPr>
        <w:t> </w:t>
      </w:r>
      <w:r>
        <w:rPr/>
        <w:t>interaction/personal</w:t>
      </w:r>
      <w:r>
        <w:rPr>
          <w:spacing w:val="-4"/>
        </w:rPr>
        <w:t> </w:t>
      </w:r>
      <w:r>
        <w:rPr/>
        <w:t>qualities in the areas of speech sound production, receptive and expressive language, early literacy, and </w:t>
      </w:r>
      <w:r>
        <w:rPr>
          <w:spacing w:val="-2"/>
        </w:rPr>
        <w:t>hearing.</w:t>
      </w:r>
    </w:p>
    <w:p>
      <w:pPr>
        <w:pStyle w:val="BodyText"/>
        <w:spacing w:before="276"/>
        <w:ind w:right="1720"/>
      </w:pPr>
      <w:r>
        <w:rPr/>
        <w:t>Standard V-C, V-D, V-E: Complete 400 clock hours of supervised clinical experience in the practice</w:t>
      </w:r>
      <w:r>
        <w:rPr>
          <w:spacing w:val="-4"/>
        </w:rPr>
        <w:t> </w:t>
      </w:r>
      <w:r>
        <w:rPr/>
        <w:t>of</w:t>
      </w:r>
      <w:r>
        <w:rPr>
          <w:spacing w:val="-3"/>
        </w:rPr>
        <w:t> </w:t>
      </w:r>
      <w:r>
        <w:rPr/>
        <w:t>speech-language</w:t>
      </w:r>
      <w:r>
        <w:rPr>
          <w:spacing w:val="-4"/>
        </w:rPr>
        <w:t> </w:t>
      </w:r>
      <w:r>
        <w:rPr/>
        <w:t>pathology</w:t>
      </w:r>
      <w:r>
        <w:rPr>
          <w:spacing w:val="-3"/>
        </w:rPr>
        <w:t> </w:t>
      </w:r>
      <w:r>
        <w:rPr/>
        <w:t>under</w:t>
      </w:r>
      <w:r>
        <w:rPr>
          <w:spacing w:val="-3"/>
        </w:rPr>
        <w:t> </w:t>
      </w:r>
      <w:r>
        <w:rPr/>
        <w:t>the</w:t>
      </w:r>
      <w:r>
        <w:rPr>
          <w:spacing w:val="-4"/>
        </w:rPr>
        <w:t> </w:t>
      </w:r>
      <w:r>
        <w:rPr/>
        <w:t>supervision</w:t>
      </w:r>
      <w:r>
        <w:rPr>
          <w:spacing w:val="-3"/>
        </w:rPr>
        <w:t> </w:t>
      </w:r>
      <w:r>
        <w:rPr/>
        <w:t>of</w:t>
      </w:r>
      <w:r>
        <w:rPr>
          <w:spacing w:val="-3"/>
        </w:rPr>
        <w:t> </w:t>
      </w:r>
      <w:r>
        <w:rPr/>
        <w:t>an</w:t>
      </w:r>
      <w:r>
        <w:rPr>
          <w:spacing w:val="-3"/>
        </w:rPr>
        <w:t> </w:t>
      </w:r>
      <w:r>
        <w:rPr/>
        <w:t>clinical</w:t>
      </w:r>
      <w:r>
        <w:rPr>
          <w:spacing w:val="-3"/>
        </w:rPr>
        <w:t> </w:t>
      </w:r>
      <w:r>
        <w:rPr/>
        <w:t>educator</w:t>
      </w:r>
      <w:r>
        <w:rPr>
          <w:spacing w:val="-3"/>
        </w:rPr>
        <w:t> </w:t>
      </w:r>
      <w:r>
        <w:rPr/>
        <w:t>who</w:t>
      </w:r>
      <w:r>
        <w:rPr>
          <w:spacing w:val="-3"/>
        </w:rPr>
        <w:t> </w:t>
      </w:r>
      <w:r>
        <w:rPr/>
        <w:t>holds CCC-SLP and who has obtained 2+ hours of professional development in clinical </w:t>
      </w:r>
      <w:r>
        <w:rPr>
          <w:spacing w:val="-2"/>
        </w:rPr>
        <w:t>instruction/supervision.</w:t>
      </w:r>
    </w:p>
    <w:p>
      <w:pPr>
        <w:pStyle w:val="BodyText"/>
        <w:spacing w:line="242" w:lineRule="auto" w:before="273"/>
        <w:ind w:right="1463"/>
      </w:pPr>
      <w:r>
        <w:rPr>
          <w:b/>
        </w:rPr>
        <w:t>Course Learning Objectives (CLOs)</w:t>
      </w:r>
      <w:r>
        <w:rPr/>
        <w:t>: By the end of the semester the students should demonstrate</w:t>
      </w:r>
      <w:r>
        <w:rPr>
          <w:spacing w:val="-4"/>
        </w:rPr>
        <w:t> </w:t>
      </w:r>
      <w:r>
        <w:rPr/>
        <w:t>their</w:t>
      </w:r>
      <w:r>
        <w:rPr>
          <w:spacing w:val="-3"/>
        </w:rPr>
        <w:t> </w:t>
      </w:r>
      <w:r>
        <w:rPr/>
        <w:t>ability</w:t>
      </w:r>
      <w:r>
        <w:rPr>
          <w:spacing w:val="-3"/>
        </w:rPr>
        <w:t> </w:t>
      </w:r>
      <w:r>
        <w:rPr/>
        <w:t>to</w:t>
      </w:r>
      <w:r>
        <w:rPr>
          <w:spacing w:val="-3"/>
        </w:rPr>
        <w:t> </w:t>
      </w:r>
      <w:r>
        <w:rPr/>
        <w:t>integrate</w:t>
      </w:r>
      <w:r>
        <w:rPr>
          <w:spacing w:val="-4"/>
        </w:rPr>
        <w:t> </w:t>
      </w:r>
      <w:r>
        <w:rPr/>
        <w:t>their</w:t>
      </w:r>
      <w:r>
        <w:rPr>
          <w:spacing w:val="-3"/>
        </w:rPr>
        <w:t> </w:t>
      </w:r>
      <w:r>
        <w:rPr/>
        <w:t>acquired</w:t>
      </w:r>
      <w:r>
        <w:rPr>
          <w:spacing w:val="-3"/>
        </w:rPr>
        <w:t> </w:t>
      </w:r>
      <w:r>
        <w:rPr/>
        <w:t>knowledge</w:t>
      </w:r>
      <w:r>
        <w:rPr>
          <w:spacing w:val="-4"/>
        </w:rPr>
        <w:t> </w:t>
      </w:r>
      <w:r>
        <w:rPr/>
        <w:t>and</w:t>
      </w:r>
      <w:r>
        <w:rPr>
          <w:spacing w:val="-3"/>
        </w:rPr>
        <w:t> </w:t>
      </w:r>
      <w:r>
        <w:rPr/>
        <w:t>skill</w:t>
      </w:r>
      <w:r>
        <w:rPr>
          <w:spacing w:val="-4"/>
        </w:rPr>
        <w:t> </w:t>
      </w:r>
      <w:r>
        <w:rPr/>
        <w:t>into</w:t>
      </w:r>
      <w:r>
        <w:rPr>
          <w:spacing w:val="-3"/>
        </w:rPr>
        <w:t> </w:t>
      </w:r>
      <w:r>
        <w:rPr/>
        <w:t>the</w:t>
      </w:r>
      <w:r>
        <w:rPr>
          <w:spacing w:val="-4"/>
        </w:rPr>
        <w:t> </w:t>
      </w:r>
      <w:r>
        <w:rPr/>
        <w:t>frameworks</w:t>
      </w:r>
      <w:r>
        <w:rPr>
          <w:spacing w:val="-3"/>
        </w:rPr>
        <w:t> </w:t>
      </w:r>
      <w:r>
        <w:rPr/>
        <w:t>of clinical practice in the field of communication sciences and disorders by:</w:t>
      </w:r>
    </w:p>
    <w:p>
      <w:pPr>
        <w:pStyle w:val="ListParagraph"/>
        <w:numPr>
          <w:ilvl w:val="0"/>
          <w:numId w:val="3"/>
        </w:numPr>
        <w:tabs>
          <w:tab w:pos="1798" w:val="left" w:leader="none"/>
          <w:tab w:pos="1800" w:val="left" w:leader="none"/>
        </w:tabs>
        <w:spacing w:line="240" w:lineRule="auto" w:before="235" w:after="0"/>
        <w:ind w:left="1800" w:right="1733" w:hanging="360"/>
        <w:jc w:val="left"/>
        <w:rPr>
          <w:sz w:val="24"/>
        </w:rPr>
      </w:pPr>
      <w:r>
        <w:rPr>
          <w:sz w:val="24"/>
        </w:rPr>
        <w:t>Demonstrate</w:t>
      </w:r>
      <w:r>
        <w:rPr>
          <w:spacing w:val="-6"/>
          <w:sz w:val="24"/>
        </w:rPr>
        <w:t> </w:t>
      </w:r>
      <w:r>
        <w:rPr>
          <w:sz w:val="24"/>
        </w:rPr>
        <w:t>knowledge</w:t>
      </w:r>
      <w:r>
        <w:rPr>
          <w:spacing w:val="-6"/>
          <w:sz w:val="24"/>
        </w:rPr>
        <w:t> </w:t>
      </w:r>
      <w:r>
        <w:rPr>
          <w:sz w:val="24"/>
        </w:rPr>
        <w:t>of</w:t>
      </w:r>
      <w:r>
        <w:rPr>
          <w:spacing w:val="-5"/>
          <w:sz w:val="24"/>
        </w:rPr>
        <w:t> </w:t>
      </w:r>
      <w:r>
        <w:rPr>
          <w:sz w:val="24"/>
        </w:rPr>
        <w:t>typical</w:t>
      </w:r>
      <w:r>
        <w:rPr>
          <w:spacing w:val="-5"/>
          <w:sz w:val="24"/>
        </w:rPr>
        <w:t> </w:t>
      </w:r>
      <w:r>
        <w:rPr>
          <w:sz w:val="24"/>
        </w:rPr>
        <w:t>(including</w:t>
      </w:r>
      <w:r>
        <w:rPr>
          <w:spacing w:val="-5"/>
          <w:sz w:val="24"/>
        </w:rPr>
        <w:t> </w:t>
      </w:r>
      <w:r>
        <w:rPr>
          <w:sz w:val="24"/>
        </w:rPr>
        <w:t>communication</w:t>
      </w:r>
      <w:r>
        <w:rPr>
          <w:spacing w:val="-5"/>
          <w:sz w:val="24"/>
        </w:rPr>
        <w:t> </w:t>
      </w:r>
      <w:r>
        <w:rPr>
          <w:sz w:val="24"/>
        </w:rPr>
        <w:t>differences)</w:t>
      </w:r>
      <w:r>
        <w:rPr>
          <w:spacing w:val="-5"/>
          <w:sz w:val="24"/>
        </w:rPr>
        <w:t> </w:t>
      </w:r>
      <w:r>
        <w:rPr>
          <w:sz w:val="24"/>
        </w:rPr>
        <w:t>and</w:t>
      </w:r>
      <w:r>
        <w:rPr>
          <w:spacing w:val="-5"/>
          <w:sz w:val="24"/>
        </w:rPr>
        <w:t> </w:t>
      </w:r>
      <w:r>
        <w:rPr>
          <w:sz w:val="24"/>
        </w:rPr>
        <w:t>atypical development from birth to age five, across all communication domains, including an understanding of the interdependence between systems (ex: motor development and speech/feeding, cognition/play and language etc) during early childhood. (CAA Stds.3.1.2B, 3.1.6B, CFCC Stds. IV-B, IV-C)</w:t>
      </w:r>
    </w:p>
    <w:p>
      <w:pPr>
        <w:pStyle w:val="ListParagraph"/>
        <w:numPr>
          <w:ilvl w:val="0"/>
          <w:numId w:val="3"/>
        </w:numPr>
        <w:tabs>
          <w:tab w:pos="1798" w:val="left" w:leader="none"/>
          <w:tab w:pos="1800" w:val="left" w:leader="none"/>
        </w:tabs>
        <w:spacing w:line="240" w:lineRule="auto" w:before="0" w:after="0"/>
        <w:ind w:left="1800" w:right="1771" w:hanging="360"/>
        <w:jc w:val="left"/>
        <w:rPr>
          <w:sz w:val="24"/>
        </w:rPr>
      </w:pPr>
      <w:r>
        <w:rPr>
          <w:sz w:val="24"/>
        </w:rPr>
        <w:t>Demonstrate the understanding and use of common medical terminology (including abbreviations)</w:t>
      </w:r>
      <w:r>
        <w:rPr>
          <w:spacing w:val="-4"/>
          <w:sz w:val="24"/>
        </w:rPr>
        <w:t> </w:t>
      </w:r>
      <w:r>
        <w:rPr>
          <w:sz w:val="24"/>
        </w:rPr>
        <w:t>common</w:t>
      </w:r>
      <w:r>
        <w:rPr>
          <w:spacing w:val="-4"/>
          <w:sz w:val="24"/>
        </w:rPr>
        <w:t> </w:t>
      </w:r>
      <w:r>
        <w:rPr>
          <w:sz w:val="24"/>
        </w:rPr>
        <w:t>in</w:t>
      </w:r>
      <w:r>
        <w:rPr>
          <w:spacing w:val="-4"/>
          <w:sz w:val="24"/>
        </w:rPr>
        <w:t> </w:t>
      </w:r>
      <w:r>
        <w:rPr>
          <w:sz w:val="24"/>
        </w:rPr>
        <w:t>the</w:t>
      </w:r>
      <w:r>
        <w:rPr>
          <w:spacing w:val="-5"/>
          <w:sz w:val="24"/>
        </w:rPr>
        <w:t> </w:t>
      </w:r>
      <w:r>
        <w:rPr>
          <w:sz w:val="24"/>
        </w:rPr>
        <w:t>birth-to-five</w:t>
      </w:r>
      <w:r>
        <w:rPr>
          <w:spacing w:val="-5"/>
          <w:sz w:val="24"/>
        </w:rPr>
        <w:t> </w:t>
      </w:r>
      <w:r>
        <w:rPr>
          <w:sz w:val="24"/>
        </w:rPr>
        <w:t>population.</w:t>
      </w:r>
      <w:r>
        <w:rPr>
          <w:spacing w:val="-5"/>
          <w:sz w:val="24"/>
        </w:rPr>
        <w:t> </w:t>
      </w:r>
      <w:r>
        <w:rPr>
          <w:sz w:val="24"/>
        </w:rPr>
        <w:t>(CAA</w:t>
      </w:r>
      <w:r>
        <w:rPr>
          <w:spacing w:val="-4"/>
          <w:sz w:val="24"/>
        </w:rPr>
        <w:t> </w:t>
      </w:r>
      <w:r>
        <w:rPr>
          <w:sz w:val="24"/>
        </w:rPr>
        <w:t>Std.</w:t>
      </w:r>
      <w:r>
        <w:rPr>
          <w:spacing w:val="-4"/>
          <w:sz w:val="24"/>
        </w:rPr>
        <w:t> </w:t>
      </w:r>
      <w:r>
        <w:rPr>
          <w:sz w:val="24"/>
        </w:rPr>
        <w:t>3.1.1B,</w:t>
      </w:r>
      <w:r>
        <w:rPr>
          <w:spacing w:val="-4"/>
          <w:sz w:val="24"/>
        </w:rPr>
        <w:t> </w:t>
      </w:r>
      <w:r>
        <w:rPr>
          <w:sz w:val="24"/>
        </w:rPr>
        <w:t>CFCC</w:t>
      </w:r>
      <w:r>
        <w:rPr>
          <w:spacing w:val="-4"/>
          <w:sz w:val="24"/>
        </w:rPr>
        <w:t> </w:t>
      </w:r>
      <w:r>
        <w:rPr>
          <w:sz w:val="24"/>
        </w:rPr>
        <w:t>Stds. IV-G, V-A)</w:t>
      </w:r>
    </w:p>
    <w:p>
      <w:pPr>
        <w:pStyle w:val="ListParagraph"/>
        <w:numPr>
          <w:ilvl w:val="0"/>
          <w:numId w:val="3"/>
        </w:numPr>
        <w:tabs>
          <w:tab w:pos="1798" w:val="left" w:leader="none"/>
          <w:tab w:pos="1800" w:val="left" w:leader="none"/>
        </w:tabs>
        <w:spacing w:line="240" w:lineRule="auto" w:before="0" w:after="0"/>
        <w:ind w:left="1800" w:right="1640" w:hanging="360"/>
        <w:jc w:val="both"/>
        <w:rPr>
          <w:sz w:val="24"/>
        </w:rPr>
      </w:pPr>
      <w:r>
        <w:rPr>
          <w:sz w:val="24"/>
        </w:rPr>
        <w:t>Explain</w:t>
      </w:r>
      <w:r>
        <w:rPr>
          <w:spacing w:val="-3"/>
          <w:sz w:val="24"/>
        </w:rPr>
        <w:t> </w:t>
      </w:r>
      <w:r>
        <w:rPr>
          <w:sz w:val="24"/>
        </w:rPr>
        <w:t>the</w:t>
      </w:r>
      <w:r>
        <w:rPr>
          <w:spacing w:val="-4"/>
          <w:sz w:val="24"/>
        </w:rPr>
        <w:t> </w:t>
      </w:r>
      <w:r>
        <w:rPr>
          <w:sz w:val="24"/>
        </w:rPr>
        <w:t>role</w:t>
      </w:r>
      <w:r>
        <w:rPr>
          <w:spacing w:val="-4"/>
          <w:sz w:val="24"/>
        </w:rPr>
        <w:t> </w:t>
      </w:r>
      <w:r>
        <w:rPr>
          <w:sz w:val="24"/>
        </w:rPr>
        <w:t>of</w:t>
      </w:r>
      <w:r>
        <w:rPr>
          <w:spacing w:val="-3"/>
          <w:sz w:val="24"/>
        </w:rPr>
        <w:t> </w:t>
      </w:r>
      <w:r>
        <w:rPr>
          <w:sz w:val="24"/>
        </w:rPr>
        <w:t>the</w:t>
      </w:r>
      <w:r>
        <w:rPr>
          <w:spacing w:val="-4"/>
          <w:sz w:val="24"/>
        </w:rPr>
        <w:t> </w:t>
      </w:r>
      <w:r>
        <w:rPr>
          <w:sz w:val="24"/>
        </w:rPr>
        <w:t>SLP</w:t>
      </w:r>
      <w:r>
        <w:rPr>
          <w:spacing w:val="-3"/>
          <w:sz w:val="24"/>
        </w:rPr>
        <w:t> </w:t>
      </w:r>
      <w:r>
        <w:rPr>
          <w:sz w:val="24"/>
        </w:rPr>
        <w:t>and</w:t>
      </w:r>
      <w:r>
        <w:rPr>
          <w:spacing w:val="-3"/>
          <w:sz w:val="24"/>
        </w:rPr>
        <w:t> </w:t>
      </w:r>
      <w:r>
        <w:rPr>
          <w:sz w:val="24"/>
        </w:rPr>
        <w:t>the</w:t>
      </w:r>
      <w:r>
        <w:rPr>
          <w:spacing w:val="-4"/>
          <w:sz w:val="24"/>
        </w:rPr>
        <w:t> </w:t>
      </w:r>
      <w:r>
        <w:rPr>
          <w:sz w:val="24"/>
        </w:rPr>
        <w:t>range</w:t>
      </w:r>
      <w:r>
        <w:rPr>
          <w:spacing w:val="-4"/>
          <w:sz w:val="24"/>
        </w:rPr>
        <w:t> </w:t>
      </w:r>
      <w:r>
        <w:rPr>
          <w:sz w:val="24"/>
        </w:rPr>
        <w:t>of</w:t>
      </w:r>
      <w:r>
        <w:rPr>
          <w:spacing w:val="-3"/>
          <w:sz w:val="24"/>
        </w:rPr>
        <w:t> </w:t>
      </w:r>
      <w:r>
        <w:rPr>
          <w:sz w:val="24"/>
        </w:rPr>
        <w:t>services</w:t>
      </w:r>
      <w:r>
        <w:rPr>
          <w:spacing w:val="-3"/>
          <w:sz w:val="24"/>
        </w:rPr>
        <w:t> </w:t>
      </w:r>
      <w:r>
        <w:rPr>
          <w:sz w:val="24"/>
        </w:rPr>
        <w:t>in</w:t>
      </w:r>
      <w:r>
        <w:rPr>
          <w:spacing w:val="-3"/>
          <w:sz w:val="24"/>
        </w:rPr>
        <w:t> </w:t>
      </w:r>
      <w:r>
        <w:rPr>
          <w:sz w:val="24"/>
        </w:rPr>
        <w:t>Early</w:t>
      </w:r>
      <w:r>
        <w:rPr>
          <w:spacing w:val="-3"/>
          <w:sz w:val="24"/>
        </w:rPr>
        <w:t> </w:t>
      </w:r>
      <w:r>
        <w:rPr>
          <w:sz w:val="24"/>
        </w:rPr>
        <w:t>Intervention,</w:t>
      </w:r>
      <w:r>
        <w:rPr>
          <w:spacing w:val="-3"/>
          <w:sz w:val="24"/>
        </w:rPr>
        <w:t> </w:t>
      </w:r>
      <w:r>
        <w:rPr>
          <w:sz w:val="24"/>
        </w:rPr>
        <w:t>including</w:t>
      </w:r>
      <w:r>
        <w:rPr>
          <w:spacing w:val="-3"/>
          <w:sz w:val="24"/>
        </w:rPr>
        <w:t> </w:t>
      </w:r>
      <w:r>
        <w:rPr>
          <w:sz w:val="24"/>
        </w:rPr>
        <w:t>an interdisciplinary team, and ways to enhance collaborative practice.</w:t>
      </w:r>
      <w:r>
        <w:rPr>
          <w:spacing w:val="80"/>
          <w:sz w:val="24"/>
        </w:rPr>
        <w:t> </w:t>
      </w:r>
      <w:r>
        <w:rPr>
          <w:sz w:val="24"/>
        </w:rPr>
        <w:t>(CAA Std. 3.1.1B, CFCC Std. IV-G, IV-H).</w:t>
      </w:r>
    </w:p>
    <w:p>
      <w:pPr>
        <w:pStyle w:val="ListParagraph"/>
        <w:numPr>
          <w:ilvl w:val="0"/>
          <w:numId w:val="3"/>
        </w:numPr>
        <w:tabs>
          <w:tab w:pos="1798" w:val="left" w:leader="none"/>
          <w:tab w:pos="1800" w:val="left" w:leader="none"/>
        </w:tabs>
        <w:spacing w:line="242" w:lineRule="auto" w:before="0" w:after="0"/>
        <w:ind w:left="1800" w:right="1699" w:hanging="360"/>
        <w:jc w:val="both"/>
        <w:rPr>
          <w:sz w:val="24"/>
        </w:rPr>
      </w:pPr>
      <w:r>
        <w:rPr>
          <w:sz w:val="24"/>
        </w:rPr>
        <w:t>Explain</w:t>
      </w:r>
      <w:r>
        <w:rPr>
          <w:spacing w:val="-3"/>
          <w:sz w:val="24"/>
        </w:rPr>
        <w:t> </w:t>
      </w:r>
      <w:r>
        <w:rPr>
          <w:sz w:val="24"/>
        </w:rPr>
        <w:t>and</w:t>
      </w:r>
      <w:r>
        <w:rPr>
          <w:spacing w:val="-3"/>
          <w:sz w:val="24"/>
        </w:rPr>
        <w:t> </w:t>
      </w:r>
      <w:r>
        <w:rPr>
          <w:sz w:val="24"/>
        </w:rPr>
        <w:t>use</w:t>
      </w:r>
      <w:r>
        <w:rPr>
          <w:spacing w:val="-4"/>
          <w:sz w:val="24"/>
        </w:rPr>
        <w:t> </w:t>
      </w:r>
      <w:r>
        <w:rPr>
          <w:sz w:val="24"/>
        </w:rPr>
        <w:t>ASHAs</w:t>
      </w:r>
      <w:r>
        <w:rPr>
          <w:spacing w:val="-4"/>
          <w:sz w:val="24"/>
        </w:rPr>
        <w:t> </w:t>
      </w:r>
      <w:r>
        <w:rPr>
          <w:sz w:val="24"/>
        </w:rPr>
        <w:t>five</w:t>
      </w:r>
      <w:r>
        <w:rPr>
          <w:spacing w:val="-4"/>
          <w:sz w:val="24"/>
        </w:rPr>
        <w:t> </w:t>
      </w:r>
      <w:r>
        <w:rPr>
          <w:sz w:val="24"/>
        </w:rPr>
        <w:t>guide</w:t>
      </w:r>
      <w:r>
        <w:rPr>
          <w:spacing w:val="-4"/>
          <w:sz w:val="24"/>
        </w:rPr>
        <w:t> </w:t>
      </w:r>
      <w:r>
        <w:rPr>
          <w:sz w:val="24"/>
        </w:rPr>
        <w:t>principles</w:t>
      </w:r>
      <w:r>
        <w:rPr>
          <w:spacing w:val="-3"/>
          <w:sz w:val="24"/>
        </w:rPr>
        <w:t> </w:t>
      </w:r>
      <w:r>
        <w:rPr>
          <w:sz w:val="24"/>
        </w:rPr>
        <w:t>for</w:t>
      </w:r>
      <w:r>
        <w:rPr>
          <w:spacing w:val="-3"/>
          <w:sz w:val="24"/>
        </w:rPr>
        <w:t> </w:t>
      </w:r>
      <w:r>
        <w:rPr>
          <w:sz w:val="24"/>
        </w:rPr>
        <w:t>early</w:t>
      </w:r>
      <w:r>
        <w:rPr>
          <w:spacing w:val="-3"/>
          <w:sz w:val="24"/>
        </w:rPr>
        <w:t> </w:t>
      </w:r>
      <w:r>
        <w:rPr>
          <w:sz w:val="24"/>
        </w:rPr>
        <w:t>intervention.</w:t>
      </w:r>
      <w:r>
        <w:rPr>
          <w:spacing w:val="-4"/>
          <w:sz w:val="24"/>
        </w:rPr>
        <w:t> </w:t>
      </w:r>
      <w:r>
        <w:rPr>
          <w:sz w:val="24"/>
        </w:rPr>
        <w:t>(CAA</w:t>
      </w:r>
      <w:r>
        <w:rPr>
          <w:spacing w:val="-3"/>
          <w:sz w:val="24"/>
        </w:rPr>
        <w:t> </w:t>
      </w:r>
      <w:r>
        <w:rPr>
          <w:sz w:val="24"/>
        </w:rPr>
        <w:t>Std.</w:t>
      </w:r>
      <w:r>
        <w:rPr>
          <w:spacing w:val="-3"/>
          <w:sz w:val="24"/>
        </w:rPr>
        <w:t> </w:t>
      </w:r>
      <w:r>
        <w:rPr>
          <w:sz w:val="24"/>
        </w:rPr>
        <w:t>3.1.6B, CFCC Std. IV-G).</w:t>
      </w:r>
    </w:p>
    <w:p>
      <w:pPr>
        <w:pStyle w:val="ListParagraph"/>
        <w:numPr>
          <w:ilvl w:val="0"/>
          <w:numId w:val="3"/>
        </w:numPr>
        <w:tabs>
          <w:tab w:pos="1798" w:val="left" w:leader="none"/>
          <w:tab w:pos="1800" w:val="left" w:leader="none"/>
        </w:tabs>
        <w:spacing w:line="242" w:lineRule="auto" w:before="0" w:after="0"/>
        <w:ind w:left="1800" w:right="1667" w:hanging="360"/>
        <w:jc w:val="both"/>
        <w:rPr>
          <w:sz w:val="24"/>
        </w:rPr>
      </w:pPr>
      <w:r>
        <w:rPr>
          <w:sz w:val="24"/>
        </w:rPr>
        <w:t>Discuss the evolution of the terminology surrounding the speech/language diagnoses (difference,</w:t>
      </w:r>
      <w:r>
        <w:rPr>
          <w:spacing w:val="-3"/>
          <w:sz w:val="24"/>
        </w:rPr>
        <w:t> </w:t>
      </w:r>
      <w:r>
        <w:rPr>
          <w:sz w:val="24"/>
        </w:rPr>
        <w:t>delay,</w:t>
      </w:r>
      <w:r>
        <w:rPr>
          <w:spacing w:val="-3"/>
          <w:sz w:val="24"/>
        </w:rPr>
        <w:t> </w:t>
      </w:r>
      <w:r>
        <w:rPr>
          <w:sz w:val="24"/>
        </w:rPr>
        <w:t>disorder)</w:t>
      </w:r>
      <w:r>
        <w:rPr>
          <w:spacing w:val="-4"/>
          <w:sz w:val="24"/>
        </w:rPr>
        <w:t> </w:t>
      </w:r>
      <w:r>
        <w:rPr>
          <w:sz w:val="24"/>
        </w:rPr>
        <w:t>and</w:t>
      </w:r>
      <w:r>
        <w:rPr>
          <w:spacing w:val="-3"/>
          <w:sz w:val="24"/>
        </w:rPr>
        <w:t> </w:t>
      </w:r>
      <w:r>
        <w:rPr>
          <w:sz w:val="24"/>
        </w:rPr>
        <w:t>the</w:t>
      </w:r>
      <w:r>
        <w:rPr>
          <w:spacing w:val="-4"/>
          <w:sz w:val="24"/>
        </w:rPr>
        <w:t> </w:t>
      </w:r>
      <w:r>
        <w:rPr>
          <w:sz w:val="24"/>
        </w:rPr>
        <w:t>impact</w:t>
      </w:r>
      <w:r>
        <w:rPr>
          <w:spacing w:val="-3"/>
          <w:sz w:val="24"/>
        </w:rPr>
        <w:t> </w:t>
      </w:r>
      <w:r>
        <w:rPr>
          <w:sz w:val="24"/>
        </w:rPr>
        <w:t>these</w:t>
      </w:r>
      <w:r>
        <w:rPr>
          <w:spacing w:val="-4"/>
          <w:sz w:val="24"/>
        </w:rPr>
        <w:t> </w:t>
      </w:r>
      <w:r>
        <w:rPr>
          <w:sz w:val="24"/>
        </w:rPr>
        <w:t>variations</w:t>
      </w:r>
      <w:r>
        <w:rPr>
          <w:spacing w:val="-3"/>
          <w:sz w:val="24"/>
        </w:rPr>
        <w:t> </w:t>
      </w:r>
      <w:r>
        <w:rPr>
          <w:sz w:val="24"/>
        </w:rPr>
        <w:t>have</w:t>
      </w:r>
      <w:r>
        <w:rPr>
          <w:spacing w:val="-4"/>
          <w:sz w:val="24"/>
        </w:rPr>
        <w:t> </w:t>
      </w:r>
      <w:r>
        <w:rPr>
          <w:sz w:val="24"/>
        </w:rPr>
        <w:t>had</w:t>
      </w:r>
      <w:r>
        <w:rPr>
          <w:spacing w:val="-3"/>
          <w:sz w:val="24"/>
        </w:rPr>
        <w:t> </w:t>
      </w:r>
      <w:r>
        <w:rPr>
          <w:sz w:val="24"/>
        </w:rPr>
        <w:t>on</w:t>
      </w:r>
      <w:r>
        <w:rPr>
          <w:spacing w:val="-3"/>
          <w:sz w:val="24"/>
        </w:rPr>
        <w:t> </w:t>
      </w:r>
      <w:r>
        <w:rPr>
          <w:sz w:val="24"/>
        </w:rPr>
        <w:t>the</w:t>
      </w:r>
      <w:r>
        <w:rPr>
          <w:spacing w:val="-4"/>
          <w:sz w:val="24"/>
        </w:rPr>
        <w:t> </w:t>
      </w:r>
      <w:r>
        <w:rPr>
          <w:sz w:val="24"/>
        </w:rPr>
        <w:t>individuals</w:t>
      </w:r>
    </w:p>
    <w:p>
      <w:pPr>
        <w:pStyle w:val="ListParagraph"/>
        <w:spacing w:after="0" w:line="242" w:lineRule="auto"/>
        <w:jc w:val="both"/>
        <w:rPr>
          <w:sz w:val="24"/>
        </w:rPr>
        <w:sectPr>
          <w:pgSz w:w="12240" w:h="15840"/>
          <w:pgMar w:top="1380" w:bottom="280" w:left="360" w:right="0"/>
        </w:sectPr>
      </w:pPr>
    </w:p>
    <w:p>
      <w:pPr>
        <w:pStyle w:val="BodyText"/>
        <w:spacing w:line="237" w:lineRule="auto" w:before="79"/>
        <w:ind w:left="1800" w:right="1463"/>
      </w:pPr>
      <w:r>
        <w:rPr/>
        <w:t>being</w:t>
      </w:r>
      <w:r>
        <w:rPr>
          <w:spacing w:val="-3"/>
        </w:rPr>
        <w:t> </w:t>
      </w:r>
      <w:r>
        <w:rPr/>
        <w:t>served,</w:t>
      </w:r>
      <w:r>
        <w:rPr>
          <w:spacing w:val="-3"/>
        </w:rPr>
        <w:t> </w:t>
      </w:r>
      <w:r>
        <w:rPr/>
        <w:t>the</w:t>
      </w:r>
      <w:r>
        <w:rPr>
          <w:spacing w:val="-4"/>
        </w:rPr>
        <w:t> </w:t>
      </w:r>
      <w:r>
        <w:rPr/>
        <w:t>caregivers,</w:t>
      </w:r>
      <w:r>
        <w:rPr>
          <w:spacing w:val="-3"/>
        </w:rPr>
        <w:t> </w:t>
      </w:r>
      <w:r>
        <w:rPr/>
        <w:t>and</w:t>
      </w:r>
      <w:r>
        <w:rPr>
          <w:spacing w:val="-3"/>
        </w:rPr>
        <w:t> </w:t>
      </w:r>
      <w:r>
        <w:rPr/>
        <w:t>on</w:t>
      </w:r>
      <w:r>
        <w:rPr>
          <w:spacing w:val="-3"/>
        </w:rPr>
        <w:t> </w:t>
      </w:r>
      <w:r>
        <w:rPr/>
        <w:t>the</w:t>
      </w:r>
      <w:r>
        <w:rPr>
          <w:spacing w:val="-4"/>
        </w:rPr>
        <w:t> </w:t>
      </w:r>
      <w:r>
        <w:rPr/>
        <w:t>professionals</w:t>
      </w:r>
      <w:r>
        <w:rPr>
          <w:spacing w:val="-3"/>
        </w:rPr>
        <w:t> </w:t>
      </w:r>
      <w:r>
        <w:rPr/>
        <w:t>within</w:t>
      </w:r>
      <w:r>
        <w:rPr>
          <w:spacing w:val="-3"/>
        </w:rPr>
        <w:t> </w:t>
      </w:r>
      <w:r>
        <w:rPr/>
        <w:t>the</w:t>
      </w:r>
      <w:r>
        <w:rPr>
          <w:spacing w:val="-4"/>
        </w:rPr>
        <w:t> </w:t>
      </w:r>
      <w:r>
        <w:rPr/>
        <w:t>care</w:t>
      </w:r>
      <w:r>
        <w:rPr>
          <w:spacing w:val="-4"/>
        </w:rPr>
        <w:t> </w:t>
      </w:r>
      <w:r>
        <w:rPr/>
        <w:t>team.</w:t>
      </w:r>
      <w:r>
        <w:rPr>
          <w:spacing w:val="-4"/>
        </w:rPr>
        <w:t> </w:t>
      </w:r>
      <w:r>
        <w:rPr/>
        <w:t>(CAA</w:t>
      </w:r>
      <w:r>
        <w:rPr>
          <w:spacing w:val="-3"/>
        </w:rPr>
        <w:t> </w:t>
      </w:r>
      <w:r>
        <w:rPr/>
        <w:t>Std. 3.1.2B, 3.1.3B, CFCC Std. IV-E, IV-G)</w:t>
      </w:r>
    </w:p>
    <w:p>
      <w:pPr>
        <w:pStyle w:val="ListParagraph"/>
        <w:numPr>
          <w:ilvl w:val="0"/>
          <w:numId w:val="3"/>
        </w:numPr>
        <w:tabs>
          <w:tab w:pos="1798" w:val="left" w:leader="none"/>
          <w:tab w:pos="1800" w:val="left" w:leader="none"/>
        </w:tabs>
        <w:spacing w:line="240" w:lineRule="auto" w:before="3" w:after="0"/>
        <w:ind w:left="1800" w:right="1799" w:hanging="360"/>
        <w:jc w:val="left"/>
        <w:rPr>
          <w:sz w:val="24"/>
        </w:rPr>
      </w:pPr>
      <w:r>
        <w:rPr>
          <w:sz w:val="24"/>
        </w:rPr>
        <w:t>Explaining the early intervention process, including the laws (federal and state), child find process, responsibility for advocacy, types of service delivery, funding/reimbursement,</w:t>
      </w:r>
      <w:r>
        <w:rPr>
          <w:spacing w:val="-7"/>
          <w:sz w:val="24"/>
        </w:rPr>
        <w:t> </w:t>
      </w:r>
      <w:r>
        <w:rPr>
          <w:sz w:val="24"/>
        </w:rPr>
        <w:t>and</w:t>
      </w:r>
      <w:r>
        <w:rPr>
          <w:spacing w:val="-6"/>
          <w:sz w:val="24"/>
        </w:rPr>
        <w:t> </w:t>
      </w:r>
      <w:r>
        <w:rPr>
          <w:sz w:val="24"/>
        </w:rPr>
        <w:t>documentation</w:t>
      </w:r>
      <w:r>
        <w:rPr>
          <w:spacing w:val="-6"/>
          <w:sz w:val="24"/>
        </w:rPr>
        <w:t> </w:t>
      </w:r>
      <w:r>
        <w:rPr>
          <w:sz w:val="24"/>
        </w:rPr>
        <w:t>requirements.</w:t>
      </w:r>
      <w:r>
        <w:rPr>
          <w:spacing w:val="-7"/>
          <w:sz w:val="24"/>
        </w:rPr>
        <w:t> </w:t>
      </w:r>
      <w:r>
        <w:rPr>
          <w:sz w:val="24"/>
        </w:rPr>
        <w:t>(CAA</w:t>
      </w:r>
      <w:r>
        <w:rPr>
          <w:spacing w:val="-6"/>
          <w:sz w:val="24"/>
        </w:rPr>
        <w:t> </w:t>
      </w:r>
      <w:r>
        <w:rPr>
          <w:sz w:val="24"/>
        </w:rPr>
        <w:t>Stds.</w:t>
      </w:r>
      <w:r>
        <w:rPr>
          <w:spacing w:val="-6"/>
          <w:sz w:val="24"/>
        </w:rPr>
        <w:t> </w:t>
      </w:r>
      <w:r>
        <w:rPr>
          <w:sz w:val="24"/>
        </w:rPr>
        <w:t>3.1.1B,</w:t>
      </w:r>
      <w:r>
        <w:rPr>
          <w:spacing w:val="-6"/>
          <w:sz w:val="24"/>
        </w:rPr>
        <w:t> </w:t>
      </w:r>
      <w:r>
        <w:rPr>
          <w:sz w:val="24"/>
        </w:rPr>
        <w:t>3.1.6B, CFCC Stds. IV-G, V-B)</w:t>
      </w:r>
    </w:p>
    <w:p>
      <w:pPr>
        <w:pStyle w:val="ListParagraph"/>
        <w:numPr>
          <w:ilvl w:val="0"/>
          <w:numId w:val="3"/>
        </w:numPr>
        <w:tabs>
          <w:tab w:pos="1798" w:val="left" w:leader="none"/>
          <w:tab w:pos="1800" w:val="left" w:leader="none"/>
        </w:tabs>
        <w:spacing w:line="237" w:lineRule="auto" w:before="2" w:after="0"/>
        <w:ind w:left="1800" w:right="1533" w:hanging="360"/>
        <w:jc w:val="left"/>
        <w:rPr>
          <w:sz w:val="24"/>
        </w:rPr>
      </w:pPr>
      <w:r>
        <w:rPr>
          <w:sz w:val="24"/>
        </w:rPr>
        <w:t>Apply</w:t>
      </w:r>
      <w:r>
        <w:rPr>
          <w:spacing w:val="-4"/>
          <w:sz w:val="24"/>
        </w:rPr>
        <w:t> </w:t>
      </w:r>
      <w:r>
        <w:rPr>
          <w:sz w:val="24"/>
        </w:rPr>
        <w:t>the</w:t>
      </w:r>
      <w:r>
        <w:rPr>
          <w:spacing w:val="-4"/>
          <w:sz w:val="24"/>
        </w:rPr>
        <w:t> </w:t>
      </w:r>
      <w:r>
        <w:rPr>
          <w:sz w:val="24"/>
        </w:rPr>
        <w:t>three</w:t>
      </w:r>
      <w:r>
        <w:rPr>
          <w:spacing w:val="-4"/>
          <w:sz w:val="24"/>
        </w:rPr>
        <w:t> </w:t>
      </w:r>
      <w:r>
        <w:rPr>
          <w:sz w:val="24"/>
        </w:rPr>
        <w:t>types</w:t>
      </w:r>
      <w:r>
        <w:rPr>
          <w:spacing w:val="-3"/>
          <w:sz w:val="24"/>
        </w:rPr>
        <w:t> </w:t>
      </w:r>
      <w:r>
        <w:rPr>
          <w:sz w:val="24"/>
        </w:rPr>
        <w:t>of</w:t>
      </w:r>
      <w:r>
        <w:rPr>
          <w:spacing w:val="-3"/>
          <w:sz w:val="24"/>
        </w:rPr>
        <w:t> </w:t>
      </w:r>
      <w:r>
        <w:rPr>
          <w:sz w:val="24"/>
        </w:rPr>
        <w:t>prevention</w:t>
      </w:r>
      <w:r>
        <w:rPr>
          <w:spacing w:val="-4"/>
          <w:sz w:val="24"/>
        </w:rPr>
        <w:t> </w:t>
      </w:r>
      <w:r>
        <w:rPr>
          <w:sz w:val="24"/>
        </w:rPr>
        <w:t>to</w:t>
      </w:r>
      <w:r>
        <w:rPr>
          <w:spacing w:val="-3"/>
          <w:sz w:val="24"/>
        </w:rPr>
        <w:t> </w:t>
      </w:r>
      <w:r>
        <w:rPr>
          <w:sz w:val="24"/>
        </w:rPr>
        <w:t>clinical</w:t>
      </w:r>
      <w:r>
        <w:rPr>
          <w:spacing w:val="-3"/>
          <w:sz w:val="24"/>
        </w:rPr>
        <w:t> </w:t>
      </w:r>
      <w:r>
        <w:rPr>
          <w:sz w:val="24"/>
        </w:rPr>
        <w:t>practice</w:t>
      </w:r>
      <w:r>
        <w:rPr>
          <w:spacing w:val="-4"/>
          <w:sz w:val="24"/>
        </w:rPr>
        <w:t> </w:t>
      </w:r>
      <w:r>
        <w:rPr>
          <w:sz w:val="24"/>
        </w:rPr>
        <w:t>in</w:t>
      </w:r>
      <w:r>
        <w:rPr>
          <w:spacing w:val="-3"/>
          <w:sz w:val="24"/>
        </w:rPr>
        <w:t> </w:t>
      </w:r>
      <w:r>
        <w:rPr>
          <w:sz w:val="24"/>
        </w:rPr>
        <w:t>the</w:t>
      </w:r>
      <w:r>
        <w:rPr>
          <w:spacing w:val="-4"/>
          <w:sz w:val="24"/>
        </w:rPr>
        <w:t> </w:t>
      </w:r>
      <w:r>
        <w:rPr>
          <w:sz w:val="24"/>
        </w:rPr>
        <w:t>early</w:t>
      </w:r>
      <w:r>
        <w:rPr>
          <w:spacing w:val="-3"/>
          <w:sz w:val="24"/>
        </w:rPr>
        <w:t> </w:t>
      </w:r>
      <w:r>
        <w:rPr>
          <w:sz w:val="24"/>
        </w:rPr>
        <w:t>childhood</w:t>
      </w:r>
      <w:r>
        <w:rPr>
          <w:spacing w:val="-3"/>
          <w:sz w:val="24"/>
        </w:rPr>
        <w:t> </w:t>
      </w:r>
      <w:r>
        <w:rPr>
          <w:sz w:val="24"/>
        </w:rPr>
        <w:t>population. (CAA Std. 3.3.3B, CFCC Std. IV-D).</w:t>
      </w:r>
    </w:p>
    <w:p>
      <w:pPr>
        <w:pStyle w:val="ListParagraph"/>
        <w:numPr>
          <w:ilvl w:val="0"/>
          <w:numId w:val="3"/>
        </w:numPr>
        <w:tabs>
          <w:tab w:pos="1798" w:val="left" w:leader="none"/>
          <w:tab w:pos="1800" w:val="left" w:leader="none"/>
        </w:tabs>
        <w:spacing w:line="240" w:lineRule="auto" w:before="4" w:after="0"/>
        <w:ind w:left="1800" w:right="1638" w:hanging="360"/>
        <w:jc w:val="left"/>
        <w:rPr>
          <w:sz w:val="24"/>
        </w:rPr>
      </w:pPr>
      <w:r>
        <w:rPr>
          <w:sz w:val="24"/>
        </w:rPr>
        <w:t>Demonstrating the ability to educate/counsel others about the identification and prevention of communication disorders as well as misconceptions and potential blockades</w:t>
      </w:r>
      <w:r>
        <w:rPr>
          <w:spacing w:val="-4"/>
          <w:sz w:val="24"/>
        </w:rPr>
        <w:t> </w:t>
      </w:r>
      <w:r>
        <w:rPr>
          <w:sz w:val="24"/>
        </w:rPr>
        <w:t>in</w:t>
      </w:r>
      <w:r>
        <w:rPr>
          <w:spacing w:val="-3"/>
          <w:sz w:val="24"/>
        </w:rPr>
        <w:t> </w:t>
      </w:r>
      <w:r>
        <w:rPr>
          <w:sz w:val="24"/>
        </w:rPr>
        <w:t>the</w:t>
      </w:r>
      <w:r>
        <w:rPr>
          <w:spacing w:val="-4"/>
          <w:sz w:val="24"/>
        </w:rPr>
        <w:t> </w:t>
      </w:r>
      <w:r>
        <w:rPr>
          <w:sz w:val="24"/>
        </w:rPr>
        <w:t>birth-to-five</w:t>
      </w:r>
      <w:r>
        <w:rPr>
          <w:spacing w:val="-4"/>
          <w:sz w:val="24"/>
        </w:rPr>
        <w:t> </w:t>
      </w:r>
      <w:r>
        <w:rPr>
          <w:sz w:val="24"/>
        </w:rPr>
        <w:t>population</w:t>
      </w:r>
      <w:r>
        <w:rPr>
          <w:spacing w:val="-4"/>
          <w:sz w:val="24"/>
        </w:rPr>
        <w:t> </w:t>
      </w:r>
      <w:r>
        <w:rPr>
          <w:sz w:val="24"/>
        </w:rPr>
        <w:t>(CAA</w:t>
      </w:r>
      <w:r>
        <w:rPr>
          <w:spacing w:val="-3"/>
          <w:sz w:val="24"/>
        </w:rPr>
        <w:t> </w:t>
      </w:r>
      <w:r>
        <w:rPr>
          <w:sz w:val="24"/>
        </w:rPr>
        <w:t>Std.</w:t>
      </w:r>
      <w:r>
        <w:rPr>
          <w:spacing w:val="-3"/>
          <w:sz w:val="24"/>
        </w:rPr>
        <w:t> </w:t>
      </w:r>
      <w:r>
        <w:rPr>
          <w:sz w:val="24"/>
        </w:rPr>
        <w:t>3.1.3B,</w:t>
      </w:r>
      <w:r>
        <w:rPr>
          <w:spacing w:val="-3"/>
          <w:sz w:val="24"/>
        </w:rPr>
        <w:t> </w:t>
      </w:r>
      <w:r>
        <w:rPr>
          <w:sz w:val="24"/>
        </w:rPr>
        <w:t>3.5B,</w:t>
      </w:r>
      <w:r>
        <w:rPr>
          <w:spacing w:val="-3"/>
          <w:sz w:val="24"/>
        </w:rPr>
        <w:t> </w:t>
      </w:r>
      <w:r>
        <w:rPr>
          <w:sz w:val="24"/>
        </w:rPr>
        <w:t>CFCC</w:t>
      </w:r>
      <w:r>
        <w:rPr>
          <w:spacing w:val="-3"/>
          <w:sz w:val="24"/>
        </w:rPr>
        <w:t> </w:t>
      </w:r>
      <w:r>
        <w:rPr>
          <w:sz w:val="24"/>
        </w:rPr>
        <w:t>Std.</w:t>
      </w:r>
      <w:r>
        <w:rPr>
          <w:spacing w:val="-3"/>
          <w:sz w:val="24"/>
        </w:rPr>
        <w:t> </w:t>
      </w:r>
      <w:r>
        <w:rPr>
          <w:sz w:val="24"/>
        </w:rPr>
        <w:t>IV-D,</w:t>
      </w:r>
      <w:r>
        <w:rPr>
          <w:spacing w:val="-3"/>
          <w:sz w:val="24"/>
        </w:rPr>
        <w:t> </w:t>
      </w:r>
      <w:r>
        <w:rPr>
          <w:sz w:val="24"/>
        </w:rPr>
        <w:t>IV- </w:t>
      </w:r>
      <w:r>
        <w:rPr>
          <w:spacing w:val="-4"/>
          <w:sz w:val="24"/>
        </w:rPr>
        <w:t>F).</w:t>
      </w:r>
    </w:p>
    <w:p>
      <w:pPr>
        <w:pStyle w:val="ListParagraph"/>
        <w:numPr>
          <w:ilvl w:val="0"/>
          <w:numId w:val="3"/>
        </w:numPr>
        <w:tabs>
          <w:tab w:pos="1798" w:val="left" w:leader="none"/>
          <w:tab w:pos="1800" w:val="left" w:leader="none"/>
        </w:tabs>
        <w:spacing w:line="240" w:lineRule="auto" w:before="0" w:after="0"/>
        <w:ind w:left="1800" w:right="1653" w:hanging="360"/>
        <w:jc w:val="left"/>
        <w:rPr>
          <w:sz w:val="24"/>
        </w:rPr>
      </w:pPr>
      <w:r>
        <w:rPr>
          <w:sz w:val="24"/>
        </w:rPr>
        <w:t>Demonstrating knowledge of communication disorders common in the birth to five population</w:t>
      </w:r>
      <w:r>
        <w:rPr>
          <w:spacing w:val="-5"/>
          <w:sz w:val="24"/>
        </w:rPr>
        <w:t> </w:t>
      </w:r>
      <w:r>
        <w:rPr>
          <w:sz w:val="24"/>
        </w:rPr>
        <w:t>including</w:t>
      </w:r>
      <w:r>
        <w:rPr>
          <w:spacing w:val="-6"/>
          <w:sz w:val="24"/>
        </w:rPr>
        <w:t> </w:t>
      </w:r>
      <w:r>
        <w:rPr>
          <w:sz w:val="24"/>
        </w:rPr>
        <w:t>the</w:t>
      </w:r>
      <w:r>
        <w:rPr>
          <w:spacing w:val="-6"/>
          <w:sz w:val="24"/>
        </w:rPr>
        <w:t> </w:t>
      </w:r>
      <w:r>
        <w:rPr>
          <w:sz w:val="24"/>
        </w:rPr>
        <w:t>etiologies</w:t>
      </w:r>
      <w:r>
        <w:rPr>
          <w:spacing w:val="-6"/>
          <w:sz w:val="24"/>
        </w:rPr>
        <w:t> </w:t>
      </w:r>
      <w:r>
        <w:rPr>
          <w:sz w:val="24"/>
        </w:rPr>
        <w:t>(genetic,</w:t>
      </w:r>
      <w:r>
        <w:rPr>
          <w:spacing w:val="-5"/>
          <w:sz w:val="24"/>
        </w:rPr>
        <w:t> </w:t>
      </w:r>
      <w:r>
        <w:rPr>
          <w:sz w:val="24"/>
        </w:rPr>
        <w:t>congenital,</w:t>
      </w:r>
      <w:r>
        <w:rPr>
          <w:spacing w:val="-5"/>
          <w:sz w:val="24"/>
        </w:rPr>
        <w:t> </w:t>
      </w:r>
      <w:r>
        <w:rPr>
          <w:sz w:val="24"/>
        </w:rPr>
        <w:t>biological,</w:t>
      </w:r>
      <w:r>
        <w:rPr>
          <w:spacing w:val="-5"/>
          <w:sz w:val="24"/>
        </w:rPr>
        <w:t> </w:t>
      </w:r>
      <w:r>
        <w:rPr>
          <w:sz w:val="24"/>
        </w:rPr>
        <w:t>and</w:t>
      </w:r>
      <w:r>
        <w:rPr>
          <w:spacing w:val="-5"/>
          <w:sz w:val="24"/>
        </w:rPr>
        <w:t> </w:t>
      </w:r>
      <w:r>
        <w:rPr>
          <w:sz w:val="24"/>
        </w:rPr>
        <w:t>environmental), characteristics of disorders/differences, anatomical/physiological correlates, acoustic, psychological, developmental, linguistic and cultural characteristics of each disorder. (CAA Std. 3.1.2B, CFCC Stds. IV-C, IV-D).</w:t>
      </w:r>
    </w:p>
    <w:p>
      <w:pPr>
        <w:pStyle w:val="ListParagraph"/>
        <w:numPr>
          <w:ilvl w:val="0"/>
          <w:numId w:val="3"/>
        </w:numPr>
        <w:tabs>
          <w:tab w:pos="1797" w:val="left" w:leader="none"/>
          <w:tab w:pos="1800" w:val="left" w:leader="none"/>
        </w:tabs>
        <w:spacing w:line="240" w:lineRule="auto" w:before="0" w:after="0"/>
        <w:ind w:left="1800" w:right="1453" w:hanging="360"/>
        <w:jc w:val="left"/>
        <w:rPr>
          <w:sz w:val="24"/>
        </w:rPr>
      </w:pPr>
      <w:r>
        <w:rPr>
          <w:sz w:val="24"/>
        </w:rPr>
        <w:t>Comparing/contrasting the different methods of assessment, evaluating the psychometric/functional qualities of each (interview, parent report, observation, criterion referenced,</w:t>
      </w:r>
      <w:r>
        <w:rPr>
          <w:spacing w:val="-4"/>
          <w:sz w:val="24"/>
        </w:rPr>
        <w:t> </w:t>
      </w:r>
      <w:r>
        <w:rPr>
          <w:sz w:val="24"/>
        </w:rPr>
        <w:t>normed),</w:t>
      </w:r>
      <w:r>
        <w:rPr>
          <w:spacing w:val="-4"/>
          <w:sz w:val="24"/>
        </w:rPr>
        <w:t> </w:t>
      </w:r>
      <w:r>
        <w:rPr>
          <w:sz w:val="24"/>
        </w:rPr>
        <w:t>and</w:t>
      </w:r>
      <w:r>
        <w:rPr>
          <w:spacing w:val="-4"/>
          <w:sz w:val="24"/>
        </w:rPr>
        <w:t> </w:t>
      </w:r>
      <w:r>
        <w:rPr>
          <w:sz w:val="24"/>
        </w:rPr>
        <w:t>discussing</w:t>
      </w:r>
      <w:r>
        <w:rPr>
          <w:spacing w:val="-4"/>
          <w:sz w:val="24"/>
        </w:rPr>
        <w:t> </w:t>
      </w:r>
      <w:r>
        <w:rPr>
          <w:sz w:val="24"/>
        </w:rPr>
        <w:t>the</w:t>
      </w:r>
      <w:r>
        <w:rPr>
          <w:spacing w:val="-5"/>
          <w:sz w:val="24"/>
        </w:rPr>
        <w:t> </w:t>
      </w:r>
      <w:r>
        <w:rPr>
          <w:sz w:val="24"/>
        </w:rPr>
        <w:t>impact</w:t>
      </w:r>
      <w:r>
        <w:rPr>
          <w:spacing w:val="-4"/>
          <w:sz w:val="24"/>
        </w:rPr>
        <w:t> </w:t>
      </w:r>
      <w:r>
        <w:rPr>
          <w:sz w:val="24"/>
        </w:rPr>
        <w:t>that</w:t>
      </w:r>
      <w:r>
        <w:rPr>
          <w:spacing w:val="-4"/>
          <w:sz w:val="24"/>
        </w:rPr>
        <w:t> </w:t>
      </w:r>
      <w:r>
        <w:rPr>
          <w:sz w:val="24"/>
        </w:rPr>
        <w:t>cultural/linguistic</w:t>
      </w:r>
      <w:r>
        <w:rPr>
          <w:spacing w:val="-5"/>
          <w:sz w:val="24"/>
        </w:rPr>
        <w:t> </w:t>
      </w:r>
      <w:r>
        <w:rPr>
          <w:sz w:val="24"/>
        </w:rPr>
        <w:t>variables</w:t>
      </w:r>
      <w:r>
        <w:rPr>
          <w:spacing w:val="-4"/>
          <w:sz w:val="24"/>
        </w:rPr>
        <w:t> </w:t>
      </w:r>
      <w:r>
        <w:rPr>
          <w:sz w:val="24"/>
        </w:rPr>
        <w:t>may</w:t>
      </w:r>
      <w:r>
        <w:rPr>
          <w:spacing w:val="-4"/>
          <w:sz w:val="24"/>
        </w:rPr>
        <w:t> </w:t>
      </w:r>
      <w:r>
        <w:rPr>
          <w:sz w:val="24"/>
        </w:rPr>
        <w:t>have on the assessment process (CAA Stds. 3.1.1B, 3.4B, CFCC Std. IV-D, IV-G)</w:t>
      </w:r>
    </w:p>
    <w:p>
      <w:pPr>
        <w:pStyle w:val="ListParagraph"/>
        <w:numPr>
          <w:ilvl w:val="0"/>
          <w:numId w:val="3"/>
        </w:numPr>
        <w:tabs>
          <w:tab w:pos="1797" w:val="left" w:leader="none"/>
          <w:tab w:pos="1800" w:val="left" w:leader="none"/>
        </w:tabs>
        <w:spacing w:line="240" w:lineRule="auto" w:before="0" w:after="0"/>
        <w:ind w:left="1800" w:right="2107" w:hanging="360"/>
        <w:jc w:val="left"/>
        <w:rPr>
          <w:sz w:val="24"/>
        </w:rPr>
      </w:pPr>
      <w:r>
        <w:rPr>
          <w:sz w:val="24"/>
        </w:rPr>
        <w:t>Applying the principles of assessment in the birth to five population to accurately administer and score quantitative (normed/criterion referenced) and qualitative (speech/language</w:t>
      </w:r>
      <w:r>
        <w:rPr>
          <w:spacing w:val="-6"/>
          <w:sz w:val="24"/>
        </w:rPr>
        <w:t> </w:t>
      </w:r>
      <w:r>
        <w:rPr>
          <w:sz w:val="24"/>
        </w:rPr>
        <w:t>samples)</w:t>
      </w:r>
      <w:r>
        <w:rPr>
          <w:spacing w:val="-5"/>
          <w:sz w:val="24"/>
        </w:rPr>
        <w:t> </w:t>
      </w:r>
      <w:r>
        <w:rPr>
          <w:sz w:val="24"/>
        </w:rPr>
        <w:t>assessments</w:t>
      </w:r>
      <w:r>
        <w:rPr>
          <w:spacing w:val="-5"/>
          <w:sz w:val="24"/>
        </w:rPr>
        <w:t> </w:t>
      </w:r>
      <w:r>
        <w:rPr>
          <w:sz w:val="24"/>
        </w:rPr>
        <w:t>for</w:t>
      </w:r>
      <w:r>
        <w:rPr>
          <w:spacing w:val="-5"/>
          <w:sz w:val="24"/>
        </w:rPr>
        <w:t> </w:t>
      </w:r>
      <w:r>
        <w:rPr>
          <w:sz w:val="24"/>
        </w:rPr>
        <w:t>speech,</w:t>
      </w:r>
      <w:r>
        <w:rPr>
          <w:spacing w:val="-5"/>
          <w:sz w:val="24"/>
        </w:rPr>
        <w:t> </w:t>
      </w:r>
      <w:r>
        <w:rPr>
          <w:sz w:val="24"/>
        </w:rPr>
        <w:t>language,</w:t>
      </w:r>
      <w:r>
        <w:rPr>
          <w:spacing w:val="-5"/>
          <w:sz w:val="24"/>
        </w:rPr>
        <w:t> </w:t>
      </w:r>
      <w:r>
        <w:rPr>
          <w:sz w:val="24"/>
        </w:rPr>
        <w:t>voice,</w:t>
      </w:r>
      <w:r>
        <w:rPr>
          <w:spacing w:val="-5"/>
          <w:sz w:val="24"/>
        </w:rPr>
        <w:t> </w:t>
      </w:r>
      <w:r>
        <w:rPr>
          <w:sz w:val="24"/>
        </w:rPr>
        <w:t>cognition,</w:t>
      </w:r>
      <w:r>
        <w:rPr>
          <w:spacing w:val="-5"/>
          <w:sz w:val="24"/>
        </w:rPr>
        <w:t> </w:t>
      </w:r>
      <w:r>
        <w:rPr>
          <w:sz w:val="24"/>
        </w:rPr>
        <w:t>and hearing (CAA Std. 3.1.4B, CFCC Std. V-B)</w:t>
      </w:r>
    </w:p>
    <w:p>
      <w:pPr>
        <w:pStyle w:val="ListParagraph"/>
        <w:numPr>
          <w:ilvl w:val="0"/>
          <w:numId w:val="3"/>
        </w:numPr>
        <w:tabs>
          <w:tab w:pos="1797" w:val="left" w:leader="none"/>
          <w:tab w:pos="1800" w:val="left" w:leader="none"/>
        </w:tabs>
        <w:spacing w:line="240" w:lineRule="auto" w:before="0" w:after="0"/>
        <w:ind w:left="1800" w:right="2192" w:hanging="360"/>
        <w:jc w:val="left"/>
        <w:rPr>
          <w:sz w:val="24"/>
        </w:rPr>
      </w:pPr>
      <w:r>
        <w:rPr>
          <w:sz w:val="24"/>
        </w:rPr>
        <w:t>Analyzing and interpreting assessment findings to diagnose specific disorders of language, speech, voice, and cognition to obtain a culturally relevant differential diagnosis</w:t>
      </w:r>
      <w:r>
        <w:rPr>
          <w:spacing w:val="-4"/>
          <w:sz w:val="24"/>
        </w:rPr>
        <w:t> </w:t>
      </w:r>
      <w:r>
        <w:rPr>
          <w:sz w:val="24"/>
        </w:rPr>
        <w:t>using</w:t>
      </w:r>
      <w:r>
        <w:rPr>
          <w:spacing w:val="-4"/>
          <w:sz w:val="24"/>
        </w:rPr>
        <w:t> </w:t>
      </w:r>
      <w:r>
        <w:rPr>
          <w:sz w:val="24"/>
        </w:rPr>
        <w:t>case-based</w:t>
      </w:r>
      <w:r>
        <w:rPr>
          <w:spacing w:val="-5"/>
          <w:sz w:val="24"/>
        </w:rPr>
        <w:t> </w:t>
      </w:r>
      <w:r>
        <w:rPr>
          <w:sz w:val="24"/>
        </w:rPr>
        <w:t>scenarios</w:t>
      </w:r>
      <w:r>
        <w:rPr>
          <w:spacing w:val="-4"/>
          <w:sz w:val="24"/>
        </w:rPr>
        <w:t> </w:t>
      </w:r>
      <w:r>
        <w:rPr>
          <w:sz w:val="24"/>
        </w:rPr>
        <w:t>from</w:t>
      </w:r>
      <w:r>
        <w:rPr>
          <w:spacing w:val="-4"/>
          <w:sz w:val="24"/>
        </w:rPr>
        <w:t> </w:t>
      </w:r>
      <w:r>
        <w:rPr>
          <w:sz w:val="24"/>
        </w:rPr>
        <w:t>the</w:t>
      </w:r>
      <w:r>
        <w:rPr>
          <w:spacing w:val="-5"/>
          <w:sz w:val="24"/>
        </w:rPr>
        <w:t> </w:t>
      </w:r>
      <w:r>
        <w:rPr>
          <w:sz w:val="24"/>
        </w:rPr>
        <w:t>birth-to-five</w:t>
      </w:r>
      <w:r>
        <w:rPr>
          <w:spacing w:val="-5"/>
          <w:sz w:val="24"/>
        </w:rPr>
        <w:t> </w:t>
      </w:r>
      <w:r>
        <w:rPr>
          <w:sz w:val="24"/>
        </w:rPr>
        <w:t>population.</w:t>
      </w:r>
      <w:r>
        <w:rPr>
          <w:spacing w:val="-4"/>
          <w:sz w:val="24"/>
        </w:rPr>
        <w:t> </w:t>
      </w:r>
      <w:r>
        <w:rPr>
          <w:sz w:val="24"/>
        </w:rPr>
        <w:t>(CAA</w:t>
      </w:r>
      <w:r>
        <w:rPr>
          <w:spacing w:val="-4"/>
          <w:sz w:val="24"/>
        </w:rPr>
        <w:t> </w:t>
      </w:r>
      <w:r>
        <w:rPr>
          <w:sz w:val="24"/>
        </w:rPr>
        <w:t>Std. 3.1.4B, CFCC Std. V-B, IV-E)</w:t>
      </w:r>
    </w:p>
    <w:p>
      <w:pPr>
        <w:pStyle w:val="ListParagraph"/>
        <w:numPr>
          <w:ilvl w:val="0"/>
          <w:numId w:val="3"/>
        </w:numPr>
        <w:tabs>
          <w:tab w:pos="1797" w:val="left" w:leader="none"/>
          <w:tab w:pos="1800" w:val="left" w:leader="none"/>
        </w:tabs>
        <w:spacing w:line="240" w:lineRule="auto" w:before="0" w:after="0"/>
        <w:ind w:left="1800" w:right="1512" w:hanging="360"/>
        <w:jc w:val="left"/>
        <w:rPr>
          <w:sz w:val="24"/>
        </w:rPr>
      </w:pPr>
      <w:r>
        <w:rPr>
          <w:sz w:val="24"/>
        </w:rPr>
        <w:t>Develop appropriate treatment objectives to promote growth within the natural environment,</w:t>
      </w:r>
      <w:r>
        <w:rPr>
          <w:spacing w:val="-5"/>
          <w:sz w:val="24"/>
        </w:rPr>
        <w:t> </w:t>
      </w:r>
      <w:r>
        <w:rPr>
          <w:sz w:val="24"/>
        </w:rPr>
        <w:t>combining</w:t>
      </w:r>
      <w:r>
        <w:rPr>
          <w:spacing w:val="-5"/>
          <w:sz w:val="24"/>
        </w:rPr>
        <w:t> </w:t>
      </w:r>
      <w:r>
        <w:rPr>
          <w:sz w:val="24"/>
        </w:rPr>
        <w:t>information</w:t>
      </w:r>
      <w:r>
        <w:rPr>
          <w:spacing w:val="-5"/>
          <w:sz w:val="24"/>
        </w:rPr>
        <w:t> </w:t>
      </w:r>
      <w:r>
        <w:rPr>
          <w:sz w:val="24"/>
        </w:rPr>
        <w:t>from</w:t>
      </w:r>
      <w:r>
        <w:rPr>
          <w:spacing w:val="-5"/>
          <w:sz w:val="24"/>
        </w:rPr>
        <w:t> </w:t>
      </w:r>
      <w:r>
        <w:rPr>
          <w:sz w:val="24"/>
        </w:rPr>
        <w:t>a</w:t>
      </w:r>
      <w:r>
        <w:rPr>
          <w:spacing w:val="-6"/>
          <w:sz w:val="24"/>
        </w:rPr>
        <w:t> </w:t>
      </w:r>
      <w:r>
        <w:rPr>
          <w:sz w:val="24"/>
        </w:rPr>
        <w:t>developmental</w:t>
      </w:r>
      <w:r>
        <w:rPr>
          <w:spacing w:val="-5"/>
          <w:sz w:val="24"/>
        </w:rPr>
        <w:t> </w:t>
      </w:r>
      <w:r>
        <w:rPr>
          <w:sz w:val="24"/>
        </w:rPr>
        <w:t>framework,</w:t>
      </w:r>
      <w:r>
        <w:rPr>
          <w:spacing w:val="-5"/>
          <w:sz w:val="24"/>
        </w:rPr>
        <w:t> </w:t>
      </w:r>
      <w:r>
        <w:rPr>
          <w:sz w:val="24"/>
        </w:rPr>
        <w:t>family</w:t>
      </w:r>
      <w:r>
        <w:rPr>
          <w:spacing w:val="-5"/>
          <w:sz w:val="24"/>
        </w:rPr>
        <w:t> </w:t>
      </w:r>
      <w:r>
        <w:rPr>
          <w:sz w:val="24"/>
        </w:rPr>
        <w:t>priorities, functional needs, learning styles, and cultural influences. (CAA Std. 3.1.5B, CFCC Std. </w:t>
      </w:r>
      <w:r>
        <w:rPr>
          <w:spacing w:val="-2"/>
          <w:sz w:val="24"/>
        </w:rPr>
        <w:t>IV-D).</w:t>
      </w:r>
    </w:p>
    <w:p>
      <w:pPr>
        <w:pStyle w:val="ListParagraph"/>
        <w:numPr>
          <w:ilvl w:val="0"/>
          <w:numId w:val="3"/>
        </w:numPr>
        <w:tabs>
          <w:tab w:pos="1797" w:val="left" w:leader="none"/>
          <w:tab w:pos="1800" w:val="left" w:leader="none"/>
        </w:tabs>
        <w:spacing w:line="240" w:lineRule="auto" w:before="0" w:after="0"/>
        <w:ind w:left="1800" w:right="1819" w:hanging="360"/>
        <w:jc w:val="left"/>
        <w:rPr>
          <w:sz w:val="24"/>
        </w:rPr>
      </w:pPr>
      <w:r>
        <w:rPr>
          <w:sz w:val="24"/>
        </w:rPr>
        <w:t>Comparing/contrasting the different intervention approaches, analyzing the evidence- based support of common therapeutic approaches, and evaluating the impact that cultural/linguistic</w:t>
      </w:r>
      <w:r>
        <w:rPr>
          <w:spacing w:val="-5"/>
          <w:sz w:val="24"/>
        </w:rPr>
        <w:t> </w:t>
      </w:r>
      <w:r>
        <w:rPr>
          <w:sz w:val="24"/>
        </w:rPr>
        <w:t>variables</w:t>
      </w:r>
      <w:r>
        <w:rPr>
          <w:spacing w:val="-4"/>
          <w:sz w:val="24"/>
        </w:rPr>
        <w:t> </w:t>
      </w:r>
      <w:r>
        <w:rPr>
          <w:sz w:val="24"/>
        </w:rPr>
        <w:t>may</w:t>
      </w:r>
      <w:r>
        <w:rPr>
          <w:spacing w:val="-4"/>
          <w:sz w:val="24"/>
        </w:rPr>
        <w:t> </w:t>
      </w:r>
      <w:r>
        <w:rPr>
          <w:sz w:val="24"/>
        </w:rPr>
        <w:t>have</w:t>
      </w:r>
      <w:r>
        <w:rPr>
          <w:spacing w:val="-5"/>
          <w:sz w:val="24"/>
        </w:rPr>
        <w:t> </w:t>
      </w:r>
      <w:r>
        <w:rPr>
          <w:sz w:val="24"/>
        </w:rPr>
        <w:t>on</w:t>
      </w:r>
      <w:r>
        <w:rPr>
          <w:spacing w:val="-4"/>
          <w:sz w:val="24"/>
        </w:rPr>
        <w:t> </w:t>
      </w:r>
      <w:r>
        <w:rPr>
          <w:sz w:val="24"/>
        </w:rPr>
        <w:t>the</w:t>
      </w:r>
      <w:r>
        <w:rPr>
          <w:spacing w:val="-5"/>
          <w:sz w:val="24"/>
        </w:rPr>
        <w:t> </w:t>
      </w:r>
      <w:r>
        <w:rPr>
          <w:sz w:val="24"/>
        </w:rPr>
        <w:t>intervention</w:t>
      </w:r>
      <w:r>
        <w:rPr>
          <w:spacing w:val="-4"/>
          <w:sz w:val="24"/>
        </w:rPr>
        <w:t> </w:t>
      </w:r>
      <w:r>
        <w:rPr>
          <w:sz w:val="24"/>
        </w:rPr>
        <w:t>process.</w:t>
      </w:r>
      <w:r>
        <w:rPr>
          <w:spacing w:val="-4"/>
          <w:sz w:val="24"/>
        </w:rPr>
        <w:t> </w:t>
      </w:r>
      <w:r>
        <w:rPr>
          <w:sz w:val="24"/>
        </w:rPr>
        <w:t>(CAA</w:t>
      </w:r>
      <w:r>
        <w:rPr>
          <w:spacing w:val="-4"/>
          <w:sz w:val="24"/>
        </w:rPr>
        <w:t> </w:t>
      </w:r>
      <w:r>
        <w:rPr>
          <w:sz w:val="24"/>
        </w:rPr>
        <w:t>Stds.</w:t>
      </w:r>
      <w:r>
        <w:rPr>
          <w:spacing w:val="-4"/>
          <w:sz w:val="24"/>
        </w:rPr>
        <w:t> </w:t>
      </w:r>
      <w:r>
        <w:rPr>
          <w:sz w:val="24"/>
        </w:rPr>
        <w:t>3.1.1B, 3.4B, 3.5B, CFCC Stds. IV-D, IV-G, IV-F)</w:t>
      </w:r>
    </w:p>
    <w:p>
      <w:pPr>
        <w:pStyle w:val="ListParagraph"/>
        <w:numPr>
          <w:ilvl w:val="0"/>
          <w:numId w:val="3"/>
        </w:numPr>
        <w:tabs>
          <w:tab w:pos="1797" w:val="left" w:leader="none"/>
          <w:tab w:pos="1800" w:val="left" w:leader="none"/>
        </w:tabs>
        <w:spacing w:line="240" w:lineRule="auto" w:before="0" w:after="0"/>
        <w:ind w:left="1800" w:right="1561" w:hanging="360"/>
        <w:jc w:val="left"/>
        <w:rPr>
          <w:sz w:val="24"/>
        </w:rPr>
      </w:pPr>
      <w:r>
        <w:rPr>
          <w:sz w:val="24"/>
        </w:rPr>
        <w:t>Comparing/contrasting and demonstrating intervention strategies using clinician led, hybrid, and client led models of intervention for speech and language therapy while considering</w:t>
      </w:r>
      <w:r>
        <w:rPr>
          <w:spacing w:val="-4"/>
          <w:sz w:val="24"/>
        </w:rPr>
        <w:t> </w:t>
      </w:r>
      <w:r>
        <w:rPr>
          <w:sz w:val="24"/>
        </w:rPr>
        <w:t>cultural/linguistic</w:t>
      </w:r>
      <w:r>
        <w:rPr>
          <w:spacing w:val="-5"/>
          <w:sz w:val="24"/>
        </w:rPr>
        <w:t> </w:t>
      </w:r>
      <w:r>
        <w:rPr>
          <w:sz w:val="24"/>
        </w:rPr>
        <w:t>variables</w:t>
      </w:r>
      <w:r>
        <w:rPr>
          <w:spacing w:val="-4"/>
          <w:sz w:val="24"/>
        </w:rPr>
        <w:t> </w:t>
      </w:r>
      <w:r>
        <w:rPr>
          <w:sz w:val="24"/>
        </w:rPr>
        <w:t>that</w:t>
      </w:r>
      <w:r>
        <w:rPr>
          <w:spacing w:val="-4"/>
          <w:sz w:val="24"/>
        </w:rPr>
        <w:t> </w:t>
      </w:r>
      <w:r>
        <w:rPr>
          <w:sz w:val="24"/>
        </w:rPr>
        <w:t>may</w:t>
      </w:r>
      <w:r>
        <w:rPr>
          <w:spacing w:val="-4"/>
          <w:sz w:val="24"/>
        </w:rPr>
        <w:t> </w:t>
      </w:r>
      <w:r>
        <w:rPr>
          <w:sz w:val="24"/>
        </w:rPr>
        <w:t>impact</w:t>
      </w:r>
      <w:r>
        <w:rPr>
          <w:spacing w:val="-4"/>
          <w:sz w:val="24"/>
        </w:rPr>
        <w:t> </w:t>
      </w:r>
      <w:r>
        <w:rPr>
          <w:sz w:val="24"/>
        </w:rPr>
        <w:t>patient</w:t>
      </w:r>
      <w:r>
        <w:rPr>
          <w:spacing w:val="-4"/>
          <w:sz w:val="24"/>
        </w:rPr>
        <w:t> </w:t>
      </w:r>
      <w:r>
        <w:rPr>
          <w:sz w:val="24"/>
        </w:rPr>
        <w:t>care</w:t>
      </w:r>
      <w:r>
        <w:rPr>
          <w:spacing w:val="-5"/>
          <w:sz w:val="24"/>
        </w:rPr>
        <w:t> </w:t>
      </w:r>
      <w:r>
        <w:rPr>
          <w:sz w:val="24"/>
        </w:rPr>
        <w:t>(CAA</w:t>
      </w:r>
      <w:r>
        <w:rPr>
          <w:spacing w:val="-4"/>
          <w:sz w:val="24"/>
        </w:rPr>
        <w:t> </w:t>
      </w:r>
      <w:r>
        <w:rPr>
          <w:sz w:val="24"/>
        </w:rPr>
        <w:t>Stds.</w:t>
      </w:r>
      <w:r>
        <w:rPr>
          <w:spacing w:val="-4"/>
          <w:sz w:val="24"/>
        </w:rPr>
        <w:t> </w:t>
      </w:r>
      <w:r>
        <w:rPr>
          <w:sz w:val="24"/>
        </w:rPr>
        <w:t>3.1.5B, 3.4B, CFCC Stds. IV-D, V-B)</w:t>
      </w:r>
    </w:p>
    <w:p>
      <w:pPr>
        <w:pStyle w:val="ListParagraph"/>
        <w:numPr>
          <w:ilvl w:val="0"/>
          <w:numId w:val="3"/>
        </w:numPr>
        <w:tabs>
          <w:tab w:pos="1797" w:val="left" w:leader="none"/>
          <w:tab w:pos="1800" w:val="left" w:leader="none"/>
        </w:tabs>
        <w:spacing w:line="240" w:lineRule="auto" w:before="0" w:after="0"/>
        <w:ind w:left="1800" w:right="1499" w:hanging="360"/>
        <w:jc w:val="both"/>
        <w:rPr>
          <w:sz w:val="24"/>
        </w:rPr>
      </w:pPr>
      <w:r>
        <w:rPr>
          <w:sz w:val="24"/>
        </w:rPr>
        <w:t>Demonstrating</w:t>
      </w:r>
      <w:r>
        <w:rPr>
          <w:spacing w:val="-3"/>
          <w:sz w:val="24"/>
        </w:rPr>
        <w:t> </w:t>
      </w:r>
      <w:r>
        <w:rPr>
          <w:sz w:val="24"/>
        </w:rPr>
        <w:t>the</w:t>
      </w:r>
      <w:r>
        <w:rPr>
          <w:spacing w:val="-4"/>
          <w:sz w:val="24"/>
        </w:rPr>
        <w:t> </w:t>
      </w:r>
      <w:r>
        <w:rPr>
          <w:sz w:val="24"/>
        </w:rPr>
        <w:t>ability</w:t>
      </w:r>
      <w:r>
        <w:rPr>
          <w:spacing w:val="-3"/>
          <w:sz w:val="24"/>
        </w:rPr>
        <w:t> </w:t>
      </w:r>
      <w:r>
        <w:rPr>
          <w:sz w:val="24"/>
        </w:rPr>
        <w:t>to</w:t>
      </w:r>
      <w:r>
        <w:rPr>
          <w:spacing w:val="-3"/>
          <w:sz w:val="24"/>
        </w:rPr>
        <w:t> </w:t>
      </w:r>
      <w:r>
        <w:rPr>
          <w:sz w:val="24"/>
        </w:rPr>
        <w:t>integrate</w:t>
      </w:r>
      <w:r>
        <w:rPr>
          <w:spacing w:val="-4"/>
          <w:sz w:val="24"/>
        </w:rPr>
        <w:t> </w:t>
      </w:r>
      <w:r>
        <w:rPr>
          <w:sz w:val="24"/>
        </w:rPr>
        <w:t>case</w:t>
      </w:r>
      <w:r>
        <w:rPr>
          <w:spacing w:val="-4"/>
          <w:sz w:val="24"/>
        </w:rPr>
        <w:t> </w:t>
      </w:r>
      <w:r>
        <w:rPr>
          <w:sz w:val="24"/>
        </w:rPr>
        <w:t>history</w:t>
      </w:r>
      <w:r>
        <w:rPr>
          <w:spacing w:val="-3"/>
          <w:sz w:val="24"/>
        </w:rPr>
        <w:t> </w:t>
      </w:r>
      <w:r>
        <w:rPr>
          <w:sz w:val="24"/>
        </w:rPr>
        <w:t>information,</w:t>
      </w:r>
      <w:r>
        <w:rPr>
          <w:spacing w:val="-3"/>
          <w:sz w:val="24"/>
        </w:rPr>
        <w:t> </w:t>
      </w:r>
      <w:r>
        <w:rPr>
          <w:sz w:val="24"/>
        </w:rPr>
        <w:t>and</w:t>
      </w:r>
      <w:r>
        <w:rPr>
          <w:spacing w:val="-3"/>
          <w:sz w:val="24"/>
        </w:rPr>
        <w:t> </w:t>
      </w:r>
      <w:r>
        <w:rPr>
          <w:sz w:val="24"/>
        </w:rPr>
        <w:t>assessment</w:t>
      </w:r>
      <w:r>
        <w:rPr>
          <w:spacing w:val="-3"/>
          <w:sz w:val="24"/>
        </w:rPr>
        <w:t> </w:t>
      </w:r>
      <w:r>
        <w:rPr>
          <w:sz w:val="24"/>
        </w:rPr>
        <w:t>results,</w:t>
      </w:r>
      <w:r>
        <w:rPr>
          <w:spacing w:val="-3"/>
          <w:sz w:val="24"/>
        </w:rPr>
        <w:t> </w:t>
      </w:r>
      <w:r>
        <w:rPr>
          <w:sz w:val="24"/>
        </w:rPr>
        <w:t>to select appropriate skilled intervention methods/techniques for individuals in the birth-to- five population. (CAA Stds. 3.1.1B, 3.1.5B, 3.5B, CFCC Stds. IV-E, IV-F, V-A, V-B)</w:t>
      </w:r>
    </w:p>
    <w:p>
      <w:pPr>
        <w:pStyle w:val="ListParagraph"/>
        <w:numPr>
          <w:ilvl w:val="0"/>
          <w:numId w:val="3"/>
        </w:numPr>
        <w:tabs>
          <w:tab w:pos="1797" w:val="left" w:leader="none"/>
          <w:tab w:pos="1800" w:val="left" w:leader="none"/>
        </w:tabs>
        <w:spacing w:line="237" w:lineRule="auto" w:before="3" w:after="0"/>
        <w:ind w:left="1800" w:right="1647" w:hanging="360"/>
        <w:jc w:val="left"/>
        <w:rPr>
          <w:sz w:val="24"/>
        </w:rPr>
      </w:pPr>
      <w:r>
        <w:rPr>
          <w:sz w:val="24"/>
        </w:rPr>
        <w:t>Creating</w:t>
      </w:r>
      <w:r>
        <w:rPr>
          <w:spacing w:val="-5"/>
          <w:sz w:val="24"/>
        </w:rPr>
        <w:t> </w:t>
      </w:r>
      <w:r>
        <w:rPr>
          <w:sz w:val="24"/>
        </w:rPr>
        <w:t>clinical</w:t>
      </w:r>
      <w:r>
        <w:rPr>
          <w:spacing w:val="-5"/>
          <w:sz w:val="24"/>
        </w:rPr>
        <w:t> </w:t>
      </w:r>
      <w:r>
        <w:rPr>
          <w:sz w:val="24"/>
        </w:rPr>
        <w:t>documentation</w:t>
      </w:r>
      <w:r>
        <w:rPr>
          <w:spacing w:val="-5"/>
          <w:sz w:val="24"/>
        </w:rPr>
        <w:t> </w:t>
      </w:r>
      <w:r>
        <w:rPr>
          <w:sz w:val="24"/>
        </w:rPr>
        <w:t>to</w:t>
      </w:r>
      <w:r>
        <w:rPr>
          <w:spacing w:val="-5"/>
          <w:sz w:val="24"/>
        </w:rPr>
        <w:t> </w:t>
      </w:r>
      <w:r>
        <w:rPr>
          <w:sz w:val="24"/>
        </w:rPr>
        <w:t>report</w:t>
      </w:r>
      <w:r>
        <w:rPr>
          <w:spacing w:val="-5"/>
          <w:sz w:val="24"/>
        </w:rPr>
        <w:t> </w:t>
      </w:r>
      <w:r>
        <w:rPr>
          <w:sz w:val="24"/>
        </w:rPr>
        <w:t>evaluation</w:t>
      </w:r>
      <w:r>
        <w:rPr>
          <w:spacing w:val="-5"/>
          <w:sz w:val="24"/>
        </w:rPr>
        <w:t> </w:t>
      </w:r>
      <w:r>
        <w:rPr>
          <w:sz w:val="24"/>
        </w:rPr>
        <w:t>findings,</w:t>
      </w:r>
      <w:r>
        <w:rPr>
          <w:spacing w:val="-5"/>
          <w:sz w:val="24"/>
        </w:rPr>
        <w:t> </w:t>
      </w:r>
      <w:r>
        <w:rPr>
          <w:sz w:val="24"/>
        </w:rPr>
        <w:t>evidence-based</w:t>
      </w:r>
      <w:r>
        <w:rPr>
          <w:spacing w:val="-5"/>
          <w:sz w:val="24"/>
        </w:rPr>
        <w:t> </w:t>
      </w:r>
      <w:r>
        <w:rPr>
          <w:sz w:val="24"/>
        </w:rPr>
        <w:t>treatment plans including functional goals and measurable objectives and provide treatment</w:t>
      </w:r>
    </w:p>
    <w:p>
      <w:pPr>
        <w:pStyle w:val="ListParagraph"/>
        <w:spacing w:after="0" w:line="237" w:lineRule="auto"/>
        <w:jc w:val="left"/>
        <w:rPr>
          <w:sz w:val="24"/>
        </w:rPr>
        <w:sectPr>
          <w:pgSz w:w="12240" w:h="15840"/>
          <w:pgMar w:top="1360" w:bottom="280" w:left="360" w:right="0"/>
        </w:sectPr>
      </w:pPr>
    </w:p>
    <w:p>
      <w:pPr>
        <w:pStyle w:val="BodyText"/>
        <w:spacing w:before="76"/>
        <w:ind w:left="1800" w:right="1463"/>
      </w:pPr>
      <w:r>
        <w:rPr/>
        <w:t>summaries to report skilled interventions while adhering to the Code of Ethics, requirements</w:t>
      </w:r>
      <w:r>
        <w:rPr>
          <w:spacing w:val="-5"/>
        </w:rPr>
        <w:t> </w:t>
      </w:r>
      <w:r>
        <w:rPr/>
        <w:t>of</w:t>
      </w:r>
      <w:r>
        <w:rPr>
          <w:spacing w:val="-5"/>
        </w:rPr>
        <w:t> </w:t>
      </w:r>
      <w:r>
        <w:rPr/>
        <w:t>third-party</w:t>
      </w:r>
      <w:r>
        <w:rPr>
          <w:spacing w:val="-5"/>
        </w:rPr>
        <w:t> </w:t>
      </w:r>
      <w:r>
        <w:rPr/>
        <w:t>payment</w:t>
      </w:r>
      <w:r>
        <w:rPr>
          <w:spacing w:val="-5"/>
        </w:rPr>
        <w:t> </w:t>
      </w:r>
      <w:r>
        <w:rPr/>
        <w:t>sources,</w:t>
      </w:r>
      <w:r>
        <w:rPr>
          <w:spacing w:val="-5"/>
        </w:rPr>
        <w:t> </w:t>
      </w:r>
      <w:r>
        <w:rPr/>
        <w:t>and</w:t>
      </w:r>
      <w:r>
        <w:rPr>
          <w:spacing w:val="-5"/>
        </w:rPr>
        <w:t> </w:t>
      </w:r>
      <w:r>
        <w:rPr/>
        <w:t>HIPAA/FERPA</w:t>
      </w:r>
      <w:r>
        <w:rPr>
          <w:spacing w:val="-5"/>
        </w:rPr>
        <w:t> </w:t>
      </w:r>
      <w:r>
        <w:rPr/>
        <w:t>mandates.</w:t>
      </w:r>
      <w:r>
        <w:rPr>
          <w:spacing w:val="-5"/>
        </w:rPr>
        <w:t> </w:t>
      </w:r>
      <w:r>
        <w:rPr/>
        <w:t>(CAA</w:t>
      </w:r>
      <w:r>
        <w:rPr>
          <w:spacing w:val="-5"/>
        </w:rPr>
        <w:t> </w:t>
      </w:r>
      <w:r>
        <w:rPr/>
        <w:t>Std. 3.1.1B, CFCC Std. V-A)</w:t>
      </w:r>
    </w:p>
    <w:p>
      <w:pPr>
        <w:pStyle w:val="ListParagraph"/>
        <w:numPr>
          <w:ilvl w:val="0"/>
          <w:numId w:val="3"/>
        </w:numPr>
        <w:tabs>
          <w:tab w:pos="1797" w:val="left" w:leader="none"/>
          <w:tab w:pos="1800" w:val="left" w:leader="none"/>
        </w:tabs>
        <w:spacing w:line="240" w:lineRule="auto" w:before="0" w:after="0"/>
        <w:ind w:left="1800" w:right="1491" w:hanging="360"/>
        <w:jc w:val="left"/>
        <w:rPr>
          <w:sz w:val="24"/>
        </w:rPr>
      </w:pPr>
      <w:r>
        <w:rPr>
          <w:sz w:val="24"/>
        </w:rPr>
        <w:t>Educating and training family, and relevant others, to implement intervention strategies within the child’s daily events using the coaching model while considering the impact of culture</w:t>
      </w:r>
      <w:r>
        <w:rPr>
          <w:spacing w:val="-4"/>
          <w:sz w:val="24"/>
        </w:rPr>
        <w:t> </w:t>
      </w:r>
      <w:r>
        <w:rPr>
          <w:sz w:val="24"/>
        </w:rPr>
        <w:t>and</w:t>
      </w:r>
      <w:r>
        <w:rPr>
          <w:spacing w:val="-3"/>
          <w:sz w:val="24"/>
        </w:rPr>
        <w:t> </w:t>
      </w:r>
      <w:r>
        <w:rPr>
          <w:sz w:val="24"/>
        </w:rPr>
        <w:t>linguistic</w:t>
      </w:r>
      <w:r>
        <w:rPr>
          <w:spacing w:val="-4"/>
          <w:sz w:val="24"/>
        </w:rPr>
        <w:t> </w:t>
      </w:r>
      <w:r>
        <w:rPr>
          <w:sz w:val="24"/>
        </w:rPr>
        <w:t>correlates.</w:t>
      </w:r>
      <w:r>
        <w:rPr>
          <w:spacing w:val="-3"/>
          <w:sz w:val="24"/>
        </w:rPr>
        <w:t> </w:t>
      </w:r>
      <w:r>
        <w:rPr>
          <w:sz w:val="24"/>
        </w:rPr>
        <w:t>(CAA</w:t>
      </w:r>
      <w:r>
        <w:rPr>
          <w:spacing w:val="-3"/>
          <w:sz w:val="24"/>
        </w:rPr>
        <w:t> </w:t>
      </w:r>
      <w:r>
        <w:rPr>
          <w:sz w:val="24"/>
        </w:rPr>
        <w:t>Stds.</w:t>
      </w:r>
      <w:r>
        <w:rPr>
          <w:spacing w:val="-3"/>
          <w:sz w:val="24"/>
        </w:rPr>
        <w:t> </w:t>
      </w:r>
      <w:r>
        <w:rPr>
          <w:sz w:val="24"/>
        </w:rPr>
        <w:t>3.1.1B,</w:t>
      </w:r>
      <w:r>
        <w:rPr>
          <w:spacing w:val="-3"/>
          <w:sz w:val="24"/>
        </w:rPr>
        <w:t> </w:t>
      </w:r>
      <w:r>
        <w:rPr>
          <w:sz w:val="24"/>
        </w:rPr>
        <w:t>3.1.6B,</w:t>
      </w:r>
      <w:r>
        <w:rPr>
          <w:spacing w:val="-3"/>
          <w:sz w:val="24"/>
        </w:rPr>
        <w:t> </w:t>
      </w:r>
      <w:r>
        <w:rPr>
          <w:sz w:val="24"/>
        </w:rPr>
        <w:t>3.4B,</w:t>
      </w:r>
      <w:r>
        <w:rPr>
          <w:spacing w:val="-3"/>
          <w:sz w:val="24"/>
        </w:rPr>
        <w:t> </w:t>
      </w:r>
      <w:r>
        <w:rPr>
          <w:sz w:val="24"/>
        </w:rPr>
        <w:t>CFCC</w:t>
      </w:r>
      <w:r>
        <w:rPr>
          <w:spacing w:val="-3"/>
          <w:sz w:val="24"/>
        </w:rPr>
        <w:t> </w:t>
      </w:r>
      <w:r>
        <w:rPr>
          <w:sz w:val="24"/>
        </w:rPr>
        <w:t>Stds.</w:t>
      </w:r>
      <w:r>
        <w:rPr>
          <w:spacing w:val="-3"/>
          <w:sz w:val="24"/>
        </w:rPr>
        <w:t> </w:t>
      </w:r>
      <w:r>
        <w:rPr>
          <w:sz w:val="24"/>
        </w:rPr>
        <w:t>IV-D,</w:t>
      </w:r>
      <w:r>
        <w:rPr>
          <w:spacing w:val="-3"/>
          <w:sz w:val="24"/>
        </w:rPr>
        <w:t> </w:t>
      </w:r>
      <w:r>
        <w:rPr>
          <w:sz w:val="24"/>
        </w:rPr>
        <w:t>IV- </w:t>
      </w:r>
      <w:r>
        <w:rPr>
          <w:spacing w:val="-6"/>
          <w:sz w:val="24"/>
        </w:rPr>
        <w:t>B)</w:t>
      </w:r>
    </w:p>
    <w:p>
      <w:pPr>
        <w:pStyle w:val="ListParagraph"/>
        <w:numPr>
          <w:ilvl w:val="0"/>
          <w:numId w:val="3"/>
        </w:numPr>
        <w:tabs>
          <w:tab w:pos="1797" w:val="left" w:leader="none"/>
          <w:tab w:pos="1800" w:val="left" w:leader="none"/>
        </w:tabs>
        <w:spacing w:line="242" w:lineRule="auto" w:before="3" w:after="0"/>
        <w:ind w:left="1800" w:right="1806" w:hanging="360"/>
        <w:jc w:val="both"/>
        <w:rPr>
          <w:sz w:val="23"/>
        </w:rPr>
      </w:pPr>
      <w:r>
        <w:rPr>
          <w:sz w:val="23"/>
        </w:rPr>
        <w:t>Using</w:t>
      </w:r>
      <w:r>
        <w:rPr>
          <w:spacing w:val="-2"/>
          <w:sz w:val="23"/>
        </w:rPr>
        <w:t> </w:t>
      </w:r>
      <w:r>
        <w:rPr>
          <w:sz w:val="23"/>
        </w:rPr>
        <w:t>the</w:t>
      </w:r>
      <w:r>
        <w:rPr>
          <w:spacing w:val="-2"/>
          <w:sz w:val="23"/>
        </w:rPr>
        <w:t> </w:t>
      </w:r>
      <w:r>
        <w:rPr>
          <w:sz w:val="23"/>
        </w:rPr>
        <w:t>SLPs</w:t>
      </w:r>
      <w:r>
        <w:rPr>
          <w:spacing w:val="-2"/>
          <w:sz w:val="23"/>
        </w:rPr>
        <w:t> </w:t>
      </w:r>
      <w:r>
        <w:rPr>
          <w:sz w:val="23"/>
        </w:rPr>
        <w:t>scope</w:t>
      </w:r>
      <w:r>
        <w:rPr>
          <w:spacing w:val="-2"/>
          <w:sz w:val="23"/>
        </w:rPr>
        <w:t> </w:t>
      </w:r>
      <w:r>
        <w:rPr>
          <w:sz w:val="23"/>
        </w:rPr>
        <w:t>of</w:t>
      </w:r>
      <w:r>
        <w:rPr>
          <w:spacing w:val="-2"/>
          <w:sz w:val="23"/>
        </w:rPr>
        <w:t> </w:t>
      </w:r>
      <w:r>
        <w:rPr>
          <w:sz w:val="23"/>
        </w:rPr>
        <w:t>practice</w:t>
      </w:r>
      <w:r>
        <w:rPr>
          <w:spacing w:val="-3"/>
          <w:sz w:val="23"/>
        </w:rPr>
        <w:t> </w:t>
      </w:r>
      <w:r>
        <w:rPr>
          <w:sz w:val="23"/>
        </w:rPr>
        <w:t>to</w:t>
      </w:r>
      <w:r>
        <w:rPr>
          <w:spacing w:val="-2"/>
          <w:sz w:val="23"/>
        </w:rPr>
        <w:t> </w:t>
      </w:r>
      <w:r>
        <w:rPr>
          <w:sz w:val="23"/>
        </w:rPr>
        <w:t>manage</w:t>
      </w:r>
      <w:r>
        <w:rPr>
          <w:spacing w:val="-2"/>
          <w:sz w:val="23"/>
        </w:rPr>
        <w:t> </w:t>
      </w:r>
      <w:r>
        <w:rPr>
          <w:sz w:val="23"/>
        </w:rPr>
        <w:t>the</w:t>
      </w:r>
      <w:r>
        <w:rPr>
          <w:spacing w:val="-2"/>
          <w:sz w:val="23"/>
        </w:rPr>
        <w:t> </w:t>
      </w:r>
      <w:r>
        <w:rPr>
          <w:sz w:val="23"/>
        </w:rPr>
        <w:t>care</w:t>
      </w:r>
      <w:r>
        <w:rPr>
          <w:spacing w:val="-2"/>
          <w:sz w:val="23"/>
        </w:rPr>
        <w:t> </w:t>
      </w:r>
      <w:r>
        <w:rPr>
          <w:sz w:val="23"/>
        </w:rPr>
        <w:t>of</w:t>
      </w:r>
      <w:r>
        <w:rPr>
          <w:spacing w:val="-2"/>
          <w:sz w:val="23"/>
        </w:rPr>
        <w:t> </w:t>
      </w:r>
      <w:r>
        <w:rPr>
          <w:sz w:val="23"/>
        </w:rPr>
        <w:t>individuals</w:t>
      </w:r>
      <w:r>
        <w:rPr>
          <w:spacing w:val="-2"/>
          <w:sz w:val="23"/>
        </w:rPr>
        <w:t> </w:t>
      </w:r>
      <w:r>
        <w:rPr>
          <w:sz w:val="23"/>
        </w:rPr>
        <w:t>receiving</w:t>
      </w:r>
      <w:r>
        <w:rPr>
          <w:spacing w:val="-2"/>
          <w:sz w:val="23"/>
        </w:rPr>
        <w:t> </w:t>
      </w:r>
      <w:r>
        <w:rPr>
          <w:sz w:val="23"/>
        </w:rPr>
        <w:t>services</w:t>
      </w:r>
      <w:r>
        <w:rPr>
          <w:spacing w:val="-1"/>
          <w:sz w:val="23"/>
        </w:rPr>
        <w:t> </w:t>
      </w:r>
      <w:r>
        <w:rPr>
          <w:sz w:val="23"/>
        </w:rPr>
        <w:t>and make</w:t>
      </w:r>
      <w:r>
        <w:rPr>
          <w:spacing w:val="-4"/>
          <w:sz w:val="23"/>
        </w:rPr>
        <w:t> </w:t>
      </w:r>
      <w:r>
        <w:rPr>
          <w:sz w:val="23"/>
        </w:rPr>
        <w:t>appropriate</w:t>
      </w:r>
      <w:r>
        <w:rPr>
          <w:spacing w:val="-4"/>
          <w:sz w:val="23"/>
        </w:rPr>
        <w:t> </w:t>
      </w:r>
      <w:r>
        <w:rPr>
          <w:sz w:val="23"/>
        </w:rPr>
        <w:t>referrals</w:t>
      </w:r>
      <w:r>
        <w:rPr>
          <w:spacing w:val="-4"/>
          <w:sz w:val="23"/>
        </w:rPr>
        <w:t> </w:t>
      </w:r>
      <w:r>
        <w:rPr>
          <w:sz w:val="23"/>
        </w:rPr>
        <w:t>to</w:t>
      </w:r>
      <w:r>
        <w:rPr>
          <w:spacing w:val="-4"/>
          <w:sz w:val="23"/>
        </w:rPr>
        <w:t> </w:t>
      </w:r>
      <w:r>
        <w:rPr>
          <w:sz w:val="23"/>
        </w:rPr>
        <w:t>optimize</w:t>
      </w:r>
      <w:r>
        <w:rPr>
          <w:spacing w:val="-4"/>
          <w:sz w:val="23"/>
        </w:rPr>
        <w:t> </w:t>
      </w:r>
      <w:r>
        <w:rPr>
          <w:sz w:val="23"/>
        </w:rPr>
        <w:t>patient</w:t>
      </w:r>
      <w:r>
        <w:rPr>
          <w:spacing w:val="-4"/>
          <w:sz w:val="23"/>
        </w:rPr>
        <w:t> </w:t>
      </w:r>
      <w:r>
        <w:rPr>
          <w:sz w:val="23"/>
        </w:rPr>
        <w:t>care.</w:t>
      </w:r>
      <w:r>
        <w:rPr>
          <w:spacing w:val="-4"/>
          <w:sz w:val="23"/>
        </w:rPr>
        <w:t> </w:t>
      </w:r>
      <w:r>
        <w:rPr>
          <w:sz w:val="23"/>
        </w:rPr>
        <w:t>(CAA</w:t>
      </w:r>
      <w:r>
        <w:rPr>
          <w:spacing w:val="-4"/>
          <w:sz w:val="23"/>
        </w:rPr>
        <w:t> </w:t>
      </w:r>
      <w:r>
        <w:rPr>
          <w:sz w:val="23"/>
        </w:rPr>
        <w:t>Std.</w:t>
      </w:r>
      <w:r>
        <w:rPr>
          <w:spacing w:val="-4"/>
          <w:sz w:val="23"/>
        </w:rPr>
        <w:t> </w:t>
      </w:r>
      <w:r>
        <w:rPr>
          <w:sz w:val="23"/>
        </w:rPr>
        <w:t>3.1.1B,</w:t>
      </w:r>
      <w:r>
        <w:rPr>
          <w:spacing w:val="-5"/>
          <w:sz w:val="23"/>
        </w:rPr>
        <w:t> </w:t>
      </w:r>
      <w:r>
        <w:rPr>
          <w:sz w:val="23"/>
        </w:rPr>
        <w:t>3.1.6B,</w:t>
      </w:r>
      <w:r>
        <w:rPr>
          <w:spacing w:val="-4"/>
          <w:sz w:val="23"/>
        </w:rPr>
        <w:t> </w:t>
      </w:r>
      <w:r>
        <w:rPr>
          <w:sz w:val="23"/>
        </w:rPr>
        <w:t>CFCC</w:t>
      </w:r>
      <w:r>
        <w:rPr>
          <w:spacing w:val="-4"/>
          <w:sz w:val="23"/>
        </w:rPr>
        <w:t> </w:t>
      </w:r>
      <w:r>
        <w:rPr>
          <w:sz w:val="23"/>
        </w:rPr>
        <w:t>Std. </w:t>
      </w:r>
      <w:r>
        <w:rPr>
          <w:spacing w:val="-4"/>
          <w:sz w:val="23"/>
        </w:rPr>
        <w:t>IV-G)</w:t>
      </w:r>
    </w:p>
    <w:p>
      <w:pPr>
        <w:pStyle w:val="ListParagraph"/>
        <w:numPr>
          <w:ilvl w:val="0"/>
          <w:numId w:val="3"/>
        </w:numPr>
        <w:tabs>
          <w:tab w:pos="1797" w:val="left" w:leader="none"/>
          <w:tab w:pos="1800" w:val="left" w:leader="none"/>
        </w:tabs>
        <w:spacing w:line="240" w:lineRule="auto" w:before="0" w:after="0"/>
        <w:ind w:left="1800" w:right="1807" w:hanging="360"/>
        <w:jc w:val="both"/>
        <w:rPr>
          <w:sz w:val="23"/>
        </w:rPr>
      </w:pPr>
      <w:r>
        <w:rPr>
          <w:sz w:val="23"/>
        </w:rPr>
        <w:t>Demonstrate</w:t>
      </w:r>
      <w:r>
        <w:rPr>
          <w:spacing w:val="-3"/>
          <w:sz w:val="23"/>
        </w:rPr>
        <w:t> </w:t>
      </w:r>
      <w:r>
        <w:rPr>
          <w:sz w:val="23"/>
        </w:rPr>
        <w:t>practices</w:t>
      </w:r>
      <w:r>
        <w:rPr>
          <w:spacing w:val="-3"/>
          <w:sz w:val="23"/>
        </w:rPr>
        <w:t> </w:t>
      </w:r>
      <w:r>
        <w:rPr>
          <w:sz w:val="23"/>
        </w:rPr>
        <w:t>that</w:t>
      </w:r>
      <w:r>
        <w:rPr>
          <w:spacing w:val="-3"/>
          <w:sz w:val="23"/>
        </w:rPr>
        <w:t> </w:t>
      </w:r>
      <w:r>
        <w:rPr>
          <w:sz w:val="23"/>
        </w:rPr>
        <w:t>adhere</w:t>
      </w:r>
      <w:r>
        <w:rPr>
          <w:spacing w:val="-3"/>
          <w:sz w:val="23"/>
        </w:rPr>
        <w:t> </w:t>
      </w:r>
      <w:r>
        <w:rPr>
          <w:sz w:val="23"/>
        </w:rPr>
        <w:t>to</w:t>
      </w:r>
      <w:r>
        <w:rPr>
          <w:spacing w:val="-3"/>
          <w:sz w:val="23"/>
        </w:rPr>
        <w:t> </w:t>
      </w:r>
      <w:r>
        <w:rPr>
          <w:sz w:val="23"/>
        </w:rPr>
        <w:t>the</w:t>
      </w:r>
      <w:r>
        <w:rPr>
          <w:spacing w:val="-3"/>
          <w:sz w:val="23"/>
        </w:rPr>
        <w:t> </w:t>
      </w:r>
      <w:r>
        <w:rPr>
          <w:sz w:val="23"/>
        </w:rPr>
        <w:t>Code</w:t>
      </w:r>
      <w:r>
        <w:rPr>
          <w:spacing w:val="-3"/>
          <w:sz w:val="23"/>
        </w:rPr>
        <w:t> </w:t>
      </w:r>
      <w:r>
        <w:rPr>
          <w:sz w:val="23"/>
        </w:rPr>
        <w:t>of</w:t>
      </w:r>
      <w:r>
        <w:rPr>
          <w:spacing w:val="-3"/>
          <w:sz w:val="23"/>
        </w:rPr>
        <w:t> </w:t>
      </w:r>
      <w:r>
        <w:rPr>
          <w:sz w:val="23"/>
        </w:rPr>
        <w:t>Ethics</w:t>
      </w:r>
      <w:r>
        <w:rPr>
          <w:spacing w:val="-2"/>
          <w:sz w:val="23"/>
        </w:rPr>
        <w:t> </w:t>
      </w:r>
      <w:r>
        <w:rPr>
          <w:sz w:val="23"/>
        </w:rPr>
        <w:t>when</w:t>
      </w:r>
      <w:r>
        <w:rPr>
          <w:spacing w:val="-3"/>
          <w:sz w:val="23"/>
        </w:rPr>
        <w:t> </w:t>
      </w:r>
      <w:r>
        <w:rPr>
          <w:sz w:val="23"/>
        </w:rPr>
        <w:t>given</w:t>
      </w:r>
      <w:r>
        <w:rPr>
          <w:spacing w:val="-3"/>
          <w:sz w:val="23"/>
        </w:rPr>
        <w:t> </w:t>
      </w:r>
      <w:r>
        <w:rPr>
          <w:sz w:val="23"/>
        </w:rPr>
        <w:t>case-based</w:t>
      </w:r>
      <w:r>
        <w:rPr>
          <w:spacing w:val="-3"/>
          <w:sz w:val="23"/>
        </w:rPr>
        <w:t> </w:t>
      </w:r>
      <w:r>
        <w:rPr>
          <w:sz w:val="23"/>
        </w:rPr>
        <w:t>scenarios. (CAA Std. 3.1.1B, CFCC Std. IV-E)</w:t>
      </w:r>
    </w:p>
    <w:p>
      <w:pPr>
        <w:pStyle w:val="ListParagraph"/>
        <w:numPr>
          <w:ilvl w:val="0"/>
          <w:numId w:val="3"/>
        </w:numPr>
        <w:tabs>
          <w:tab w:pos="1797" w:val="left" w:leader="none"/>
          <w:tab w:pos="1800" w:val="left" w:leader="none"/>
        </w:tabs>
        <w:spacing w:line="240" w:lineRule="auto" w:before="0" w:after="0"/>
        <w:ind w:left="1800" w:right="1448" w:hanging="360"/>
        <w:jc w:val="left"/>
        <w:rPr>
          <w:sz w:val="23"/>
        </w:rPr>
      </w:pPr>
      <w:r>
        <w:rPr>
          <w:sz w:val="23"/>
        </w:rPr>
        <w:t>Design developmentally appropriate, and culturally relevant, enrichment/intervention kits to focused</w:t>
      </w:r>
      <w:r>
        <w:rPr>
          <w:spacing w:val="-4"/>
          <w:sz w:val="23"/>
        </w:rPr>
        <w:t> </w:t>
      </w:r>
      <w:r>
        <w:rPr>
          <w:sz w:val="23"/>
        </w:rPr>
        <w:t>on</w:t>
      </w:r>
      <w:r>
        <w:rPr>
          <w:spacing w:val="-4"/>
          <w:sz w:val="23"/>
        </w:rPr>
        <w:t> </w:t>
      </w:r>
      <w:r>
        <w:rPr>
          <w:sz w:val="23"/>
        </w:rPr>
        <w:t>speech,</w:t>
      </w:r>
      <w:r>
        <w:rPr>
          <w:spacing w:val="-4"/>
          <w:sz w:val="23"/>
        </w:rPr>
        <w:t> </w:t>
      </w:r>
      <w:r>
        <w:rPr>
          <w:sz w:val="23"/>
        </w:rPr>
        <w:t>language,</w:t>
      </w:r>
      <w:r>
        <w:rPr>
          <w:spacing w:val="-4"/>
          <w:sz w:val="23"/>
        </w:rPr>
        <w:t> </w:t>
      </w:r>
      <w:r>
        <w:rPr>
          <w:sz w:val="23"/>
        </w:rPr>
        <w:t>literacy,</w:t>
      </w:r>
      <w:r>
        <w:rPr>
          <w:spacing w:val="-4"/>
          <w:sz w:val="23"/>
        </w:rPr>
        <w:t> </w:t>
      </w:r>
      <w:r>
        <w:rPr>
          <w:sz w:val="23"/>
        </w:rPr>
        <w:t>and</w:t>
      </w:r>
      <w:r>
        <w:rPr>
          <w:spacing w:val="-4"/>
          <w:sz w:val="23"/>
        </w:rPr>
        <w:t> </w:t>
      </w:r>
      <w:r>
        <w:rPr>
          <w:sz w:val="23"/>
        </w:rPr>
        <w:t>cognitive</w:t>
      </w:r>
      <w:r>
        <w:rPr>
          <w:spacing w:val="-4"/>
          <w:sz w:val="23"/>
        </w:rPr>
        <w:t> </w:t>
      </w:r>
      <w:r>
        <w:rPr>
          <w:sz w:val="23"/>
        </w:rPr>
        <w:t>development.</w:t>
      </w:r>
      <w:r>
        <w:rPr>
          <w:spacing w:val="-4"/>
          <w:sz w:val="23"/>
        </w:rPr>
        <w:t> </w:t>
      </w:r>
      <w:r>
        <w:rPr>
          <w:sz w:val="23"/>
        </w:rPr>
        <w:t>(CAA</w:t>
      </w:r>
      <w:r>
        <w:rPr>
          <w:spacing w:val="-4"/>
          <w:sz w:val="23"/>
        </w:rPr>
        <w:t> </w:t>
      </w:r>
      <w:r>
        <w:rPr>
          <w:sz w:val="23"/>
        </w:rPr>
        <w:t>Stds.3.1.1B,</w:t>
      </w:r>
      <w:r>
        <w:rPr>
          <w:spacing w:val="-4"/>
          <w:sz w:val="23"/>
        </w:rPr>
        <w:t> </w:t>
      </w:r>
      <w:r>
        <w:rPr>
          <w:sz w:val="23"/>
        </w:rPr>
        <w:t>3.1.2B, 3.5B, CFCC Stds. IV-B, IV-D, IV-F).</w:t>
      </w:r>
    </w:p>
    <w:p>
      <w:pPr>
        <w:pStyle w:val="ListParagraph"/>
        <w:numPr>
          <w:ilvl w:val="0"/>
          <w:numId w:val="3"/>
        </w:numPr>
        <w:tabs>
          <w:tab w:pos="1797" w:val="left" w:leader="none"/>
          <w:tab w:pos="1800" w:val="left" w:leader="none"/>
        </w:tabs>
        <w:spacing w:line="240" w:lineRule="auto" w:before="0" w:after="0"/>
        <w:ind w:left="1800" w:right="1642" w:hanging="360"/>
        <w:jc w:val="left"/>
        <w:rPr>
          <w:sz w:val="23"/>
        </w:rPr>
      </w:pPr>
      <w:r>
        <w:rPr>
          <w:sz w:val="23"/>
        </w:rPr>
        <w:t>Discuss</w:t>
      </w:r>
      <w:r>
        <w:rPr>
          <w:spacing w:val="-3"/>
          <w:sz w:val="23"/>
        </w:rPr>
        <w:t> </w:t>
      </w:r>
      <w:r>
        <w:rPr>
          <w:sz w:val="23"/>
        </w:rPr>
        <w:t>the</w:t>
      </w:r>
      <w:r>
        <w:rPr>
          <w:spacing w:val="-4"/>
          <w:sz w:val="23"/>
        </w:rPr>
        <w:t> </w:t>
      </w:r>
      <w:r>
        <w:rPr>
          <w:sz w:val="23"/>
        </w:rPr>
        <w:t>opportunities</w:t>
      </w:r>
      <w:r>
        <w:rPr>
          <w:spacing w:val="-3"/>
          <w:sz w:val="23"/>
        </w:rPr>
        <w:t> </w:t>
      </w:r>
      <w:r>
        <w:rPr>
          <w:sz w:val="23"/>
        </w:rPr>
        <w:t>for</w:t>
      </w:r>
      <w:r>
        <w:rPr>
          <w:spacing w:val="-3"/>
          <w:sz w:val="23"/>
        </w:rPr>
        <w:t> </w:t>
      </w:r>
      <w:r>
        <w:rPr>
          <w:sz w:val="23"/>
        </w:rPr>
        <w:t>as</w:t>
      </w:r>
      <w:r>
        <w:rPr>
          <w:spacing w:val="-3"/>
          <w:sz w:val="23"/>
        </w:rPr>
        <w:t> </w:t>
      </w:r>
      <w:r>
        <w:rPr>
          <w:sz w:val="23"/>
        </w:rPr>
        <w:t>well</w:t>
      </w:r>
      <w:r>
        <w:rPr>
          <w:spacing w:val="-4"/>
          <w:sz w:val="23"/>
        </w:rPr>
        <w:t> </w:t>
      </w:r>
      <w:r>
        <w:rPr>
          <w:sz w:val="23"/>
        </w:rPr>
        <w:t>as</w:t>
      </w:r>
      <w:r>
        <w:rPr>
          <w:spacing w:val="-3"/>
          <w:sz w:val="23"/>
        </w:rPr>
        <w:t> </w:t>
      </w:r>
      <w:r>
        <w:rPr>
          <w:sz w:val="23"/>
        </w:rPr>
        <w:t>the</w:t>
      </w:r>
      <w:r>
        <w:rPr>
          <w:spacing w:val="-4"/>
          <w:sz w:val="23"/>
        </w:rPr>
        <w:t> </w:t>
      </w:r>
      <w:r>
        <w:rPr>
          <w:sz w:val="23"/>
        </w:rPr>
        <w:t>pros/cons</w:t>
      </w:r>
      <w:r>
        <w:rPr>
          <w:spacing w:val="-3"/>
          <w:sz w:val="23"/>
        </w:rPr>
        <w:t> </w:t>
      </w:r>
      <w:r>
        <w:rPr>
          <w:sz w:val="23"/>
        </w:rPr>
        <w:t>of</w:t>
      </w:r>
      <w:r>
        <w:rPr>
          <w:spacing w:val="-3"/>
          <w:sz w:val="23"/>
        </w:rPr>
        <w:t> </w:t>
      </w:r>
      <w:r>
        <w:rPr>
          <w:sz w:val="23"/>
        </w:rPr>
        <w:t>advanced</w:t>
      </w:r>
      <w:r>
        <w:rPr>
          <w:spacing w:val="-4"/>
          <w:sz w:val="23"/>
        </w:rPr>
        <w:t> </w:t>
      </w:r>
      <w:r>
        <w:rPr>
          <w:sz w:val="23"/>
        </w:rPr>
        <w:t>or</w:t>
      </w:r>
      <w:r>
        <w:rPr>
          <w:spacing w:val="-3"/>
          <w:sz w:val="23"/>
        </w:rPr>
        <w:t> </w:t>
      </w:r>
      <w:r>
        <w:rPr>
          <w:sz w:val="23"/>
        </w:rPr>
        <w:t>specialty</w:t>
      </w:r>
      <w:r>
        <w:rPr>
          <w:spacing w:val="-4"/>
          <w:sz w:val="23"/>
        </w:rPr>
        <w:t> </w:t>
      </w:r>
      <w:r>
        <w:rPr>
          <w:sz w:val="23"/>
        </w:rPr>
        <w:t>certifications (CAA Std. 3.1.1B, CFCC Std. IV-H)</w:t>
      </w:r>
    </w:p>
    <w:p>
      <w:pPr>
        <w:pStyle w:val="ListParagraph"/>
        <w:numPr>
          <w:ilvl w:val="0"/>
          <w:numId w:val="3"/>
        </w:numPr>
        <w:tabs>
          <w:tab w:pos="1797" w:val="left" w:leader="none"/>
          <w:tab w:pos="1800" w:val="left" w:leader="none"/>
        </w:tabs>
        <w:spacing w:line="244" w:lineRule="auto" w:before="0" w:after="0"/>
        <w:ind w:left="1800" w:right="1457" w:hanging="360"/>
        <w:jc w:val="left"/>
        <w:rPr>
          <w:sz w:val="23"/>
        </w:rPr>
      </w:pPr>
      <w:r>
        <w:rPr>
          <w:sz w:val="23"/>
        </w:rPr>
        <w:t>Discuss</w:t>
      </w:r>
      <w:r>
        <w:rPr>
          <w:spacing w:val="-3"/>
          <w:sz w:val="23"/>
        </w:rPr>
        <w:t> </w:t>
      </w:r>
      <w:r>
        <w:rPr>
          <w:sz w:val="23"/>
        </w:rPr>
        <w:t>the</w:t>
      </w:r>
      <w:r>
        <w:rPr>
          <w:spacing w:val="-4"/>
          <w:sz w:val="23"/>
        </w:rPr>
        <w:t> </w:t>
      </w:r>
      <w:r>
        <w:rPr>
          <w:sz w:val="23"/>
        </w:rPr>
        <w:t>impact</w:t>
      </w:r>
      <w:r>
        <w:rPr>
          <w:spacing w:val="-3"/>
          <w:sz w:val="23"/>
        </w:rPr>
        <w:t> </w:t>
      </w:r>
      <w:r>
        <w:rPr>
          <w:sz w:val="23"/>
        </w:rPr>
        <w:t>that</w:t>
      </w:r>
      <w:r>
        <w:rPr>
          <w:spacing w:val="-3"/>
          <w:sz w:val="23"/>
        </w:rPr>
        <w:t> </w:t>
      </w:r>
      <w:r>
        <w:rPr>
          <w:sz w:val="23"/>
        </w:rPr>
        <w:t>variations</w:t>
      </w:r>
      <w:r>
        <w:rPr>
          <w:spacing w:val="-3"/>
          <w:sz w:val="23"/>
        </w:rPr>
        <w:t> </w:t>
      </w:r>
      <w:r>
        <w:rPr>
          <w:sz w:val="23"/>
        </w:rPr>
        <w:t>in</w:t>
      </w:r>
      <w:r>
        <w:rPr>
          <w:spacing w:val="-4"/>
          <w:sz w:val="23"/>
        </w:rPr>
        <w:t> </w:t>
      </w:r>
      <w:r>
        <w:rPr>
          <w:sz w:val="23"/>
        </w:rPr>
        <w:t>local,</w:t>
      </w:r>
      <w:r>
        <w:rPr>
          <w:spacing w:val="-3"/>
          <w:sz w:val="23"/>
        </w:rPr>
        <w:t> </w:t>
      </w:r>
      <w:r>
        <w:rPr>
          <w:sz w:val="23"/>
        </w:rPr>
        <w:t>state,</w:t>
      </w:r>
      <w:r>
        <w:rPr>
          <w:spacing w:val="-3"/>
          <w:sz w:val="23"/>
        </w:rPr>
        <w:t> </w:t>
      </w:r>
      <w:r>
        <w:rPr>
          <w:sz w:val="23"/>
        </w:rPr>
        <w:t>and</w:t>
      </w:r>
      <w:r>
        <w:rPr>
          <w:spacing w:val="-4"/>
          <w:sz w:val="23"/>
        </w:rPr>
        <w:t> </w:t>
      </w:r>
      <w:r>
        <w:rPr>
          <w:sz w:val="23"/>
        </w:rPr>
        <w:t>national</w:t>
      </w:r>
      <w:r>
        <w:rPr>
          <w:spacing w:val="-4"/>
          <w:sz w:val="23"/>
        </w:rPr>
        <w:t> </w:t>
      </w:r>
      <w:r>
        <w:rPr>
          <w:sz w:val="23"/>
        </w:rPr>
        <w:t>regulations</w:t>
      </w:r>
      <w:r>
        <w:rPr>
          <w:spacing w:val="-3"/>
          <w:sz w:val="23"/>
        </w:rPr>
        <w:t> </w:t>
      </w:r>
      <w:r>
        <w:rPr>
          <w:sz w:val="23"/>
        </w:rPr>
        <w:t>may</w:t>
      </w:r>
      <w:r>
        <w:rPr>
          <w:spacing w:val="-4"/>
          <w:sz w:val="23"/>
        </w:rPr>
        <w:t> </w:t>
      </w:r>
      <w:r>
        <w:rPr>
          <w:sz w:val="23"/>
        </w:rPr>
        <w:t>have</w:t>
      </w:r>
      <w:r>
        <w:rPr>
          <w:spacing w:val="-4"/>
          <w:sz w:val="23"/>
        </w:rPr>
        <w:t> </w:t>
      </w:r>
      <w:r>
        <w:rPr>
          <w:sz w:val="23"/>
        </w:rPr>
        <w:t>on</w:t>
      </w:r>
      <w:r>
        <w:rPr>
          <w:spacing w:val="-4"/>
          <w:sz w:val="23"/>
        </w:rPr>
        <w:t> </w:t>
      </w:r>
      <w:r>
        <w:rPr>
          <w:sz w:val="23"/>
        </w:rPr>
        <w:t>patient care. (CAA Std.</w:t>
      </w:r>
      <w:r>
        <w:rPr>
          <w:spacing w:val="40"/>
          <w:sz w:val="23"/>
        </w:rPr>
        <w:t> </w:t>
      </w:r>
      <w:r>
        <w:rPr>
          <w:sz w:val="23"/>
        </w:rPr>
        <w:t>3.1.1B, CFCC Std.</w:t>
      </w:r>
      <w:r>
        <w:rPr>
          <w:spacing w:val="40"/>
          <w:sz w:val="23"/>
        </w:rPr>
        <w:t> </w:t>
      </w:r>
      <w:r>
        <w:rPr>
          <w:sz w:val="23"/>
        </w:rPr>
        <w:t>IV-H)</w:t>
      </w:r>
    </w:p>
    <w:p>
      <w:pPr>
        <w:pStyle w:val="ListParagraph"/>
        <w:numPr>
          <w:ilvl w:val="0"/>
          <w:numId w:val="3"/>
        </w:numPr>
        <w:tabs>
          <w:tab w:pos="1797" w:val="left" w:leader="none"/>
          <w:tab w:pos="1800" w:val="left" w:leader="none"/>
        </w:tabs>
        <w:spacing w:line="240" w:lineRule="auto" w:before="0" w:after="0"/>
        <w:ind w:left="1800" w:right="1504" w:hanging="360"/>
        <w:jc w:val="left"/>
        <w:rPr>
          <w:sz w:val="23"/>
        </w:rPr>
      </w:pPr>
      <w:r>
        <w:rPr>
          <w:sz w:val="23"/>
        </w:rPr>
        <w:t>Complete</w:t>
      </w:r>
      <w:r>
        <w:rPr>
          <w:spacing w:val="-4"/>
          <w:sz w:val="23"/>
        </w:rPr>
        <w:t> </w:t>
      </w:r>
      <w:r>
        <w:rPr>
          <w:sz w:val="23"/>
        </w:rPr>
        <w:t>simulated</w:t>
      </w:r>
      <w:r>
        <w:rPr>
          <w:spacing w:val="-4"/>
          <w:sz w:val="23"/>
        </w:rPr>
        <w:t> </w:t>
      </w:r>
      <w:r>
        <w:rPr>
          <w:sz w:val="23"/>
        </w:rPr>
        <w:t>cases</w:t>
      </w:r>
      <w:r>
        <w:rPr>
          <w:spacing w:val="-4"/>
          <w:sz w:val="23"/>
        </w:rPr>
        <w:t> </w:t>
      </w:r>
      <w:r>
        <w:rPr>
          <w:sz w:val="23"/>
        </w:rPr>
        <w:t>demonstrating</w:t>
      </w:r>
      <w:r>
        <w:rPr>
          <w:spacing w:val="-4"/>
          <w:sz w:val="23"/>
        </w:rPr>
        <w:t> </w:t>
      </w:r>
      <w:r>
        <w:rPr>
          <w:sz w:val="23"/>
        </w:rPr>
        <w:t>skills</w:t>
      </w:r>
      <w:r>
        <w:rPr>
          <w:spacing w:val="-4"/>
          <w:sz w:val="23"/>
        </w:rPr>
        <w:t> </w:t>
      </w:r>
      <w:r>
        <w:rPr>
          <w:sz w:val="23"/>
        </w:rPr>
        <w:t>in</w:t>
      </w:r>
      <w:r>
        <w:rPr>
          <w:spacing w:val="-4"/>
          <w:sz w:val="23"/>
        </w:rPr>
        <w:t> </w:t>
      </w:r>
      <w:r>
        <w:rPr>
          <w:sz w:val="23"/>
        </w:rPr>
        <w:t>interviewing,</w:t>
      </w:r>
      <w:r>
        <w:rPr>
          <w:spacing w:val="-3"/>
          <w:sz w:val="23"/>
        </w:rPr>
        <w:t> </w:t>
      </w:r>
      <w:r>
        <w:rPr>
          <w:sz w:val="23"/>
        </w:rPr>
        <w:t>assessment,</w:t>
      </w:r>
      <w:r>
        <w:rPr>
          <w:spacing w:val="-3"/>
          <w:sz w:val="23"/>
        </w:rPr>
        <w:t> </w:t>
      </w:r>
      <w:r>
        <w:rPr>
          <w:sz w:val="23"/>
        </w:rPr>
        <w:t>and</w:t>
      </w:r>
      <w:r>
        <w:rPr>
          <w:spacing w:val="-4"/>
          <w:sz w:val="23"/>
        </w:rPr>
        <w:t> </w:t>
      </w:r>
      <w:r>
        <w:rPr>
          <w:sz w:val="23"/>
        </w:rPr>
        <w:t>intervention. (CAA Stds. 3.1.4B, 3.1.5B, 3.4B, CFCC Stds. V-B, V-C, V-D, V-E)</w:t>
      </w:r>
    </w:p>
    <w:p>
      <w:pPr>
        <w:pStyle w:val="ListParagraph"/>
        <w:numPr>
          <w:ilvl w:val="0"/>
          <w:numId w:val="3"/>
        </w:numPr>
        <w:tabs>
          <w:tab w:pos="1797" w:val="left" w:leader="none"/>
          <w:tab w:pos="1800" w:val="left" w:leader="none"/>
        </w:tabs>
        <w:spacing w:line="240" w:lineRule="auto" w:before="0" w:after="0"/>
        <w:ind w:left="1800" w:right="1583" w:hanging="360"/>
        <w:jc w:val="both"/>
        <w:rPr>
          <w:sz w:val="23"/>
        </w:rPr>
      </w:pPr>
      <w:r>
        <w:rPr>
          <w:sz w:val="23"/>
        </w:rPr>
        <w:t>Provided evidence-based education to clients/caregivers using learned counseling strategies during</w:t>
      </w:r>
      <w:r>
        <w:rPr>
          <w:spacing w:val="-4"/>
          <w:sz w:val="23"/>
        </w:rPr>
        <w:t> </w:t>
      </w:r>
      <w:r>
        <w:rPr>
          <w:sz w:val="23"/>
        </w:rPr>
        <w:t>simulated</w:t>
      </w:r>
      <w:r>
        <w:rPr>
          <w:spacing w:val="-4"/>
          <w:sz w:val="23"/>
        </w:rPr>
        <w:t> </w:t>
      </w:r>
      <w:r>
        <w:rPr>
          <w:sz w:val="23"/>
        </w:rPr>
        <w:t>“hard</w:t>
      </w:r>
      <w:r>
        <w:rPr>
          <w:spacing w:val="-4"/>
          <w:sz w:val="23"/>
        </w:rPr>
        <w:t> </w:t>
      </w:r>
      <w:r>
        <w:rPr>
          <w:sz w:val="23"/>
        </w:rPr>
        <w:t>conversations”</w:t>
      </w:r>
      <w:r>
        <w:rPr>
          <w:spacing w:val="-4"/>
          <w:sz w:val="23"/>
        </w:rPr>
        <w:t> </w:t>
      </w:r>
      <w:r>
        <w:rPr>
          <w:sz w:val="23"/>
        </w:rPr>
        <w:t>to</w:t>
      </w:r>
      <w:r>
        <w:rPr>
          <w:spacing w:val="-4"/>
          <w:sz w:val="23"/>
        </w:rPr>
        <w:t> </w:t>
      </w:r>
      <w:r>
        <w:rPr>
          <w:sz w:val="23"/>
        </w:rPr>
        <w:t>promote</w:t>
      </w:r>
      <w:r>
        <w:rPr>
          <w:spacing w:val="-4"/>
          <w:sz w:val="23"/>
        </w:rPr>
        <w:t> </w:t>
      </w:r>
      <w:r>
        <w:rPr>
          <w:sz w:val="23"/>
        </w:rPr>
        <w:t>effective</w:t>
      </w:r>
      <w:r>
        <w:rPr>
          <w:spacing w:val="-4"/>
          <w:sz w:val="23"/>
        </w:rPr>
        <w:t> </w:t>
      </w:r>
      <w:r>
        <w:rPr>
          <w:sz w:val="23"/>
        </w:rPr>
        <w:t>care.</w:t>
      </w:r>
      <w:r>
        <w:rPr>
          <w:spacing w:val="-3"/>
          <w:sz w:val="23"/>
        </w:rPr>
        <w:t> </w:t>
      </w:r>
      <w:r>
        <w:rPr>
          <w:sz w:val="23"/>
        </w:rPr>
        <w:t>(CAA</w:t>
      </w:r>
      <w:r>
        <w:rPr>
          <w:spacing w:val="-4"/>
          <w:sz w:val="23"/>
        </w:rPr>
        <w:t> </w:t>
      </w:r>
      <w:r>
        <w:rPr>
          <w:sz w:val="23"/>
        </w:rPr>
        <w:t>Stds.3.1.5B,</w:t>
      </w:r>
      <w:r>
        <w:rPr>
          <w:spacing w:val="-4"/>
          <w:sz w:val="23"/>
        </w:rPr>
        <w:t> </w:t>
      </w:r>
      <w:r>
        <w:rPr>
          <w:sz w:val="23"/>
        </w:rPr>
        <w:t>3.1.6B, CFCC Stds. IV-F, V-A).</w:t>
      </w:r>
    </w:p>
    <w:p>
      <w:pPr>
        <w:pStyle w:val="BodyText"/>
        <w:spacing w:before="257"/>
        <w:ind w:right="1463"/>
      </w:pPr>
      <w:r>
        <w:rPr/>
        <w:t>Module Learning Objectives: The module learning objectives for each unit of learning are available in the Canvas course. These objectives are specific and describe observable measures</w:t>
      </w:r>
      <w:r>
        <w:rPr>
          <w:spacing w:val="40"/>
        </w:rPr>
        <w:t> </w:t>
      </w:r>
      <w:r>
        <w:rPr/>
        <w:t>of the student’s mastery towards the knowledge, skills, and attitudes required for practice in the field of pediatric feeding. Either implicitly or explicitly, these objectives align with the CAA, CFCC standards, and the course learning objectives. These objectives provide tangible checkpoints as students’ progress through the course. If a student earns less than 70% on a key assignment or its contents tied to a standard or an objective, that student must meet with the instructor.</w:t>
      </w:r>
      <w:r>
        <w:rPr>
          <w:spacing w:val="-1"/>
        </w:rPr>
        <w:t> </w:t>
      </w:r>
      <w:r>
        <w:rPr/>
        <w:t>To</w:t>
      </w:r>
      <w:r>
        <w:rPr>
          <w:spacing w:val="-1"/>
        </w:rPr>
        <w:t> </w:t>
      </w:r>
      <w:r>
        <w:rPr/>
        <w:t>assist</w:t>
      </w:r>
      <w:r>
        <w:rPr>
          <w:spacing w:val="-1"/>
        </w:rPr>
        <w:t> </w:t>
      </w:r>
      <w:r>
        <w:rPr/>
        <w:t>with</w:t>
      </w:r>
      <w:r>
        <w:rPr>
          <w:spacing w:val="-1"/>
        </w:rPr>
        <w:t> </w:t>
      </w:r>
      <w:r>
        <w:rPr/>
        <w:t>learning,</w:t>
      </w:r>
      <w:r>
        <w:rPr>
          <w:spacing w:val="-1"/>
        </w:rPr>
        <w:t> </w:t>
      </w:r>
      <w:r>
        <w:rPr/>
        <w:t>the</w:t>
      </w:r>
      <w:r>
        <w:rPr>
          <w:spacing w:val="-2"/>
        </w:rPr>
        <w:t> </w:t>
      </w:r>
      <w:r>
        <w:rPr/>
        <w:t>instructor</w:t>
      </w:r>
      <w:r>
        <w:rPr>
          <w:spacing w:val="-2"/>
        </w:rPr>
        <w:t> </w:t>
      </w:r>
      <w:r>
        <w:rPr/>
        <w:t>may</w:t>
      </w:r>
      <w:r>
        <w:rPr>
          <w:spacing w:val="-1"/>
        </w:rPr>
        <w:t> </w:t>
      </w:r>
      <w:r>
        <w:rPr/>
        <w:t>require</w:t>
      </w:r>
      <w:r>
        <w:rPr>
          <w:spacing w:val="-2"/>
        </w:rPr>
        <w:t> </w:t>
      </w:r>
      <w:r>
        <w:rPr/>
        <w:t>the</w:t>
      </w:r>
      <w:r>
        <w:rPr>
          <w:spacing w:val="-2"/>
        </w:rPr>
        <w:t> </w:t>
      </w:r>
      <w:r>
        <w:rPr/>
        <w:t>student</w:t>
      </w:r>
      <w:r>
        <w:rPr>
          <w:spacing w:val="-2"/>
        </w:rPr>
        <w:t> </w:t>
      </w:r>
      <w:r>
        <w:rPr/>
        <w:t>to</w:t>
      </w:r>
      <w:r>
        <w:rPr>
          <w:spacing w:val="-1"/>
        </w:rPr>
        <w:t> </w:t>
      </w:r>
      <w:r>
        <w:rPr/>
        <w:t>complete</w:t>
      </w:r>
      <w:r>
        <w:rPr>
          <w:spacing w:val="-2"/>
        </w:rPr>
        <w:t> </w:t>
      </w:r>
      <w:r>
        <w:rPr/>
        <w:t>remediation in the identified area(s) per the CSD remediation policy. The remediation process will not</w:t>
      </w:r>
      <w:r>
        <w:rPr>
          <w:spacing w:val="40"/>
        </w:rPr>
        <w:t> </w:t>
      </w:r>
      <w:r>
        <w:rPr/>
        <w:t>replace</w:t>
      </w:r>
      <w:r>
        <w:rPr>
          <w:spacing w:val="-3"/>
        </w:rPr>
        <w:t> </w:t>
      </w:r>
      <w:r>
        <w:rPr/>
        <w:t>the</w:t>
      </w:r>
      <w:r>
        <w:rPr>
          <w:spacing w:val="-3"/>
        </w:rPr>
        <w:t> </w:t>
      </w:r>
      <w:r>
        <w:rPr/>
        <w:t>original</w:t>
      </w:r>
      <w:r>
        <w:rPr>
          <w:spacing w:val="-2"/>
        </w:rPr>
        <w:t> </w:t>
      </w:r>
      <w:r>
        <w:rPr/>
        <w:t>grade</w:t>
      </w:r>
      <w:r>
        <w:rPr>
          <w:spacing w:val="-3"/>
        </w:rPr>
        <w:t> </w:t>
      </w:r>
      <w:r>
        <w:rPr/>
        <w:t>of</w:t>
      </w:r>
      <w:r>
        <w:rPr>
          <w:spacing w:val="-3"/>
        </w:rPr>
        <w:t> </w:t>
      </w:r>
      <w:r>
        <w:rPr/>
        <w:t>the</w:t>
      </w:r>
      <w:r>
        <w:rPr>
          <w:spacing w:val="-3"/>
        </w:rPr>
        <w:t> </w:t>
      </w:r>
      <w:r>
        <w:rPr/>
        <w:t>assignment,</w:t>
      </w:r>
      <w:r>
        <w:rPr>
          <w:spacing w:val="-2"/>
        </w:rPr>
        <w:t> </w:t>
      </w:r>
      <w:r>
        <w:rPr/>
        <w:t>but</w:t>
      </w:r>
      <w:r>
        <w:rPr>
          <w:spacing w:val="-3"/>
        </w:rPr>
        <w:t> </w:t>
      </w:r>
      <w:r>
        <w:rPr/>
        <w:t>it</w:t>
      </w:r>
      <w:r>
        <w:rPr>
          <w:spacing w:val="-2"/>
        </w:rPr>
        <w:t> </w:t>
      </w:r>
      <w:r>
        <w:rPr/>
        <w:t>may</w:t>
      </w:r>
      <w:r>
        <w:rPr>
          <w:spacing w:val="-2"/>
        </w:rPr>
        <w:t> </w:t>
      </w:r>
      <w:r>
        <w:rPr/>
        <w:t>allow</w:t>
      </w:r>
      <w:r>
        <w:rPr>
          <w:spacing w:val="-2"/>
        </w:rPr>
        <w:t> </w:t>
      </w:r>
      <w:r>
        <w:rPr/>
        <w:t>the</w:t>
      </w:r>
      <w:r>
        <w:rPr>
          <w:spacing w:val="-3"/>
        </w:rPr>
        <w:t> </w:t>
      </w:r>
      <w:r>
        <w:rPr/>
        <w:t>student</w:t>
      </w:r>
      <w:r>
        <w:rPr>
          <w:spacing w:val="-2"/>
        </w:rPr>
        <w:t> </w:t>
      </w:r>
      <w:r>
        <w:rPr/>
        <w:t>to</w:t>
      </w:r>
      <w:r>
        <w:rPr>
          <w:spacing w:val="-2"/>
        </w:rPr>
        <w:t> </w:t>
      </w:r>
      <w:r>
        <w:rPr/>
        <w:t>meet</w:t>
      </w:r>
      <w:r>
        <w:rPr>
          <w:spacing w:val="-3"/>
        </w:rPr>
        <w:t> </w:t>
      </w:r>
      <w:r>
        <w:rPr/>
        <w:t>a</w:t>
      </w:r>
      <w:r>
        <w:rPr>
          <w:spacing w:val="-2"/>
        </w:rPr>
        <w:t> </w:t>
      </w:r>
      <w:r>
        <w:rPr/>
        <w:t>standard</w:t>
      </w:r>
      <w:r>
        <w:rPr>
          <w:spacing w:val="-3"/>
        </w:rPr>
        <w:t> </w:t>
      </w:r>
      <w:r>
        <w:rPr/>
        <w:t>or</w:t>
      </w:r>
      <w:r>
        <w:rPr>
          <w:spacing w:val="-2"/>
        </w:rPr>
        <w:t> </w:t>
      </w:r>
      <w:r>
        <w:rPr/>
        <w:t>an objective aid the student with future assignments.</w:t>
      </w:r>
    </w:p>
    <w:p>
      <w:pPr>
        <w:pStyle w:val="BodyText"/>
        <w:spacing w:before="1"/>
        <w:ind w:left="0"/>
      </w:pPr>
    </w:p>
    <w:p>
      <w:pPr>
        <w:pStyle w:val="Heading1"/>
        <w:ind w:left="0" w:right="358"/>
      </w:pPr>
      <w:r>
        <w:rPr/>
        <w:t>Grading</w:t>
      </w:r>
      <w:r>
        <w:rPr>
          <w:spacing w:val="-9"/>
        </w:rPr>
        <w:t> </w:t>
      </w:r>
      <w:r>
        <w:rPr/>
        <w:t>and</w:t>
      </w:r>
      <w:r>
        <w:rPr>
          <w:spacing w:val="-9"/>
        </w:rPr>
        <w:t> </w:t>
      </w:r>
      <w:r>
        <w:rPr/>
        <w:t>Assignment</w:t>
      </w:r>
      <w:r>
        <w:rPr>
          <w:spacing w:val="-8"/>
        </w:rPr>
        <w:t> </w:t>
      </w:r>
      <w:r>
        <w:rPr>
          <w:spacing w:val="-2"/>
        </w:rPr>
        <w:t>Details</w:t>
      </w:r>
    </w:p>
    <w:p>
      <w:pPr>
        <w:pStyle w:val="BodyText"/>
        <w:spacing w:before="272"/>
        <w:ind w:right="1463"/>
      </w:pPr>
      <w:r>
        <w:rPr>
          <w:b/>
        </w:rPr>
        <w:t>Grading</w:t>
      </w:r>
      <w:r>
        <w:rPr>
          <w:b/>
          <w:spacing w:val="-3"/>
        </w:rPr>
        <w:t> </w:t>
      </w:r>
      <w:r>
        <w:rPr>
          <w:b/>
        </w:rPr>
        <w:t>Information</w:t>
      </w:r>
      <w:r>
        <w:rPr/>
        <w:t>:</w:t>
      </w:r>
      <w:r>
        <w:rPr>
          <w:spacing w:val="-3"/>
        </w:rPr>
        <w:t> </w:t>
      </w:r>
      <w:r>
        <w:rPr/>
        <w:t>The</w:t>
      </w:r>
      <w:r>
        <w:rPr>
          <w:spacing w:val="-4"/>
        </w:rPr>
        <w:t> </w:t>
      </w:r>
      <w:r>
        <w:rPr/>
        <w:t>instructor</w:t>
      </w:r>
      <w:r>
        <w:rPr>
          <w:spacing w:val="-3"/>
        </w:rPr>
        <w:t> </w:t>
      </w:r>
      <w:r>
        <w:rPr/>
        <w:t>will</w:t>
      </w:r>
      <w:r>
        <w:rPr>
          <w:spacing w:val="-3"/>
        </w:rPr>
        <w:t> </w:t>
      </w:r>
      <w:r>
        <w:rPr/>
        <w:t>assess</w:t>
      </w:r>
      <w:r>
        <w:rPr>
          <w:spacing w:val="-3"/>
        </w:rPr>
        <w:t> </w:t>
      </w:r>
      <w:r>
        <w:rPr/>
        <w:t>the</w:t>
      </w:r>
      <w:r>
        <w:rPr>
          <w:spacing w:val="-4"/>
        </w:rPr>
        <w:t> </w:t>
      </w:r>
      <w:r>
        <w:rPr/>
        <w:t>knowledge,</w:t>
      </w:r>
      <w:r>
        <w:rPr>
          <w:spacing w:val="-3"/>
        </w:rPr>
        <w:t> </w:t>
      </w:r>
      <w:r>
        <w:rPr/>
        <w:t>skills,</w:t>
      </w:r>
      <w:r>
        <w:rPr>
          <w:spacing w:val="-3"/>
        </w:rPr>
        <w:t> </w:t>
      </w:r>
      <w:r>
        <w:rPr/>
        <w:t>and</w:t>
      </w:r>
      <w:r>
        <w:rPr>
          <w:spacing w:val="-3"/>
        </w:rPr>
        <w:t> </w:t>
      </w:r>
      <w:r>
        <w:rPr/>
        <w:t>proficiency</w:t>
      </w:r>
      <w:r>
        <w:rPr>
          <w:spacing w:val="-3"/>
        </w:rPr>
        <w:t> </w:t>
      </w:r>
      <w:r>
        <w:rPr/>
        <w:t>of</w:t>
      </w:r>
      <w:r>
        <w:rPr>
          <w:spacing w:val="-3"/>
        </w:rPr>
        <w:t> </w:t>
      </w:r>
      <w:r>
        <w:rPr/>
        <w:t>each student for the purpose of assigning a letter grade at the completion of the course and to assist students in monitoring their progress towards the course competencies. To improve student performance,</w:t>
      </w:r>
      <w:r>
        <w:rPr>
          <w:spacing w:val="-3"/>
        </w:rPr>
        <w:t> </w:t>
      </w:r>
      <w:r>
        <w:rPr/>
        <w:t>the</w:t>
      </w:r>
      <w:r>
        <w:rPr>
          <w:spacing w:val="-4"/>
        </w:rPr>
        <w:t> </w:t>
      </w:r>
      <w:r>
        <w:rPr/>
        <w:t>instructor</w:t>
      </w:r>
      <w:r>
        <w:rPr>
          <w:spacing w:val="-3"/>
        </w:rPr>
        <w:t> </w:t>
      </w:r>
      <w:r>
        <w:rPr/>
        <w:t>will</w:t>
      </w:r>
      <w:r>
        <w:rPr>
          <w:spacing w:val="-3"/>
        </w:rPr>
        <w:t> </w:t>
      </w:r>
      <w:r>
        <w:rPr/>
        <w:t>provide</w:t>
      </w:r>
      <w:r>
        <w:rPr>
          <w:spacing w:val="-4"/>
        </w:rPr>
        <w:t> </w:t>
      </w:r>
      <w:r>
        <w:rPr/>
        <w:t>feedback</w:t>
      </w:r>
      <w:r>
        <w:rPr>
          <w:spacing w:val="-4"/>
        </w:rPr>
        <w:t> </w:t>
      </w:r>
      <w:r>
        <w:rPr/>
        <w:t>on</w:t>
      </w:r>
      <w:r>
        <w:rPr>
          <w:spacing w:val="-3"/>
        </w:rPr>
        <w:t> </w:t>
      </w:r>
      <w:r>
        <w:rPr/>
        <w:t>assignments.</w:t>
      </w:r>
      <w:r>
        <w:rPr>
          <w:spacing w:val="-3"/>
        </w:rPr>
        <w:t> </w:t>
      </w:r>
      <w:r>
        <w:rPr/>
        <w:t>Feedback</w:t>
      </w:r>
      <w:r>
        <w:rPr>
          <w:spacing w:val="-3"/>
        </w:rPr>
        <w:t> </w:t>
      </w:r>
      <w:r>
        <w:rPr/>
        <w:t>may</w:t>
      </w:r>
      <w:r>
        <w:rPr>
          <w:spacing w:val="-3"/>
        </w:rPr>
        <w:t> </w:t>
      </w:r>
      <w:r>
        <w:rPr/>
        <w:t>be</w:t>
      </w:r>
      <w:r>
        <w:rPr>
          <w:spacing w:val="-4"/>
        </w:rPr>
        <w:t> </w:t>
      </w:r>
      <w:r>
        <w:rPr/>
        <w:t>in</w:t>
      </w:r>
      <w:r>
        <w:rPr>
          <w:spacing w:val="-3"/>
        </w:rPr>
        <w:t> </w:t>
      </w:r>
      <w:r>
        <w:rPr/>
        <w:t>the</w:t>
      </w:r>
      <w:r>
        <w:rPr>
          <w:spacing w:val="-4"/>
        </w:rPr>
        <w:t> </w:t>
      </w:r>
      <w:r>
        <w:rPr/>
        <w:t>form of graded assignments, written/verbal comments from the instructor, or comments from other students in the class. Students are expected to read and implement the feedback. The instructor will provide the total value and the due date of each assignment in canvas and will determine grades based on a weighted scale.</w:t>
      </w:r>
    </w:p>
    <w:p>
      <w:pPr>
        <w:pStyle w:val="BodyText"/>
        <w:spacing w:after="0"/>
        <w:sectPr>
          <w:pgSz w:w="12240" w:h="15840"/>
          <w:pgMar w:top="1360" w:bottom="280" w:left="360" w:right="0"/>
        </w:sect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6"/>
        <w:gridCol w:w="2746"/>
      </w:tblGrid>
      <w:tr>
        <w:trPr>
          <w:trHeight w:val="272" w:hRule="atLeast"/>
        </w:trPr>
        <w:tc>
          <w:tcPr>
            <w:tcW w:w="4026" w:type="dxa"/>
          </w:tcPr>
          <w:p>
            <w:pPr>
              <w:pStyle w:val="TableParagraph"/>
              <w:spacing w:line="252" w:lineRule="exact"/>
              <w:ind w:left="50"/>
              <w:rPr>
                <w:b/>
                <w:sz w:val="24"/>
              </w:rPr>
            </w:pPr>
            <w:r>
              <w:rPr>
                <w:b/>
                <w:sz w:val="24"/>
                <w:u w:val="thick"/>
              </w:rPr>
              <w:t>Weighted</w:t>
            </w:r>
            <w:r>
              <w:rPr>
                <w:b/>
                <w:spacing w:val="-3"/>
                <w:sz w:val="24"/>
                <w:u w:val="thick"/>
              </w:rPr>
              <w:t> </w:t>
            </w:r>
            <w:r>
              <w:rPr>
                <w:b/>
                <w:spacing w:val="-2"/>
                <w:sz w:val="24"/>
                <w:u w:val="thick"/>
              </w:rPr>
              <w:t>Categories</w:t>
            </w:r>
          </w:p>
        </w:tc>
        <w:tc>
          <w:tcPr>
            <w:tcW w:w="2746" w:type="dxa"/>
          </w:tcPr>
          <w:p>
            <w:pPr>
              <w:pStyle w:val="TableParagraph"/>
              <w:spacing w:line="252" w:lineRule="exact"/>
              <w:ind w:left="343"/>
              <w:rPr>
                <w:b/>
                <w:sz w:val="24"/>
              </w:rPr>
            </w:pPr>
            <w:r>
              <w:rPr>
                <w:b/>
                <w:sz w:val="24"/>
                <w:u w:val="thick"/>
              </w:rPr>
              <w:t>Percent</w:t>
            </w:r>
            <w:r>
              <w:rPr>
                <w:b/>
                <w:spacing w:val="-2"/>
                <w:sz w:val="24"/>
                <w:u w:val="thick"/>
              </w:rPr>
              <w:t> </w:t>
            </w:r>
            <w:r>
              <w:rPr>
                <w:b/>
                <w:sz w:val="24"/>
                <w:u w:val="thick"/>
              </w:rPr>
              <w:t>of</w:t>
            </w:r>
            <w:r>
              <w:rPr>
                <w:b/>
                <w:spacing w:val="-1"/>
                <w:sz w:val="24"/>
                <w:u w:val="thick"/>
              </w:rPr>
              <w:t> </w:t>
            </w:r>
            <w:r>
              <w:rPr>
                <w:b/>
                <w:sz w:val="24"/>
                <w:u w:val="thick"/>
              </w:rPr>
              <w:t>Final</w:t>
            </w:r>
            <w:r>
              <w:rPr>
                <w:b/>
                <w:spacing w:val="-1"/>
                <w:sz w:val="24"/>
                <w:u w:val="thick"/>
              </w:rPr>
              <w:t> </w:t>
            </w:r>
            <w:r>
              <w:rPr>
                <w:b/>
                <w:spacing w:val="-2"/>
                <w:sz w:val="24"/>
                <w:u w:val="thick"/>
              </w:rPr>
              <w:t>Grade</w:t>
            </w:r>
          </w:p>
        </w:tc>
      </w:tr>
      <w:tr>
        <w:trPr>
          <w:trHeight w:val="275" w:hRule="atLeast"/>
        </w:trPr>
        <w:tc>
          <w:tcPr>
            <w:tcW w:w="4026" w:type="dxa"/>
          </w:tcPr>
          <w:p>
            <w:pPr>
              <w:pStyle w:val="TableParagraph"/>
              <w:spacing w:line="256" w:lineRule="exact"/>
              <w:ind w:left="50"/>
              <w:rPr>
                <w:sz w:val="24"/>
              </w:rPr>
            </w:pPr>
            <w:r>
              <w:rPr>
                <w:sz w:val="24"/>
              </w:rPr>
              <w:t>Class</w:t>
            </w:r>
            <w:r>
              <w:rPr>
                <w:spacing w:val="-3"/>
                <w:sz w:val="24"/>
              </w:rPr>
              <w:t> </w:t>
            </w:r>
            <w:r>
              <w:rPr>
                <w:sz w:val="24"/>
              </w:rPr>
              <w:t>Assignments/Journal</w:t>
            </w:r>
            <w:r>
              <w:rPr>
                <w:spacing w:val="-2"/>
                <w:sz w:val="24"/>
              </w:rPr>
              <w:t> </w:t>
            </w:r>
            <w:r>
              <w:rPr>
                <w:spacing w:val="-4"/>
                <w:sz w:val="24"/>
              </w:rPr>
              <w:t>Club</w:t>
            </w:r>
          </w:p>
        </w:tc>
        <w:tc>
          <w:tcPr>
            <w:tcW w:w="2746" w:type="dxa"/>
          </w:tcPr>
          <w:p>
            <w:pPr>
              <w:pStyle w:val="TableParagraph"/>
              <w:spacing w:line="256" w:lineRule="exact"/>
              <w:ind w:right="176"/>
              <w:jc w:val="center"/>
              <w:rPr>
                <w:sz w:val="24"/>
              </w:rPr>
            </w:pPr>
            <w:r>
              <w:rPr>
                <w:spacing w:val="-5"/>
                <w:sz w:val="24"/>
              </w:rPr>
              <w:t>10%</w:t>
            </w:r>
          </w:p>
        </w:tc>
      </w:tr>
      <w:tr>
        <w:trPr>
          <w:trHeight w:val="275" w:hRule="atLeast"/>
        </w:trPr>
        <w:tc>
          <w:tcPr>
            <w:tcW w:w="4026" w:type="dxa"/>
          </w:tcPr>
          <w:p>
            <w:pPr>
              <w:pStyle w:val="TableParagraph"/>
              <w:spacing w:line="256" w:lineRule="exact"/>
              <w:ind w:left="50"/>
              <w:rPr>
                <w:sz w:val="24"/>
              </w:rPr>
            </w:pPr>
            <w:r>
              <w:rPr>
                <w:sz w:val="24"/>
              </w:rPr>
              <w:t>Literacy</w:t>
            </w:r>
            <w:r>
              <w:rPr>
                <w:spacing w:val="-3"/>
                <w:sz w:val="24"/>
              </w:rPr>
              <w:t> </w:t>
            </w:r>
            <w:r>
              <w:rPr>
                <w:sz w:val="24"/>
              </w:rPr>
              <w:t>Based</w:t>
            </w:r>
            <w:r>
              <w:rPr>
                <w:spacing w:val="-2"/>
                <w:sz w:val="24"/>
              </w:rPr>
              <w:t> </w:t>
            </w:r>
            <w:r>
              <w:rPr>
                <w:spacing w:val="-4"/>
                <w:sz w:val="24"/>
              </w:rPr>
              <w:t>Kits</w:t>
            </w:r>
          </w:p>
        </w:tc>
        <w:tc>
          <w:tcPr>
            <w:tcW w:w="2746" w:type="dxa"/>
          </w:tcPr>
          <w:p>
            <w:pPr>
              <w:pStyle w:val="TableParagraph"/>
              <w:spacing w:line="256" w:lineRule="exact"/>
              <w:ind w:right="176"/>
              <w:jc w:val="center"/>
              <w:rPr>
                <w:sz w:val="24"/>
              </w:rPr>
            </w:pPr>
            <w:r>
              <w:rPr>
                <w:spacing w:val="-5"/>
                <w:sz w:val="24"/>
              </w:rPr>
              <w:t>10%</w:t>
            </w:r>
          </w:p>
        </w:tc>
      </w:tr>
      <w:tr>
        <w:trPr>
          <w:trHeight w:val="276" w:hRule="atLeast"/>
        </w:trPr>
        <w:tc>
          <w:tcPr>
            <w:tcW w:w="4026" w:type="dxa"/>
          </w:tcPr>
          <w:p>
            <w:pPr>
              <w:pStyle w:val="TableParagraph"/>
              <w:spacing w:line="256" w:lineRule="exact"/>
              <w:ind w:left="50"/>
              <w:rPr>
                <w:sz w:val="24"/>
              </w:rPr>
            </w:pPr>
            <w:r>
              <w:rPr>
                <w:sz w:val="24"/>
              </w:rPr>
              <w:t>Hard</w:t>
            </w:r>
            <w:r>
              <w:rPr>
                <w:spacing w:val="-1"/>
                <w:sz w:val="24"/>
              </w:rPr>
              <w:t> </w:t>
            </w:r>
            <w:r>
              <w:rPr>
                <w:spacing w:val="-2"/>
                <w:sz w:val="24"/>
              </w:rPr>
              <w:t>Conversations</w:t>
            </w:r>
          </w:p>
        </w:tc>
        <w:tc>
          <w:tcPr>
            <w:tcW w:w="2746" w:type="dxa"/>
          </w:tcPr>
          <w:p>
            <w:pPr>
              <w:pStyle w:val="TableParagraph"/>
              <w:spacing w:line="256" w:lineRule="exact"/>
              <w:ind w:left="120" w:right="176"/>
              <w:jc w:val="center"/>
              <w:rPr>
                <w:sz w:val="24"/>
              </w:rPr>
            </w:pPr>
            <w:r>
              <w:rPr>
                <w:spacing w:val="-5"/>
                <w:sz w:val="24"/>
              </w:rPr>
              <w:t>5%</w:t>
            </w:r>
          </w:p>
        </w:tc>
      </w:tr>
      <w:tr>
        <w:trPr>
          <w:trHeight w:val="276" w:hRule="atLeast"/>
        </w:trPr>
        <w:tc>
          <w:tcPr>
            <w:tcW w:w="4026" w:type="dxa"/>
          </w:tcPr>
          <w:p>
            <w:pPr>
              <w:pStyle w:val="TableParagraph"/>
              <w:spacing w:line="256" w:lineRule="exact"/>
              <w:ind w:left="50"/>
              <w:rPr>
                <w:sz w:val="24"/>
              </w:rPr>
            </w:pPr>
            <w:r>
              <w:rPr>
                <w:sz w:val="24"/>
              </w:rPr>
              <w:t>Prevention</w:t>
            </w:r>
            <w:r>
              <w:rPr>
                <w:spacing w:val="-4"/>
                <w:sz w:val="24"/>
              </w:rPr>
              <w:t> </w:t>
            </w:r>
            <w:r>
              <w:rPr>
                <w:spacing w:val="-2"/>
                <w:sz w:val="24"/>
              </w:rPr>
              <w:t>Project</w:t>
            </w:r>
          </w:p>
        </w:tc>
        <w:tc>
          <w:tcPr>
            <w:tcW w:w="2746" w:type="dxa"/>
          </w:tcPr>
          <w:p>
            <w:pPr>
              <w:pStyle w:val="TableParagraph"/>
              <w:spacing w:line="256" w:lineRule="exact"/>
              <w:ind w:left="120" w:right="176"/>
              <w:jc w:val="center"/>
              <w:rPr>
                <w:sz w:val="24"/>
              </w:rPr>
            </w:pPr>
            <w:r>
              <w:rPr>
                <w:spacing w:val="-5"/>
                <w:sz w:val="24"/>
              </w:rPr>
              <w:t>5%</w:t>
            </w:r>
          </w:p>
        </w:tc>
      </w:tr>
      <w:tr>
        <w:trPr>
          <w:trHeight w:val="275" w:hRule="atLeast"/>
        </w:trPr>
        <w:tc>
          <w:tcPr>
            <w:tcW w:w="4026" w:type="dxa"/>
          </w:tcPr>
          <w:p>
            <w:pPr>
              <w:pStyle w:val="TableParagraph"/>
              <w:spacing w:line="256" w:lineRule="exact"/>
              <w:ind w:left="50"/>
              <w:rPr>
                <w:sz w:val="24"/>
              </w:rPr>
            </w:pPr>
            <w:r>
              <w:rPr>
                <w:spacing w:val="-2"/>
                <w:sz w:val="24"/>
              </w:rPr>
              <w:t>Quizzes</w:t>
            </w:r>
          </w:p>
        </w:tc>
        <w:tc>
          <w:tcPr>
            <w:tcW w:w="2746" w:type="dxa"/>
          </w:tcPr>
          <w:p>
            <w:pPr>
              <w:pStyle w:val="TableParagraph"/>
              <w:spacing w:line="256" w:lineRule="exact"/>
              <w:ind w:right="176"/>
              <w:jc w:val="center"/>
              <w:rPr>
                <w:sz w:val="24"/>
              </w:rPr>
            </w:pPr>
            <w:r>
              <w:rPr>
                <w:spacing w:val="-5"/>
                <w:sz w:val="24"/>
              </w:rPr>
              <w:t>10%</w:t>
            </w:r>
          </w:p>
        </w:tc>
      </w:tr>
      <w:tr>
        <w:trPr>
          <w:trHeight w:val="275" w:hRule="atLeast"/>
        </w:trPr>
        <w:tc>
          <w:tcPr>
            <w:tcW w:w="4026" w:type="dxa"/>
          </w:tcPr>
          <w:p>
            <w:pPr>
              <w:pStyle w:val="TableParagraph"/>
              <w:spacing w:line="256" w:lineRule="exact"/>
              <w:ind w:left="50"/>
              <w:rPr>
                <w:sz w:val="24"/>
              </w:rPr>
            </w:pPr>
            <w:r>
              <w:rPr>
                <w:sz w:val="24"/>
              </w:rPr>
              <w:t>Exam</w:t>
            </w:r>
            <w:r>
              <w:rPr>
                <w:spacing w:val="-2"/>
                <w:sz w:val="24"/>
              </w:rPr>
              <w:t> </w:t>
            </w:r>
            <w:r>
              <w:rPr>
                <w:sz w:val="24"/>
              </w:rPr>
              <w:t>One</w:t>
            </w:r>
            <w:r>
              <w:rPr>
                <w:spacing w:val="-1"/>
                <w:sz w:val="24"/>
              </w:rPr>
              <w:t> </w:t>
            </w:r>
            <w:r>
              <w:rPr>
                <w:sz w:val="24"/>
              </w:rPr>
              <w:t>In </w:t>
            </w:r>
            <w:r>
              <w:rPr>
                <w:spacing w:val="-2"/>
                <w:sz w:val="24"/>
              </w:rPr>
              <w:t>ExamSoft*</w:t>
            </w:r>
          </w:p>
        </w:tc>
        <w:tc>
          <w:tcPr>
            <w:tcW w:w="2746" w:type="dxa"/>
          </w:tcPr>
          <w:p>
            <w:pPr>
              <w:pStyle w:val="TableParagraph"/>
              <w:spacing w:line="256" w:lineRule="exact"/>
              <w:ind w:right="176"/>
              <w:jc w:val="center"/>
              <w:rPr>
                <w:sz w:val="24"/>
              </w:rPr>
            </w:pPr>
            <w:r>
              <w:rPr>
                <w:spacing w:val="-5"/>
                <w:sz w:val="24"/>
              </w:rPr>
              <w:t>15%</w:t>
            </w:r>
          </w:p>
        </w:tc>
      </w:tr>
      <w:tr>
        <w:trPr>
          <w:trHeight w:val="275" w:hRule="atLeast"/>
        </w:trPr>
        <w:tc>
          <w:tcPr>
            <w:tcW w:w="4026" w:type="dxa"/>
          </w:tcPr>
          <w:p>
            <w:pPr>
              <w:pStyle w:val="TableParagraph"/>
              <w:spacing w:line="256" w:lineRule="exact"/>
              <w:ind w:left="50"/>
              <w:rPr>
                <w:sz w:val="24"/>
              </w:rPr>
            </w:pPr>
            <w:r>
              <w:rPr>
                <w:sz w:val="24"/>
              </w:rPr>
              <w:t>Exam</w:t>
            </w:r>
            <w:r>
              <w:rPr>
                <w:spacing w:val="-1"/>
                <w:sz w:val="24"/>
              </w:rPr>
              <w:t> </w:t>
            </w:r>
            <w:r>
              <w:rPr>
                <w:sz w:val="24"/>
              </w:rPr>
              <w:t>Two</w:t>
            </w:r>
            <w:r>
              <w:rPr>
                <w:spacing w:val="-1"/>
                <w:sz w:val="24"/>
              </w:rPr>
              <w:t> </w:t>
            </w:r>
            <w:r>
              <w:rPr>
                <w:sz w:val="24"/>
              </w:rPr>
              <w:t>(mid-term)</w:t>
            </w:r>
            <w:r>
              <w:rPr>
                <w:spacing w:val="58"/>
                <w:sz w:val="24"/>
              </w:rPr>
              <w:t> </w:t>
            </w:r>
            <w:r>
              <w:rPr>
                <w:sz w:val="24"/>
              </w:rPr>
              <w:t>In </w:t>
            </w:r>
            <w:r>
              <w:rPr>
                <w:spacing w:val="-2"/>
                <w:sz w:val="24"/>
              </w:rPr>
              <w:t>ExamSoft*</w:t>
            </w:r>
          </w:p>
        </w:tc>
        <w:tc>
          <w:tcPr>
            <w:tcW w:w="2746" w:type="dxa"/>
          </w:tcPr>
          <w:p>
            <w:pPr>
              <w:pStyle w:val="TableParagraph"/>
              <w:spacing w:line="256" w:lineRule="exact"/>
              <w:ind w:right="176"/>
              <w:jc w:val="center"/>
              <w:rPr>
                <w:sz w:val="24"/>
              </w:rPr>
            </w:pPr>
            <w:r>
              <w:rPr>
                <w:spacing w:val="-5"/>
                <w:sz w:val="24"/>
              </w:rPr>
              <w:t>15%</w:t>
            </w:r>
          </w:p>
        </w:tc>
      </w:tr>
      <w:tr>
        <w:trPr>
          <w:trHeight w:val="276" w:hRule="atLeast"/>
        </w:trPr>
        <w:tc>
          <w:tcPr>
            <w:tcW w:w="4026" w:type="dxa"/>
          </w:tcPr>
          <w:p>
            <w:pPr>
              <w:pStyle w:val="TableParagraph"/>
              <w:spacing w:line="256" w:lineRule="exact"/>
              <w:ind w:left="50"/>
              <w:rPr>
                <w:sz w:val="24"/>
              </w:rPr>
            </w:pPr>
            <w:r>
              <w:rPr>
                <w:sz w:val="24"/>
              </w:rPr>
              <w:t>Exam</w:t>
            </w:r>
            <w:r>
              <w:rPr>
                <w:spacing w:val="-1"/>
                <w:sz w:val="24"/>
              </w:rPr>
              <w:t> </w:t>
            </w:r>
            <w:r>
              <w:rPr>
                <w:sz w:val="24"/>
              </w:rPr>
              <w:t>Three</w:t>
            </w:r>
            <w:r>
              <w:rPr>
                <w:spacing w:val="-2"/>
                <w:sz w:val="24"/>
              </w:rPr>
              <w:t> </w:t>
            </w:r>
            <w:r>
              <w:rPr>
                <w:sz w:val="24"/>
              </w:rPr>
              <w:t>In </w:t>
            </w:r>
            <w:r>
              <w:rPr>
                <w:spacing w:val="-2"/>
                <w:sz w:val="24"/>
              </w:rPr>
              <w:t>ExamSoft*</w:t>
            </w:r>
          </w:p>
        </w:tc>
        <w:tc>
          <w:tcPr>
            <w:tcW w:w="2746" w:type="dxa"/>
          </w:tcPr>
          <w:p>
            <w:pPr>
              <w:pStyle w:val="TableParagraph"/>
              <w:spacing w:line="256" w:lineRule="exact"/>
              <w:ind w:right="176"/>
              <w:jc w:val="center"/>
              <w:rPr>
                <w:sz w:val="24"/>
              </w:rPr>
            </w:pPr>
            <w:r>
              <w:rPr>
                <w:spacing w:val="-5"/>
                <w:sz w:val="24"/>
              </w:rPr>
              <w:t>15%</w:t>
            </w:r>
          </w:p>
        </w:tc>
      </w:tr>
      <w:tr>
        <w:trPr>
          <w:trHeight w:val="272" w:hRule="atLeast"/>
        </w:trPr>
        <w:tc>
          <w:tcPr>
            <w:tcW w:w="4026" w:type="dxa"/>
          </w:tcPr>
          <w:p>
            <w:pPr>
              <w:pStyle w:val="TableParagraph"/>
              <w:spacing w:line="252" w:lineRule="exact"/>
              <w:ind w:left="50"/>
              <w:rPr>
                <w:sz w:val="24"/>
              </w:rPr>
            </w:pPr>
            <w:r>
              <w:rPr>
                <w:sz w:val="24"/>
              </w:rPr>
              <w:t>Final</w:t>
            </w:r>
            <w:r>
              <w:rPr>
                <w:spacing w:val="-1"/>
                <w:sz w:val="24"/>
              </w:rPr>
              <w:t> </w:t>
            </w:r>
            <w:r>
              <w:rPr>
                <w:spacing w:val="-4"/>
                <w:sz w:val="24"/>
              </w:rPr>
              <w:t>Exam</w:t>
            </w:r>
          </w:p>
        </w:tc>
        <w:tc>
          <w:tcPr>
            <w:tcW w:w="2746" w:type="dxa"/>
          </w:tcPr>
          <w:p>
            <w:pPr>
              <w:pStyle w:val="TableParagraph"/>
              <w:spacing w:line="252" w:lineRule="exact"/>
              <w:ind w:right="176"/>
              <w:jc w:val="center"/>
              <w:rPr>
                <w:sz w:val="24"/>
              </w:rPr>
            </w:pPr>
            <w:r>
              <w:rPr>
                <w:spacing w:val="-5"/>
                <w:sz w:val="24"/>
              </w:rPr>
              <w:t>15%</w:t>
            </w:r>
          </w:p>
        </w:tc>
      </w:tr>
    </w:tbl>
    <w:p>
      <w:pPr>
        <w:pStyle w:val="BodyText"/>
        <w:spacing w:before="25"/>
        <w:ind w:left="0"/>
      </w:pPr>
    </w:p>
    <w:p>
      <w:pPr>
        <w:pStyle w:val="BodyText"/>
        <w:ind w:right="1525"/>
      </w:pPr>
      <w:r>
        <w:rPr/>
        <w:t>The</w:t>
      </w:r>
      <w:r>
        <w:rPr>
          <w:spacing w:val="-3"/>
        </w:rPr>
        <w:t> </w:t>
      </w:r>
      <w:r>
        <w:rPr/>
        <w:t>final</w:t>
      </w:r>
      <w:r>
        <w:rPr>
          <w:spacing w:val="-2"/>
        </w:rPr>
        <w:t> </w:t>
      </w:r>
      <w:r>
        <w:rPr/>
        <w:t>grade</w:t>
      </w:r>
      <w:r>
        <w:rPr>
          <w:spacing w:val="-3"/>
        </w:rPr>
        <w:t> </w:t>
      </w:r>
      <w:r>
        <w:rPr/>
        <w:t>for</w:t>
      </w:r>
      <w:r>
        <w:rPr>
          <w:spacing w:val="-2"/>
        </w:rPr>
        <w:t> </w:t>
      </w:r>
      <w:r>
        <w:rPr/>
        <w:t>the</w:t>
      </w:r>
      <w:r>
        <w:rPr>
          <w:spacing w:val="-3"/>
        </w:rPr>
        <w:t> </w:t>
      </w:r>
      <w:r>
        <w:rPr/>
        <w:t>course</w:t>
      </w:r>
      <w:r>
        <w:rPr>
          <w:spacing w:val="-3"/>
        </w:rPr>
        <w:t> </w:t>
      </w:r>
      <w:r>
        <w:rPr/>
        <w:t>will</w:t>
      </w:r>
      <w:r>
        <w:rPr>
          <w:spacing w:val="-2"/>
        </w:rPr>
        <w:t> </w:t>
      </w:r>
      <w:r>
        <w:rPr/>
        <w:t>be</w:t>
      </w:r>
      <w:r>
        <w:rPr>
          <w:spacing w:val="-3"/>
        </w:rPr>
        <w:t> </w:t>
      </w:r>
      <w:r>
        <w:rPr/>
        <w:t>determined</w:t>
      </w:r>
      <w:r>
        <w:rPr>
          <w:spacing w:val="-2"/>
        </w:rPr>
        <w:t> </w:t>
      </w:r>
      <w:r>
        <w:rPr/>
        <w:t>by</w:t>
      </w:r>
      <w:r>
        <w:rPr>
          <w:spacing w:val="-2"/>
        </w:rPr>
        <w:t> </w:t>
      </w:r>
      <w:r>
        <w:rPr/>
        <w:t>the</w:t>
      </w:r>
      <w:r>
        <w:rPr>
          <w:spacing w:val="-3"/>
        </w:rPr>
        <w:t> </w:t>
      </w:r>
      <w:r>
        <w:rPr/>
        <w:t>percentage</w:t>
      </w:r>
      <w:r>
        <w:rPr>
          <w:spacing w:val="-3"/>
        </w:rPr>
        <w:t> </w:t>
      </w:r>
      <w:r>
        <w:rPr/>
        <w:t>of</w:t>
      </w:r>
      <w:r>
        <w:rPr>
          <w:spacing w:val="-2"/>
        </w:rPr>
        <w:t> </w:t>
      </w:r>
      <w:r>
        <w:rPr/>
        <w:t>points</w:t>
      </w:r>
      <w:r>
        <w:rPr>
          <w:spacing w:val="-2"/>
        </w:rPr>
        <w:t> </w:t>
      </w:r>
      <w:r>
        <w:rPr/>
        <w:t>achieved</w:t>
      </w:r>
      <w:r>
        <w:rPr>
          <w:spacing w:val="-2"/>
        </w:rPr>
        <w:t> </w:t>
      </w:r>
      <w:r>
        <w:rPr/>
        <w:t>out</w:t>
      </w:r>
      <w:r>
        <w:rPr>
          <w:spacing w:val="-2"/>
        </w:rPr>
        <w:t> </w:t>
      </w:r>
      <w:r>
        <w:rPr/>
        <w:t>of</w:t>
      </w:r>
      <w:r>
        <w:rPr>
          <w:spacing w:val="-2"/>
        </w:rPr>
        <w:t> </w:t>
      </w:r>
      <w:r>
        <w:rPr/>
        <w:t>the total points possible for the semester. The following scale will be used:</w:t>
      </w:r>
      <w:r>
        <w:rPr>
          <w:spacing w:val="40"/>
        </w:rPr>
        <w:t> </w:t>
      </w:r>
      <w:r>
        <w:rPr/>
        <w:t>A=90-100%, B=80- 89%, C=70-79%, D=60-69%, F=0-59%</w:t>
      </w:r>
    </w:p>
    <w:p>
      <w:pPr>
        <w:pStyle w:val="BodyText"/>
        <w:ind w:left="0"/>
      </w:pPr>
    </w:p>
    <w:p>
      <w:pPr>
        <w:pStyle w:val="BodyText"/>
        <w:spacing w:before="1"/>
        <w:ind w:right="1463"/>
      </w:pPr>
      <w:r>
        <w:rPr/>
        <w:t>*</w:t>
      </w:r>
      <w:r>
        <w:rPr>
          <w:spacing w:val="-3"/>
        </w:rPr>
        <w:t> </w:t>
      </w:r>
      <w:r>
        <w:rPr/>
        <w:t>Because</w:t>
      </w:r>
      <w:r>
        <w:rPr>
          <w:spacing w:val="-3"/>
        </w:rPr>
        <w:t> </w:t>
      </w:r>
      <w:r>
        <w:rPr/>
        <w:t>students</w:t>
      </w:r>
      <w:r>
        <w:rPr>
          <w:spacing w:val="-3"/>
        </w:rPr>
        <w:t> </w:t>
      </w:r>
      <w:r>
        <w:rPr/>
        <w:t>earn</w:t>
      </w:r>
      <w:r>
        <w:rPr>
          <w:spacing w:val="-4"/>
        </w:rPr>
        <w:t> </w:t>
      </w:r>
      <w:r>
        <w:rPr/>
        <w:t>a</w:t>
      </w:r>
      <w:r>
        <w:rPr>
          <w:spacing w:val="-4"/>
        </w:rPr>
        <w:t> </w:t>
      </w:r>
      <w:r>
        <w:rPr/>
        <w:t>portion</w:t>
      </w:r>
      <w:r>
        <w:rPr>
          <w:spacing w:val="-3"/>
        </w:rPr>
        <w:t> </w:t>
      </w:r>
      <w:r>
        <w:rPr/>
        <w:t>of</w:t>
      </w:r>
      <w:r>
        <w:rPr>
          <w:spacing w:val="-3"/>
        </w:rPr>
        <w:t> </w:t>
      </w:r>
      <w:r>
        <w:rPr/>
        <w:t>the</w:t>
      </w:r>
      <w:r>
        <w:rPr>
          <w:spacing w:val="-4"/>
        </w:rPr>
        <w:t> </w:t>
      </w:r>
      <w:r>
        <w:rPr/>
        <w:t>course</w:t>
      </w:r>
      <w:r>
        <w:rPr>
          <w:spacing w:val="-4"/>
        </w:rPr>
        <w:t> </w:t>
      </w:r>
      <w:r>
        <w:rPr/>
        <w:t>grade</w:t>
      </w:r>
      <w:r>
        <w:rPr>
          <w:spacing w:val="-4"/>
        </w:rPr>
        <w:t> </w:t>
      </w:r>
      <w:r>
        <w:rPr/>
        <w:t>through</w:t>
      </w:r>
      <w:r>
        <w:rPr>
          <w:spacing w:val="-3"/>
        </w:rPr>
        <w:t> </w:t>
      </w:r>
      <w:r>
        <w:rPr/>
        <w:t>participation</w:t>
      </w:r>
      <w:r>
        <w:rPr>
          <w:spacing w:val="-4"/>
        </w:rPr>
        <w:t> </w:t>
      </w:r>
      <w:r>
        <w:rPr/>
        <w:t>in</w:t>
      </w:r>
      <w:r>
        <w:rPr>
          <w:spacing w:val="-3"/>
        </w:rPr>
        <w:t> </w:t>
      </w:r>
      <w:r>
        <w:rPr/>
        <w:t>discussion</w:t>
      </w:r>
      <w:r>
        <w:rPr>
          <w:spacing w:val="-3"/>
        </w:rPr>
        <w:t> </w:t>
      </w:r>
      <w:r>
        <w:rPr/>
        <w:t>boards, class led assignments, and group projects, students must earn an exam average of 70% on the exams and demonstrate proficiency of the course objectives to earn credit for this course. If students do not achieve a 70% exam average, they will not pass the course regardless of their overall course grade, or competencies completed through remediation activities. A student who does</w:t>
      </w:r>
      <w:r>
        <w:rPr>
          <w:spacing w:val="-2"/>
        </w:rPr>
        <w:t> </w:t>
      </w:r>
      <w:r>
        <w:rPr/>
        <w:t>not</w:t>
      </w:r>
      <w:r>
        <w:rPr>
          <w:spacing w:val="-2"/>
        </w:rPr>
        <w:t> </w:t>
      </w:r>
      <w:r>
        <w:rPr/>
        <w:t>earn</w:t>
      </w:r>
      <w:r>
        <w:rPr>
          <w:spacing w:val="-2"/>
        </w:rPr>
        <w:t> </w:t>
      </w:r>
      <w:r>
        <w:rPr/>
        <w:t>an</w:t>
      </w:r>
      <w:r>
        <w:rPr>
          <w:spacing w:val="-2"/>
        </w:rPr>
        <w:t> </w:t>
      </w:r>
      <w:r>
        <w:rPr/>
        <w:t>average</w:t>
      </w:r>
      <w:r>
        <w:rPr>
          <w:spacing w:val="-3"/>
        </w:rPr>
        <w:t> </w:t>
      </w:r>
      <w:r>
        <w:rPr/>
        <w:t>of</w:t>
      </w:r>
      <w:r>
        <w:rPr>
          <w:spacing w:val="-2"/>
        </w:rPr>
        <w:t> </w:t>
      </w:r>
      <w:r>
        <w:rPr/>
        <w:t>70%</w:t>
      </w:r>
      <w:r>
        <w:rPr>
          <w:spacing w:val="-2"/>
        </w:rPr>
        <w:t> </w:t>
      </w:r>
      <w:r>
        <w:rPr/>
        <w:t>across</w:t>
      </w:r>
      <w:r>
        <w:rPr>
          <w:spacing w:val="-2"/>
        </w:rPr>
        <w:t> </w:t>
      </w:r>
      <w:r>
        <w:rPr/>
        <w:t>all</w:t>
      </w:r>
      <w:r>
        <w:rPr>
          <w:spacing w:val="-2"/>
        </w:rPr>
        <w:t> </w:t>
      </w:r>
      <w:r>
        <w:rPr/>
        <w:t>course</w:t>
      </w:r>
      <w:r>
        <w:rPr>
          <w:spacing w:val="-2"/>
        </w:rPr>
        <w:t> </w:t>
      </w:r>
      <w:r>
        <w:rPr/>
        <w:t>exams</w:t>
      </w:r>
      <w:r>
        <w:rPr>
          <w:spacing w:val="-2"/>
        </w:rPr>
        <w:t> </w:t>
      </w:r>
      <w:r>
        <w:rPr/>
        <w:t>and</w:t>
      </w:r>
      <w:r>
        <w:rPr>
          <w:spacing w:val="-2"/>
        </w:rPr>
        <w:t> </w:t>
      </w:r>
      <w:r>
        <w:rPr/>
        <w:t>course</w:t>
      </w:r>
      <w:r>
        <w:rPr>
          <w:spacing w:val="-3"/>
        </w:rPr>
        <w:t> </w:t>
      </w:r>
      <w:r>
        <w:rPr/>
        <w:t>objectives</w:t>
      </w:r>
      <w:r>
        <w:rPr>
          <w:spacing w:val="-2"/>
        </w:rPr>
        <w:t> </w:t>
      </w:r>
      <w:r>
        <w:rPr/>
        <w:t>will</w:t>
      </w:r>
      <w:r>
        <w:rPr>
          <w:spacing w:val="-3"/>
        </w:rPr>
        <w:t> </w:t>
      </w:r>
      <w:r>
        <w:rPr/>
        <w:t>earn</w:t>
      </w:r>
      <w:r>
        <w:rPr>
          <w:spacing w:val="-2"/>
        </w:rPr>
        <w:t> </w:t>
      </w:r>
      <w:r>
        <w:rPr/>
        <w:t>a</w:t>
      </w:r>
      <w:r>
        <w:rPr>
          <w:spacing w:val="-3"/>
        </w:rPr>
        <w:t> </w:t>
      </w:r>
      <w:r>
        <w:rPr/>
        <w:t>grade of an F (regardless of the total points accumulated) and the student will re-take the course to further their skills.</w:t>
      </w:r>
    </w:p>
    <w:p>
      <w:pPr>
        <w:pStyle w:val="BodyText"/>
        <w:spacing w:before="273"/>
        <w:ind w:right="1525"/>
      </w:pPr>
      <w:r>
        <w:rPr>
          <w:b/>
        </w:rPr>
        <w:t>Course</w:t>
      </w:r>
      <w:r>
        <w:rPr>
          <w:b/>
          <w:spacing w:val="-2"/>
        </w:rPr>
        <w:t> </w:t>
      </w:r>
      <w:r>
        <w:rPr>
          <w:b/>
        </w:rPr>
        <w:t>Feedback:</w:t>
      </w:r>
      <w:r>
        <w:rPr>
          <w:b/>
          <w:spacing w:val="-1"/>
        </w:rPr>
        <w:t> </w:t>
      </w:r>
      <w:r>
        <w:rPr/>
        <w:t>The</w:t>
      </w:r>
      <w:r>
        <w:rPr>
          <w:spacing w:val="-2"/>
        </w:rPr>
        <w:t> </w:t>
      </w:r>
      <w:r>
        <w:rPr/>
        <w:t>instructor</w:t>
      </w:r>
      <w:r>
        <w:rPr>
          <w:spacing w:val="-1"/>
        </w:rPr>
        <w:t> </w:t>
      </w:r>
      <w:r>
        <w:rPr/>
        <w:t>will</w:t>
      </w:r>
      <w:r>
        <w:rPr>
          <w:spacing w:val="-1"/>
        </w:rPr>
        <w:t> </w:t>
      </w:r>
      <w:r>
        <w:rPr/>
        <w:t>provide</w:t>
      </w:r>
      <w:r>
        <w:rPr>
          <w:spacing w:val="-2"/>
        </w:rPr>
        <w:t> </w:t>
      </w:r>
      <w:r>
        <w:rPr/>
        <w:t>you</w:t>
      </w:r>
      <w:r>
        <w:rPr>
          <w:spacing w:val="-1"/>
        </w:rPr>
        <w:t> </w:t>
      </w:r>
      <w:r>
        <w:rPr/>
        <w:t>with</w:t>
      </w:r>
      <w:r>
        <w:rPr>
          <w:spacing w:val="-1"/>
        </w:rPr>
        <w:t> </w:t>
      </w:r>
      <w:r>
        <w:rPr/>
        <w:t>on-going</w:t>
      </w:r>
      <w:r>
        <w:rPr>
          <w:spacing w:val="-1"/>
        </w:rPr>
        <w:t> </w:t>
      </w:r>
      <w:r>
        <w:rPr/>
        <w:t>feedback</w:t>
      </w:r>
      <w:r>
        <w:rPr>
          <w:spacing w:val="-1"/>
        </w:rPr>
        <w:t> </w:t>
      </w:r>
      <w:r>
        <w:rPr/>
        <w:t>during</w:t>
      </w:r>
      <w:r>
        <w:rPr>
          <w:spacing w:val="-1"/>
        </w:rPr>
        <w:t> </w:t>
      </w:r>
      <w:r>
        <w:rPr/>
        <w:t>the</w:t>
      </w:r>
      <w:r>
        <w:rPr>
          <w:spacing w:val="-2"/>
        </w:rPr>
        <w:t> </w:t>
      </w:r>
      <w:r>
        <w:rPr/>
        <w:t>duration of</w:t>
      </w:r>
      <w:r>
        <w:rPr>
          <w:spacing w:val="-3"/>
        </w:rPr>
        <w:t> </w:t>
      </w:r>
      <w:r>
        <w:rPr/>
        <w:t>this</w:t>
      </w:r>
      <w:r>
        <w:rPr>
          <w:spacing w:val="-3"/>
        </w:rPr>
        <w:t> </w:t>
      </w:r>
      <w:r>
        <w:rPr/>
        <w:t>course.</w:t>
      </w:r>
      <w:r>
        <w:rPr>
          <w:spacing w:val="-3"/>
        </w:rPr>
        <w:t> </w:t>
      </w:r>
      <w:r>
        <w:rPr/>
        <w:t>Feedback</w:t>
      </w:r>
      <w:r>
        <w:rPr>
          <w:spacing w:val="-3"/>
        </w:rPr>
        <w:t> </w:t>
      </w:r>
      <w:r>
        <w:rPr/>
        <w:t>may</w:t>
      </w:r>
      <w:r>
        <w:rPr>
          <w:spacing w:val="-3"/>
        </w:rPr>
        <w:t> </w:t>
      </w:r>
      <w:r>
        <w:rPr/>
        <w:t>be</w:t>
      </w:r>
      <w:r>
        <w:rPr>
          <w:spacing w:val="-4"/>
        </w:rPr>
        <w:t> </w:t>
      </w:r>
      <w:r>
        <w:rPr/>
        <w:t>in</w:t>
      </w:r>
      <w:r>
        <w:rPr>
          <w:spacing w:val="-3"/>
        </w:rPr>
        <w:t> </w:t>
      </w:r>
      <w:r>
        <w:rPr/>
        <w:t>the</w:t>
      </w:r>
      <w:r>
        <w:rPr>
          <w:spacing w:val="-4"/>
        </w:rPr>
        <w:t> </w:t>
      </w:r>
      <w:r>
        <w:rPr/>
        <w:t>form</w:t>
      </w:r>
      <w:r>
        <w:rPr>
          <w:spacing w:val="-3"/>
        </w:rPr>
        <w:t> </w:t>
      </w:r>
      <w:r>
        <w:rPr/>
        <w:t>of</w:t>
      </w:r>
      <w:r>
        <w:rPr>
          <w:spacing w:val="-3"/>
        </w:rPr>
        <w:t> </w:t>
      </w:r>
      <w:r>
        <w:rPr/>
        <w:t>comments</w:t>
      </w:r>
      <w:r>
        <w:rPr>
          <w:spacing w:val="-3"/>
        </w:rPr>
        <w:t> </w:t>
      </w:r>
      <w:r>
        <w:rPr/>
        <w:t>on</w:t>
      </w:r>
      <w:r>
        <w:rPr>
          <w:spacing w:val="-3"/>
        </w:rPr>
        <w:t> </w:t>
      </w:r>
      <w:r>
        <w:rPr/>
        <w:t>assignments/essays,</w:t>
      </w:r>
      <w:r>
        <w:rPr>
          <w:spacing w:val="-3"/>
        </w:rPr>
        <w:t> </w:t>
      </w:r>
      <w:r>
        <w:rPr/>
        <w:t>corrections</w:t>
      </w:r>
      <w:r>
        <w:rPr>
          <w:spacing w:val="-3"/>
        </w:rPr>
        <w:t> </w:t>
      </w:r>
      <w:r>
        <w:rPr/>
        <w:t>of quizzes, exam reviews, rubrics, grades, emails, and/or course announcements.</w:t>
      </w:r>
      <w:r>
        <w:rPr>
          <w:spacing w:val="40"/>
        </w:rPr>
        <w:t> </w:t>
      </w:r>
      <w:r>
        <w:rPr/>
        <w:t>This feedback intends to inform you of how well you met the expectations for the course objectives.</w:t>
      </w:r>
    </w:p>
    <w:p>
      <w:pPr>
        <w:pStyle w:val="BodyText"/>
        <w:spacing w:before="3"/>
        <w:ind w:left="0"/>
      </w:pPr>
    </w:p>
    <w:p>
      <w:pPr>
        <w:pStyle w:val="BodyText"/>
        <w:ind w:right="1500"/>
      </w:pPr>
      <w:r>
        <w:rPr>
          <w:b/>
        </w:rPr>
        <w:t>Course Requirements (must be completed to earn credit for this course)</w:t>
      </w:r>
      <w:r>
        <w:rPr/>
        <w:t>: To promote success in the course and in professional practice, the instructor expects the students to acquire the knowledge and skills outlined in the module and course objectives. Therefore, students are required to complete and demonstrate proficiency on all key assignments. If a student demonstrates an area of deficit on an assessment (key assignment, quiz, or exam), the instructor may require the student to remediate their learning. Regardless of total points earned in the course,</w:t>
      </w:r>
      <w:r>
        <w:rPr>
          <w:spacing w:val="-4"/>
        </w:rPr>
        <w:t> </w:t>
      </w:r>
      <w:r>
        <w:rPr/>
        <w:t>students</w:t>
      </w:r>
      <w:r>
        <w:rPr>
          <w:spacing w:val="-4"/>
        </w:rPr>
        <w:t> </w:t>
      </w:r>
      <w:r>
        <w:rPr/>
        <w:t>are</w:t>
      </w:r>
      <w:r>
        <w:rPr>
          <w:spacing w:val="-4"/>
        </w:rPr>
        <w:t> </w:t>
      </w:r>
      <w:r>
        <w:rPr/>
        <w:t>required</w:t>
      </w:r>
      <w:r>
        <w:rPr>
          <w:spacing w:val="-4"/>
        </w:rPr>
        <w:t> </w:t>
      </w:r>
      <w:r>
        <w:rPr/>
        <w:t>to</w:t>
      </w:r>
      <w:r>
        <w:rPr>
          <w:spacing w:val="-4"/>
        </w:rPr>
        <w:t> </w:t>
      </w:r>
      <w:r>
        <w:rPr/>
        <w:t>successfully</w:t>
      </w:r>
      <w:r>
        <w:rPr>
          <w:spacing w:val="-4"/>
        </w:rPr>
        <w:t> </w:t>
      </w:r>
      <w:r>
        <w:rPr/>
        <w:t>complete</w:t>
      </w:r>
      <w:r>
        <w:rPr>
          <w:spacing w:val="-4"/>
        </w:rPr>
        <w:t> </w:t>
      </w:r>
      <w:r>
        <w:rPr/>
        <w:t>the</w:t>
      </w:r>
      <w:r>
        <w:rPr>
          <w:spacing w:val="-4"/>
        </w:rPr>
        <w:t> </w:t>
      </w:r>
      <w:r>
        <w:rPr/>
        <w:t>assignments,</w:t>
      </w:r>
      <w:r>
        <w:rPr>
          <w:spacing w:val="-4"/>
        </w:rPr>
        <w:t> </w:t>
      </w:r>
      <w:r>
        <w:rPr/>
        <w:t>any</w:t>
      </w:r>
      <w:r>
        <w:rPr>
          <w:spacing w:val="-4"/>
        </w:rPr>
        <w:t> </w:t>
      </w:r>
      <w:r>
        <w:rPr/>
        <w:t>remediation</w:t>
      </w:r>
      <w:r>
        <w:rPr>
          <w:spacing w:val="-4"/>
        </w:rPr>
        <w:t> </w:t>
      </w:r>
      <w:r>
        <w:rPr/>
        <w:t>projects, and achieve an exam average of 70% or greater to successfully pass the course.</w:t>
      </w:r>
    </w:p>
    <w:p>
      <w:pPr>
        <w:pStyle w:val="BodyText"/>
        <w:spacing w:before="274"/>
        <w:ind w:right="1525"/>
      </w:pPr>
      <w:r>
        <w:rPr>
          <w:b/>
        </w:rPr>
        <w:t>Late Work Policy: </w:t>
      </w:r>
      <w:r>
        <w:rPr/>
        <w:t>To demonstrate the desired dispositions of the profession, the instructor requires</w:t>
      </w:r>
      <w:r>
        <w:rPr>
          <w:spacing w:val="-3"/>
        </w:rPr>
        <w:t> </w:t>
      </w:r>
      <w:r>
        <w:rPr/>
        <w:t>that</w:t>
      </w:r>
      <w:r>
        <w:rPr>
          <w:spacing w:val="-3"/>
        </w:rPr>
        <w:t> </w:t>
      </w:r>
      <w:r>
        <w:rPr/>
        <w:t>students</w:t>
      </w:r>
      <w:r>
        <w:rPr>
          <w:spacing w:val="-3"/>
        </w:rPr>
        <w:t> </w:t>
      </w:r>
      <w:r>
        <w:rPr/>
        <w:t>submit</w:t>
      </w:r>
      <w:r>
        <w:rPr>
          <w:spacing w:val="-3"/>
        </w:rPr>
        <w:t> </w:t>
      </w:r>
      <w:r>
        <w:rPr/>
        <w:t>work</w:t>
      </w:r>
      <w:r>
        <w:rPr>
          <w:spacing w:val="-3"/>
        </w:rPr>
        <w:t> </w:t>
      </w:r>
      <w:r>
        <w:rPr/>
        <w:t>on</w:t>
      </w:r>
      <w:r>
        <w:rPr>
          <w:spacing w:val="-3"/>
        </w:rPr>
        <w:t> </w:t>
      </w:r>
      <w:r>
        <w:rPr/>
        <w:t>time.</w:t>
      </w:r>
      <w:r>
        <w:rPr>
          <w:spacing w:val="-4"/>
        </w:rPr>
        <w:t> </w:t>
      </w:r>
      <w:r>
        <w:rPr/>
        <w:t>All</w:t>
      </w:r>
      <w:r>
        <w:rPr>
          <w:spacing w:val="-3"/>
        </w:rPr>
        <w:t> </w:t>
      </w:r>
      <w:r>
        <w:rPr/>
        <w:t>homework</w:t>
      </w:r>
      <w:r>
        <w:rPr>
          <w:spacing w:val="-3"/>
        </w:rPr>
        <w:t> </w:t>
      </w:r>
      <w:r>
        <w:rPr/>
        <w:t>assignments</w:t>
      </w:r>
      <w:r>
        <w:rPr>
          <w:spacing w:val="-3"/>
        </w:rPr>
        <w:t> </w:t>
      </w:r>
      <w:r>
        <w:rPr/>
        <w:t>are</w:t>
      </w:r>
      <w:r>
        <w:rPr>
          <w:spacing w:val="-4"/>
        </w:rPr>
        <w:t> </w:t>
      </w:r>
      <w:r>
        <w:rPr/>
        <w:t>due</w:t>
      </w:r>
      <w:r>
        <w:rPr>
          <w:spacing w:val="-4"/>
        </w:rPr>
        <w:t> </w:t>
      </w:r>
      <w:r>
        <w:rPr/>
        <w:t>on</w:t>
      </w:r>
      <w:r>
        <w:rPr>
          <w:spacing w:val="-3"/>
        </w:rPr>
        <w:t> </w:t>
      </w:r>
      <w:r>
        <w:rPr/>
        <w:t>the</w:t>
      </w:r>
      <w:r>
        <w:rPr>
          <w:spacing w:val="-4"/>
        </w:rPr>
        <w:t> </w:t>
      </w:r>
      <w:r>
        <w:rPr/>
        <w:t>date/time noted in canvas (typically at the beginning of class). Assignments are due regardless of attendance. Assignments submitted after the date/time will receive a zero; however, the instructor will provide feedback to assist with understanding/mastery of the course content.</w:t>
      </w:r>
    </w:p>
    <w:p>
      <w:pPr>
        <w:pStyle w:val="BodyText"/>
        <w:spacing w:after="0"/>
        <w:sectPr>
          <w:pgSz w:w="12240" w:h="15840"/>
          <w:pgMar w:top="1700" w:bottom="280" w:left="360" w:right="0"/>
        </w:sectPr>
      </w:pPr>
    </w:p>
    <w:p>
      <w:pPr>
        <w:pStyle w:val="BodyText"/>
        <w:spacing w:before="76"/>
        <w:ind w:right="1476"/>
      </w:pPr>
      <w:r>
        <w:rPr>
          <w:b/>
        </w:rPr>
        <w:t>Remediation</w:t>
      </w:r>
      <w:r>
        <w:rPr/>
        <w:t>: If a student is not achieving course learning objectives, not demonstrating essential skills, professional practice competencies, or meeting CFCC standards as determined</w:t>
      </w:r>
      <w:r>
        <w:rPr>
          <w:spacing w:val="40"/>
        </w:rPr>
        <w:t> </w:t>
      </w:r>
      <w:r>
        <w:rPr/>
        <w:t>by the course instructor the student will be notified. The student, instructor, clinical educator, and/or</w:t>
      </w:r>
      <w:r>
        <w:rPr>
          <w:spacing w:val="-4"/>
        </w:rPr>
        <w:t> </w:t>
      </w:r>
      <w:r>
        <w:rPr/>
        <w:t>clinical</w:t>
      </w:r>
      <w:r>
        <w:rPr>
          <w:spacing w:val="-4"/>
        </w:rPr>
        <w:t> </w:t>
      </w:r>
      <w:r>
        <w:rPr/>
        <w:t>director</w:t>
      </w:r>
      <w:r>
        <w:rPr>
          <w:spacing w:val="-4"/>
        </w:rPr>
        <w:t> </w:t>
      </w:r>
      <w:r>
        <w:rPr/>
        <w:t>(as</w:t>
      </w:r>
      <w:r>
        <w:rPr>
          <w:spacing w:val="-4"/>
        </w:rPr>
        <w:t> </w:t>
      </w:r>
      <w:r>
        <w:rPr/>
        <w:t>appropriate)</w:t>
      </w:r>
      <w:r>
        <w:rPr>
          <w:spacing w:val="-4"/>
        </w:rPr>
        <w:t> </w:t>
      </w:r>
      <w:r>
        <w:rPr/>
        <w:t>will</w:t>
      </w:r>
      <w:r>
        <w:rPr>
          <w:spacing w:val="-4"/>
        </w:rPr>
        <w:t> </w:t>
      </w:r>
      <w:r>
        <w:rPr/>
        <w:t>meet</w:t>
      </w:r>
      <w:r>
        <w:rPr>
          <w:spacing w:val="-4"/>
        </w:rPr>
        <w:t> </w:t>
      </w:r>
      <w:r>
        <w:rPr/>
        <w:t>to</w:t>
      </w:r>
      <w:r>
        <w:rPr>
          <w:spacing w:val="-4"/>
        </w:rPr>
        <w:t> </w:t>
      </w:r>
      <w:r>
        <w:rPr/>
        <w:t>develop</w:t>
      </w:r>
      <w:r>
        <w:rPr>
          <w:spacing w:val="-4"/>
        </w:rPr>
        <w:t> </w:t>
      </w:r>
      <w:r>
        <w:rPr/>
        <w:t>a</w:t>
      </w:r>
      <w:r>
        <w:rPr>
          <w:spacing w:val="-4"/>
        </w:rPr>
        <w:t> </w:t>
      </w:r>
      <w:r>
        <w:rPr/>
        <w:t>written</w:t>
      </w:r>
      <w:r>
        <w:rPr>
          <w:spacing w:val="-4"/>
        </w:rPr>
        <w:t> </w:t>
      </w:r>
      <w:r>
        <w:rPr/>
        <w:t>individualized</w:t>
      </w:r>
      <w:r>
        <w:rPr>
          <w:spacing w:val="-4"/>
        </w:rPr>
        <w:t> </w:t>
      </w:r>
      <w:r>
        <w:rPr/>
        <w:t>remediation plan</w:t>
      </w:r>
      <w:r>
        <w:rPr>
          <w:spacing w:val="-1"/>
        </w:rPr>
        <w:t> </w:t>
      </w:r>
      <w:r>
        <w:rPr/>
        <w:t>that</w:t>
      </w:r>
      <w:r>
        <w:rPr>
          <w:spacing w:val="-1"/>
        </w:rPr>
        <w:t> </w:t>
      </w:r>
      <w:r>
        <w:rPr/>
        <w:t>supports</w:t>
      </w:r>
      <w:r>
        <w:rPr>
          <w:spacing w:val="-1"/>
        </w:rPr>
        <w:t> </w:t>
      </w:r>
      <w:r>
        <w:rPr/>
        <w:t>student</w:t>
      </w:r>
      <w:r>
        <w:rPr>
          <w:spacing w:val="-1"/>
        </w:rPr>
        <w:t> </w:t>
      </w:r>
      <w:r>
        <w:rPr/>
        <w:t>progress</w:t>
      </w:r>
      <w:r>
        <w:rPr>
          <w:spacing w:val="-1"/>
        </w:rPr>
        <w:t> </w:t>
      </w:r>
      <w:r>
        <w:rPr/>
        <w:t>toward</w:t>
      </w:r>
      <w:r>
        <w:rPr>
          <w:spacing w:val="-1"/>
        </w:rPr>
        <w:t> </w:t>
      </w:r>
      <w:r>
        <w:rPr/>
        <w:t>achieving</w:t>
      </w:r>
      <w:r>
        <w:rPr>
          <w:spacing w:val="-1"/>
        </w:rPr>
        <w:t> </w:t>
      </w:r>
      <w:r>
        <w:rPr/>
        <w:t>the</w:t>
      </w:r>
      <w:r>
        <w:rPr>
          <w:spacing w:val="-2"/>
        </w:rPr>
        <w:t> </w:t>
      </w:r>
      <w:r>
        <w:rPr/>
        <w:t>needed</w:t>
      </w:r>
      <w:r>
        <w:rPr>
          <w:spacing w:val="-1"/>
        </w:rPr>
        <w:t> </w:t>
      </w:r>
      <w:r>
        <w:rPr/>
        <w:t>outcomes.</w:t>
      </w:r>
      <w:r>
        <w:rPr>
          <w:spacing w:val="-1"/>
        </w:rPr>
        <w:t> </w:t>
      </w:r>
      <w:r>
        <w:rPr/>
        <w:t>The</w:t>
      </w:r>
      <w:r>
        <w:rPr>
          <w:spacing w:val="-2"/>
        </w:rPr>
        <w:t> </w:t>
      </w:r>
      <w:r>
        <w:rPr/>
        <w:t>remediation</w:t>
      </w:r>
      <w:r>
        <w:rPr>
          <w:spacing w:val="-1"/>
        </w:rPr>
        <w:t> </w:t>
      </w:r>
      <w:r>
        <w:rPr/>
        <w:t>plan will include identified weaknesses supported by evidence (ie, exam results, presentation, clinical performance, quiz grades, etc.). In addition, the remediation plan will include specific tasks, outcomes, and a timeline for completion.</w:t>
      </w:r>
    </w:p>
    <w:p>
      <w:pPr>
        <w:pStyle w:val="BodyText"/>
        <w:spacing w:before="274"/>
        <w:ind w:right="1500"/>
      </w:pPr>
      <w:r>
        <w:rPr/>
        <w:t>The</w:t>
      </w:r>
      <w:r>
        <w:rPr>
          <w:spacing w:val="-3"/>
        </w:rPr>
        <w:t> </w:t>
      </w:r>
      <w:r>
        <w:rPr/>
        <w:t>written</w:t>
      </w:r>
      <w:r>
        <w:rPr>
          <w:spacing w:val="-2"/>
        </w:rPr>
        <w:t> </w:t>
      </w:r>
      <w:r>
        <w:rPr/>
        <w:t>plan</w:t>
      </w:r>
      <w:r>
        <w:rPr>
          <w:spacing w:val="-2"/>
        </w:rPr>
        <w:t> </w:t>
      </w:r>
      <w:r>
        <w:rPr/>
        <w:t>will</w:t>
      </w:r>
      <w:r>
        <w:rPr>
          <w:spacing w:val="-2"/>
        </w:rPr>
        <w:t> </w:t>
      </w:r>
      <w:r>
        <w:rPr/>
        <w:t>be</w:t>
      </w:r>
      <w:r>
        <w:rPr>
          <w:spacing w:val="-3"/>
        </w:rPr>
        <w:t> </w:t>
      </w:r>
      <w:r>
        <w:rPr/>
        <w:t>shared</w:t>
      </w:r>
      <w:r>
        <w:rPr>
          <w:spacing w:val="-2"/>
        </w:rPr>
        <w:t> </w:t>
      </w:r>
      <w:r>
        <w:rPr/>
        <w:t>with</w:t>
      </w:r>
      <w:r>
        <w:rPr>
          <w:spacing w:val="-2"/>
        </w:rPr>
        <w:t> </w:t>
      </w:r>
      <w:r>
        <w:rPr/>
        <w:t>the</w:t>
      </w:r>
      <w:r>
        <w:rPr>
          <w:spacing w:val="-3"/>
        </w:rPr>
        <w:t> </w:t>
      </w:r>
      <w:r>
        <w:rPr/>
        <w:t>student's</w:t>
      </w:r>
      <w:r>
        <w:rPr>
          <w:spacing w:val="-2"/>
        </w:rPr>
        <w:t> </w:t>
      </w:r>
      <w:r>
        <w:rPr/>
        <w:t>graduate</w:t>
      </w:r>
      <w:r>
        <w:rPr>
          <w:spacing w:val="-3"/>
        </w:rPr>
        <w:t> </w:t>
      </w:r>
      <w:r>
        <w:rPr/>
        <w:t>advisor</w:t>
      </w:r>
      <w:r>
        <w:rPr>
          <w:spacing w:val="-2"/>
        </w:rPr>
        <w:t> </w:t>
      </w:r>
      <w:r>
        <w:rPr/>
        <w:t>and</w:t>
      </w:r>
      <w:r>
        <w:rPr>
          <w:spacing w:val="-2"/>
        </w:rPr>
        <w:t> </w:t>
      </w:r>
      <w:r>
        <w:rPr/>
        <w:t>department</w:t>
      </w:r>
      <w:r>
        <w:rPr>
          <w:spacing w:val="-2"/>
        </w:rPr>
        <w:t> </w:t>
      </w:r>
      <w:r>
        <w:rPr/>
        <w:t>chair.</w:t>
      </w:r>
      <w:r>
        <w:rPr>
          <w:spacing w:val="-2"/>
        </w:rPr>
        <w:t> </w:t>
      </w:r>
      <w:r>
        <w:rPr/>
        <w:t>A</w:t>
      </w:r>
      <w:r>
        <w:rPr>
          <w:spacing w:val="-2"/>
        </w:rPr>
        <w:t> </w:t>
      </w:r>
      <w:r>
        <w:rPr/>
        <w:t>copy of the plan will be placed in the student’s Calipso account and the course will be marked as “in remediation”</w:t>
      </w:r>
      <w:r>
        <w:rPr>
          <w:spacing w:val="-4"/>
        </w:rPr>
        <w:t> </w:t>
      </w:r>
      <w:r>
        <w:rPr/>
        <w:t>on</w:t>
      </w:r>
      <w:r>
        <w:rPr>
          <w:spacing w:val="-3"/>
        </w:rPr>
        <w:t> </w:t>
      </w:r>
      <w:r>
        <w:rPr/>
        <w:t>their</w:t>
      </w:r>
      <w:r>
        <w:rPr>
          <w:spacing w:val="-3"/>
        </w:rPr>
        <w:t> </w:t>
      </w:r>
      <w:r>
        <w:rPr/>
        <w:t>KASA.</w:t>
      </w:r>
      <w:r>
        <w:rPr>
          <w:spacing w:val="-3"/>
        </w:rPr>
        <w:t> </w:t>
      </w:r>
      <w:r>
        <w:rPr/>
        <w:t>Upon</w:t>
      </w:r>
      <w:r>
        <w:rPr>
          <w:spacing w:val="-3"/>
        </w:rPr>
        <w:t> </w:t>
      </w:r>
      <w:r>
        <w:rPr/>
        <w:t>successful</w:t>
      </w:r>
      <w:r>
        <w:rPr>
          <w:spacing w:val="-3"/>
        </w:rPr>
        <w:t> </w:t>
      </w:r>
      <w:r>
        <w:rPr/>
        <w:t>completion</w:t>
      </w:r>
      <w:r>
        <w:rPr>
          <w:spacing w:val="-3"/>
        </w:rPr>
        <w:t> </w:t>
      </w:r>
      <w:r>
        <w:rPr/>
        <w:t>of</w:t>
      </w:r>
      <w:r>
        <w:rPr>
          <w:spacing w:val="-3"/>
        </w:rPr>
        <w:t> </w:t>
      </w:r>
      <w:r>
        <w:rPr/>
        <w:t>the</w:t>
      </w:r>
      <w:r>
        <w:rPr>
          <w:spacing w:val="-4"/>
        </w:rPr>
        <w:t> </w:t>
      </w:r>
      <w:r>
        <w:rPr/>
        <w:t>remediation</w:t>
      </w:r>
      <w:r>
        <w:rPr>
          <w:spacing w:val="-3"/>
        </w:rPr>
        <w:t> </w:t>
      </w:r>
      <w:r>
        <w:rPr/>
        <w:t>plan</w:t>
      </w:r>
      <w:r>
        <w:rPr>
          <w:spacing w:val="-3"/>
        </w:rPr>
        <w:t> </w:t>
      </w:r>
      <w:r>
        <w:rPr/>
        <w:t>the</w:t>
      </w:r>
      <w:r>
        <w:rPr>
          <w:spacing w:val="-4"/>
        </w:rPr>
        <w:t> </w:t>
      </w:r>
      <w:r>
        <w:rPr/>
        <w:t>instructor, student, and advisor will sign the form acknowledging the completion of the remediation plan and then digitally file the form in the student’s KASA in Calipso. The course and associated learning objectives can then be marked as completed. If the remediation of skills is not completed successfully, the student will repeat the course. If the remediation is ongoing at the end of the semester, the student will receive a grade of Incomplete for the course.</w:t>
      </w:r>
    </w:p>
    <w:p>
      <w:pPr>
        <w:pStyle w:val="BodyText"/>
        <w:spacing w:before="3"/>
        <w:ind w:left="0"/>
      </w:pPr>
    </w:p>
    <w:p>
      <w:pPr>
        <w:pStyle w:val="BodyText"/>
        <w:ind w:right="1463"/>
      </w:pPr>
      <w:r>
        <w:rPr>
          <w:b/>
        </w:rPr>
        <w:t>Submitting Assignments: </w:t>
      </w:r>
      <w:r>
        <w:rPr/>
        <w:t>The instructor expects students to submit all assignments in canvas. For</w:t>
      </w:r>
      <w:r>
        <w:rPr>
          <w:spacing w:val="-3"/>
        </w:rPr>
        <w:t> </w:t>
      </w:r>
      <w:r>
        <w:rPr/>
        <w:t>this</w:t>
      </w:r>
      <w:r>
        <w:rPr>
          <w:spacing w:val="-3"/>
        </w:rPr>
        <w:t> </w:t>
      </w:r>
      <w:r>
        <w:rPr/>
        <w:t>class,</w:t>
      </w:r>
      <w:r>
        <w:rPr>
          <w:spacing w:val="-3"/>
        </w:rPr>
        <w:t> </w:t>
      </w:r>
      <w:r>
        <w:rPr/>
        <w:t>students</w:t>
      </w:r>
      <w:r>
        <w:rPr>
          <w:spacing w:val="-3"/>
        </w:rPr>
        <w:t> </w:t>
      </w:r>
      <w:r>
        <w:rPr/>
        <w:t>are</w:t>
      </w:r>
      <w:r>
        <w:rPr>
          <w:spacing w:val="-4"/>
        </w:rPr>
        <w:t> </w:t>
      </w:r>
      <w:r>
        <w:rPr/>
        <w:t>required</w:t>
      </w:r>
      <w:r>
        <w:rPr>
          <w:spacing w:val="-3"/>
        </w:rPr>
        <w:t> </w:t>
      </w:r>
      <w:r>
        <w:rPr/>
        <w:t>to</w:t>
      </w:r>
      <w:r>
        <w:rPr>
          <w:spacing w:val="-3"/>
        </w:rPr>
        <w:t> </w:t>
      </w:r>
      <w:r>
        <w:rPr/>
        <w:t>use</w:t>
      </w:r>
      <w:r>
        <w:rPr>
          <w:spacing w:val="-4"/>
        </w:rPr>
        <w:t> </w:t>
      </w:r>
      <w:r>
        <w:rPr/>
        <w:t>Microsoft</w:t>
      </w:r>
      <w:r>
        <w:rPr>
          <w:spacing w:val="-3"/>
        </w:rPr>
        <w:t> </w:t>
      </w:r>
      <w:r>
        <w:rPr/>
        <w:t>word</w:t>
      </w:r>
      <w:r>
        <w:rPr>
          <w:spacing w:val="-3"/>
        </w:rPr>
        <w:t> </w:t>
      </w:r>
      <w:r>
        <w:rPr/>
        <w:t>or</w:t>
      </w:r>
      <w:r>
        <w:rPr>
          <w:spacing w:val="-3"/>
        </w:rPr>
        <w:t> </w:t>
      </w:r>
      <w:r>
        <w:rPr/>
        <w:t>submit</w:t>
      </w:r>
      <w:r>
        <w:rPr>
          <w:spacing w:val="-3"/>
        </w:rPr>
        <w:t> </w:t>
      </w:r>
      <w:r>
        <w:rPr/>
        <w:t>assignments</w:t>
      </w:r>
      <w:r>
        <w:rPr>
          <w:spacing w:val="-3"/>
        </w:rPr>
        <w:t> </w:t>
      </w:r>
      <w:r>
        <w:rPr/>
        <w:t>as</w:t>
      </w:r>
      <w:r>
        <w:rPr>
          <w:spacing w:val="-3"/>
        </w:rPr>
        <w:t> </w:t>
      </w:r>
      <w:r>
        <w:rPr/>
        <w:t>a</w:t>
      </w:r>
      <w:r>
        <w:rPr>
          <w:spacing w:val="-4"/>
        </w:rPr>
        <w:t> </w:t>
      </w:r>
      <w:r>
        <w:rPr/>
        <w:t>.pdf.</w:t>
      </w:r>
      <w:r>
        <w:rPr>
          <w:spacing w:val="-3"/>
        </w:rPr>
        <w:t> </w:t>
      </w:r>
      <w:r>
        <w:rPr/>
        <w:t>Other platforms (ex: Pages) does not integrate well with Canvas. For video assignments, students should attempt to load them to canvas, but a google drive link is appropriate for larger files.</w:t>
      </w:r>
    </w:p>
    <w:p>
      <w:pPr>
        <w:pStyle w:val="BodyText"/>
        <w:spacing w:before="274"/>
        <w:ind w:right="1463"/>
      </w:pPr>
      <w:r>
        <w:rPr>
          <w:b/>
        </w:rPr>
        <w:t>Attendance &amp; Participation: </w:t>
      </w:r>
      <w:r>
        <w:rPr/>
        <w:t>Consistent and punctual attendance is expected at the graduate level.</w:t>
      </w:r>
      <w:r>
        <w:rPr>
          <w:spacing w:val="40"/>
        </w:rPr>
        <w:t> </w:t>
      </w:r>
      <w:r>
        <w:rPr/>
        <w:t>Two</w:t>
      </w:r>
      <w:r>
        <w:rPr>
          <w:spacing w:val="-3"/>
        </w:rPr>
        <w:t> </w:t>
      </w:r>
      <w:r>
        <w:rPr/>
        <w:t>absences</w:t>
      </w:r>
      <w:r>
        <w:rPr>
          <w:spacing w:val="-3"/>
        </w:rPr>
        <w:t> </w:t>
      </w:r>
      <w:r>
        <w:rPr/>
        <w:t>are</w:t>
      </w:r>
      <w:r>
        <w:rPr>
          <w:spacing w:val="-4"/>
        </w:rPr>
        <w:t> </w:t>
      </w:r>
      <w:r>
        <w:rPr/>
        <w:t>allowed.</w:t>
      </w:r>
      <w:r>
        <w:rPr>
          <w:spacing w:val="-3"/>
        </w:rPr>
        <w:t> </w:t>
      </w:r>
      <w:r>
        <w:rPr/>
        <w:t>Absences</w:t>
      </w:r>
      <w:r>
        <w:rPr>
          <w:spacing w:val="-3"/>
        </w:rPr>
        <w:t> </w:t>
      </w:r>
      <w:r>
        <w:rPr/>
        <w:t>may</w:t>
      </w:r>
      <w:r>
        <w:rPr>
          <w:spacing w:val="-3"/>
        </w:rPr>
        <w:t> </w:t>
      </w:r>
      <w:r>
        <w:rPr/>
        <w:t>occur</w:t>
      </w:r>
      <w:r>
        <w:rPr>
          <w:spacing w:val="-3"/>
        </w:rPr>
        <w:t> </w:t>
      </w:r>
      <w:r>
        <w:rPr/>
        <w:t>for</w:t>
      </w:r>
      <w:r>
        <w:rPr>
          <w:spacing w:val="-3"/>
        </w:rPr>
        <w:t> </w:t>
      </w:r>
      <w:r>
        <w:rPr/>
        <w:t>illness,</w:t>
      </w:r>
      <w:r>
        <w:rPr>
          <w:spacing w:val="-3"/>
        </w:rPr>
        <w:t> </w:t>
      </w:r>
      <w:r>
        <w:rPr/>
        <w:t>appointments,</w:t>
      </w:r>
      <w:r>
        <w:rPr>
          <w:spacing w:val="-3"/>
        </w:rPr>
        <w:t> </w:t>
      </w:r>
      <w:r>
        <w:rPr/>
        <w:t>interviews,</w:t>
      </w:r>
      <w:r>
        <w:rPr>
          <w:spacing w:val="-3"/>
        </w:rPr>
        <w:t> </w:t>
      </w:r>
      <w:r>
        <w:rPr/>
        <w:t>and travel; however, missed work will receive a score of zero and opportunities for alternative assignments will not be given. Students who are ill and allowed to miss an exam (approved by instructor ahead of time), may be given a different exam (same content but different questions/format). Students are responsible for all class content. Every absence beyond two will result in the final course grade being lowered by a letter.</w:t>
      </w:r>
      <w:r>
        <w:rPr>
          <w:spacing w:val="40"/>
        </w:rPr>
        <w:t> </w:t>
      </w:r>
      <w:r>
        <w:rPr/>
        <w:t>For asynchronous lectures, the course instructor will take attendance via course analytics in Echo360. Exceptions to this policy will be rare and considered on a case-by-case basis.</w:t>
      </w:r>
    </w:p>
    <w:p>
      <w:pPr>
        <w:spacing w:line="240" w:lineRule="auto" w:before="242"/>
        <w:ind w:left="1080" w:right="1463" w:firstLine="0"/>
        <w:jc w:val="left"/>
        <w:rPr>
          <w:sz w:val="24"/>
        </w:rPr>
      </w:pPr>
      <w:r>
        <w:rPr>
          <w:sz w:val="24"/>
        </w:rPr>
        <w:t>Students are expected to engage in active participation in face to face and synchronous class activities. Students are to demonstrate active listening skills, critical questioning to extend a thought/topic, respectful debate, and the ability to respect other’s opinions. Off-task behaviors during class (texting, surfing, talking, sleeping etc.) will result in an absence. </w:t>
      </w:r>
      <w:r>
        <w:rPr>
          <w:b/>
          <w:sz w:val="24"/>
        </w:rPr>
        <w:t>To maximize discussion,</w:t>
      </w:r>
      <w:r>
        <w:rPr>
          <w:b/>
          <w:spacing w:val="-4"/>
          <w:sz w:val="24"/>
        </w:rPr>
        <w:t> </w:t>
      </w:r>
      <w:r>
        <w:rPr>
          <w:b/>
          <w:sz w:val="24"/>
        </w:rPr>
        <w:t>students</w:t>
      </w:r>
      <w:r>
        <w:rPr>
          <w:b/>
          <w:spacing w:val="-4"/>
          <w:sz w:val="24"/>
        </w:rPr>
        <w:t> </w:t>
      </w:r>
      <w:r>
        <w:rPr>
          <w:b/>
          <w:sz w:val="24"/>
        </w:rPr>
        <w:t>must</w:t>
      </w:r>
      <w:r>
        <w:rPr>
          <w:b/>
          <w:spacing w:val="-4"/>
          <w:sz w:val="24"/>
        </w:rPr>
        <w:t> </w:t>
      </w:r>
      <w:r>
        <w:rPr>
          <w:b/>
          <w:sz w:val="24"/>
        </w:rPr>
        <w:t>read</w:t>
      </w:r>
      <w:r>
        <w:rPr>
          <w:b/>
          <w:spacing w:val="-4"/>
          <w:sz w:val="24"/>
        </w:rPr>
        <w:t> </w:t>
      </w:r>
      <w:r>
        <w:rPr>
          <w:b/>
          <w:sz w:val="24"/>
        </w:rPr>
        <w:t>the</w:t>
      </w:r>
      <w:r>
        <w:rPr>
          <w:b/>
          <w:spacing w:val="-5"/>
          <w:sz w:val="24"/>
        </w:rPr>
        <w:t> </w:t>
      </w:r>
      <w:r>
        <w:rPr>
          <w:b/>
          <w:sz w:val="24"/>
        </w:rPr>
        <w:t>material</w:t>
      </w:r>
      <w:r>
        <w:rPr>
          <w:b/>
          <w:spacing w:val="-4"/>
          <w:sz w:val="24"/>
        </w:rPr>
        <w:t> </w:t>
      </w:r>
      <w:r>
        <w:rPr>
          <w:b/>
          <w:sz w:val="24"/>
        </w:rPr>
        <w:t>(textbook</w:t>
      </w:r>
      <w:r>
        <w:rPr>
          <w:b/>
          <w:spacing w:val="-4"/>
          <w:sz w:val="24"/>
        </w:rPr>
        <w:t> </w:t>
      </w:r>
      <w:r>
        <w:rPr>
          <w:b/>
          <w:sz w:val="24"/>
        </w:rPr>
        <w:t>and</w:t>
      </w:r>
      <w:r>
        <w:rPr>
          <w:b/>
          <w:spacing w:val="-4"/>
          <w:sz w:val="24"/>
        </w:rPr>
        <w:t> </w:t>
      </w:r>
      <w:r>
        <w:rPr>
          <w:b/>
          <w:sz w:val="24"/>
        </w:rPr>
        <w:t>slides)</w:t>
      </w:r>
      <w:r>
        <w:rPr>
          <w:b/>
          <w:spacing w:val="-4"/>
          <w:sz w:val="24"/>
        </w:rPr>
        <w:t> </w:t>
      </w:r>
      <w:r>
        <w:rPr>
          <w:b/>
          <w:sz w:val="24"/>
        </w:rPr>
        <w:t>and</w:t>
      </w:r>
      <w:r>
        <w:rPr>
          <w:b/>
          <w:spacing w:val="-4"/>
          <w:sz w:val="24"/>
        </w:rPr>
        <w:t> </w:t>
      </w:r>
      <w:r>
        <w:rPr>
          <w:b/>
          <w:sz w:val="24"/>
        </w:rPr>
        <w:t>complete</w:t>
      </w:r>
      <w:r>
        <w:rPr>
          <w:b/>
          <w:spacing w:val="-5"/>
          <w:sz w:val="24"/>
        </w:rPr>
        <w:t> </w:t>
      </w:r>
      <w:r>
        <w:rPr>
          <w:b/>
          <w:sz w:val="24"/>
        </w:rPr>
        <w:t>homework activities </w:t>
      </w:r>
      <w:r>
        <w:rPr>
          <w:b/>
          <w:sz w:val="24"/>
          <w:u w:val="thick"/>
        </w:rPr>
        <w:t>before</w:t>
      </w:r>
      <w:r>
        <w:rPr>
          <w:b/>
          <w:sz w:val="24"/>
        </w:rPr>
        <w:t> class begins</w:t>
      </w:r>
      <w:r>
        <w:rPr>
          <w:sz w:val="24"/>
        </w:rPr>
        <w:t>.</w:t>
      </w:r>
    </w:p>
    <w:p>
      <w:pPr>
        <w:pStyle w:val="Heading1"/>
        <w:spacing w:before="241"/>
      </w:pPr>
      <w:r>
        <w:rPr/>
        <w:t>Technology</w:t>
      </w:r>
      <w:r>
        <w:rPr>
          <w:spacing w:val="-13"/>
        </w:rPr>
        <w:t> </w:t>
      </w:r>
      <w:r>
        <w:rPr>
          <w:spacing w:val="-2"/>
        </w:rPr>
        <w:t>Details</w:t>
      </w:r>
    </w:p>
    <w:p>
      <w:pPr>
        <w:spacing w:before="321"/>
        <w:ind w:left="1080" w:right="0" w:firstLine="0"/>
        <w:jc w:val="left"/>
        <w:rPr>
          <w:sz w:val="24"/>
        </w:rPr>
      </w:pPr>
      <w:r>
        <w:rPr>
          <w:b/>
          <w:sz w:val="24"/>
        </w:rPr>
        <w:t>Technology</w:t>
      </w:r>
      <w:r>
        <w:rPr>
          <w:b/>
          <w:spacing w:val="-5"/>
          <w:sz w:val="24"/>
        </w:rPr>
        <w:t> </w:t>
      </w:r>
      <w:r>
        <w:rPr>
          <w:b/>
          <w:sz w:val="24"/>
        </w:rPr>
        <w:t>requirements:</w:t>
      </w:r>
      <w:r>
        <w:rPr>
          <w:b/>
          <w:spacing w:val="-2"/>
          <w:sz w:val="24"/>
        </w:rPr>
        <w:t> </w:t>
      </w:r>
      <w:r>
        <w:rPr>
          <w:sz w:val="24"/>
        </w:rPr>
        <w:t>The</w:t>
      </w:r>
      <w:r>
        <w:rPr>
          <w:spacing w:val="-3"/>
          <w:sz w:val="24"/>
        </w:rPr>
        <w:t> </w:t>
      </w:r>
      <w:r>
        <w:rPr>
          <w:sz w:val="24"/>
        </w:rPr>
        <w:t>instructor</w:t>
      </w:r>
      <w:r>
        <w:rPr>
          <w:spacing w:val="-3"/>
          <w:sz w:val="24"/>
        </w:rPr>
        <w:t> </w:t>
      </w:r>
      <w:r>
        <w:rPr>
          <w:sz w:val="24"/>
        </w:rPr>
        <w:t>will</w:t>
      </w:r>
      <w:r>
        <w:rPr>
          <w:spacing w:val="-2"/>
          <w:sz w:val="24"/>
        </w:rPr>
        <w:t> </w:t>
      </w:r>
      <w:r>
        <w:rPr>
          <w:sz w:val="24"/>
        </w:rPr>
        <w:t>expect</w:t>
      </w:r>
      <w:r>
        <w:rPr>
          <w:spacing w:val="-2"/>
          <w:sz w:val="24"/>
        </w:rPr>
        <w:t> </w:t>
      </w:r>
      <w:r>
        <w:rPr>
          <w:sz w:val="24"/>
        </w:rPr>
        <w:t>students</w:t>
      </w:r>
      <w:r>
        <w:rPr>
          <w:spacing w:val="-2"/>
          <w:sz w:val="24"/>
        </w:rPr>
        <w:t> </w:t>
      </w:r>
      <w:r>
        <w:rPr>
          <w:spacing w:val="-5"/>
          <w:sz w:val="24"/>
        </w:rPr>
        <w:t>to:</w:t>
      </w:r>
    </w:p>
    <w:p>
      <w:pPr>
        <w:pStyle w:val="BodyText"/>
        <w:spacing w:before="18"/>
        <w:ind w:left="0"/>
      </w:pPr>
    </w:p>
    <w:p>
      <w:pPr>
        <w:pStyle w:val="ListParagraph"/>
        <w:numPr>
          <w:ilvl w:val="0"/>
          <w:numId w:val="4"/>
        </w:numPr>
        <w:tabs>
          <w:tab w:pos="1799" w:val="left" w:leader="none"/>
        </w:tabs>
        <w:spacing w:line="240" w:lineRule="auto" w:before="0" w:after="0"/>
        <w:ind w:left="1799" w:right="0" w:hanging="359"/>
        <w:jc w:val="left"/>
        <w:rPr>
          <w:sz w:val="24"/>
        </w:rPr>
      </w:pPr>
      <w:r>
        <w:rPr>
          <w:sz w:val="24"/>
        </w:rPr>
        <w:t>Maintain</w:t>
      </w:r>
      <w:r>
        <w:rPr>
          <w:spacing w:val="-2"/>
          <w:sz w:val="24"/>
        </w:rPr>
        <w:t> </w:t>
      </w:r>
      <w:r>
        <w:rPr>
          <w:sz w:val="24"/>
        </w:rPr>
        <w:t>a</w:t>
      </w:r>
      <w:r>
        <w:rPr>
          <w:spacing w:val="-2"/>
          <w:sz w:val="24"/>
        </w:rPr>
        <w:t> </w:t>
      </w:r>
      <w:r>
        <w:rPr>
          <w:sz w:val="24"/>
        </w:rPr>
        <w:t>reliable</w:t>
      </w:r>
      <w:r>
        <w:rPr>
          <w:spacing w:val="-2"/>
          <w:sz w:val="24"/>
        </w:rPr>
        <w:t> </w:t>
      </w:r>
      <w:r>
        <w:rPr>
          <w:sz w:val="24"/>
        </w:rPr>
        <w:t>Internet</w:t>
      </w:r>
      <w:r>
        <w:rPr>
          <w:spacing w:val="-1"/>
          <w:sz w:val="24"/>
        </w:rPr>
        <w:t> </w:t>
      </w:r>
      <w:r>
        <w:rPr>
          <w:sz w:val="24"/>
        </w:rPr>
        <w:t>connection</w:t>
      </w:r>
      <w:r>
        <w:rPr>
          <w:spacing w:val="-1"/>
          <w:sz w:val="24"/>
        </w:rPr>
        <w:t> </w:t>
      </w:r>
      <w:r>
        <w:rPr>
          <w:sz w:val="24"/>
        </w:rPr>
        <w:t>to</w:t>
      </w:r>
      <w:r>
        <w:rPr>
          <w:spacing w:val="-2"/>
          <w:sz w:val="24"/>
        </w:rPr>
        <w:t> </w:t>
      </w:r>
      <w:r>
        <w:rPr>
          <w:sz w:val="24"/>
        </w:rPr>
        <w:t>support</w:t>
      </w:r>
      <w:r>
        <w:rPr>
          <w:spacing w:val="-1"/>
          <w:sz w:val="24"/>
        </w:rPr>
        <w:t> </w:t>
      </w:r>
      <w:r>
        <w:rPr>
          <w:sz w:val="24"/>
        </w:rPr>
        <w:t>online</w:t>
      </w:r>
      <w:r>
        <w:rPr>
          <w:spacing w:val="-2"/>
          <w:sz w:val="24"/>
        </w:rPr>
        <w:t> </w:t>
      </w:r>
      <w:r>
        <w:rPr>
          <w:sz w:val="24"/>
        </w:rPr>
        <w:t>learning</w:t>
      </w:r>
      <w:r>
        <w:rPr>
          <w:spacing w:val="-2"/>
          <w:sz w:val="24"/>
        </w:rPr>
        <w:t> </w:t>
      </w:r>
      <w:r>
        <w:rPr>
          <w:sz w:val="24"/>
        </w:rPr>
        <w:t>and</w:t>
      </w:r>
      <w:r>
        <w:rPr>
          <w:spacing w:val="-1"/>
          <w:sz w:val="24"/>
        </w:rPr>
        <w:t> </w:t>
      </w:r>
      <w:r>
        <w:rPr>
          <w:spacing w:val="-2"/>
          <w:sz w:val="24"/>
        </w:rPr>
        <w:t>participation.</w:t>
      </w:r>
    </w:p>
    <w:p>
      <w:pPr>
        <w:pStyle w:val="ListParagraph"/>
        <w:numPr>
          <w:ilvl w:val="0"/>
          <w:numId w:val="4"/>
        </w:numPr>
        <w:tabs>
          <w:tab w:pos="1799" w:val="left" w:leader="none"/>
        </w:tabs>
        <w:spacing w:line="240" w:lineRule="auto" w:before="15" w:after="0"/>
        <w:ind w:left="1799" w:right="0" w:hanging="359"/>
        <w:jc w:val="left"/>
        <w:rPr>
          <w:sz w:val="24"/>
        </w:rPr>
      </w:pPr>
      <w:r>
        <w:rPr>
          <w:sz w:val="24"/>
        </w:rPr>
        <w:t>Students</w:t>
      </w:r>
      <w:r>
        <w:rPr>
          <w:spacing w:val="-2"/>
          <w:sz w:val="24"/>
        </w:rPr>
        <w:t> </w:t>
      </w:r>
      <w:r>
        <w:rPr>
          <w:sz w:val="24"/>
        </w:rPr>
        <w:t>must</w:t>
      </w:r>
      <w:r>
        <w:rPr>
          <w:spacing w:val="-2"/>
          <w:sz w:val="24"/>
        </w:rPr>
        <w:t> </w:t>
      </w:r>
      <w:r>
        <w:rPr>
          <w:sz w:val="24"/>
        </w:rPr>
        <w:t>have</w:t>
      </w:r>
      <w:r>
        <w:rPr>
          <w:spacing w:val="-3"/>
          <w:sz w:val="24"/>
        </w:rPr>
        <w:t> </w:t>
      </w:r>
      <w:r>
        <w:rPr>
          <w:sz w:val="24"/>
        </w:rPr>
        <w:t>consistent</w:t>
      </w:r>
      <w:r>
        <w:rPr>
          <w:spacing w:val="-2"/>
          <w:sz w:val="24"/>
        </w:rPr>
        <w:t> </w:t>
      </w:r>
      <w:r>
        <w:rPr>
          <w:sz w:val="24"/>
        </w:rPr>
        <w:t>access</w:t>
      </w:r>
      <w:r>
        <w:rPr>
          <w:spacing w:val="-2"/>
          <w:sz w:val="24"/>
        </w:rPr>
        <w:t> </w:t>
      </w:r>
      <w:r>
        <w:rPr>
          <w:sz w:val="24"/>
        </w:rPr>
        <w:t>to</w:t>
      </w:r>
      <w:r>
        <w:rPr>
          <w:spacing w:val="-2"/>
          <w:sz w:val="24"/>
        </w:rPr>
        <w:t> </w:t>
      </w:r>
      <w:r>
        <w:rPr>
          <w:sz w:val="24"/>
        </w:rPr>
        <w:t>broadband</w:t>
      </w:r>
      <w:r>
        <w:rPr>
          <w:spacing w:val="-1"/>
          <w:sz w:val="24"/>
        </w:rPr>
        <w:t> </w:t>
      </w:r>
      <w:r>
        <w:rPr>
          <w:spacing w:val="-2"/>
          <w:sz w:val="24"/>
        </w:rPr>
        <w:t>connectivity.</w:t>
      </w:r>
    </w:p>
    <w:p>
      <w:pPr>
        <w:pStyle w:val="ListParagraph"/>
        <w:spacing w:after="0" w:line="240" w:lineRule="auto"/>
        <w:jc w:val="left"/>
        <w:rPr>
          <w:sz w:val="24"/>
        </w:rPr>
        <w:sectPr>
          <w:pgSz w:w="12240" w:h="15840"/>
          <w:pgMar w:top="1360" w:bottom="280" w:left="360" w:right="0"/>
        </w:sectPr>
      </w:pPr>
    </w:p>
    <w:p>
      <w:pPr>
        <w:pStyle w:val="ListParagraph"/>
        <w:numPr>
          <w:ilvl w:val="0"/>
          <w:numId w:val="4"/>
        </w:numPr>
        <w:tabs>
          <w:tab w:pos="1799" w:val="left" w:leader="none"/>
        </w:tabs>
        <w:spacing w:line="276" w:lineRule="exact" w:before="95" w:after="0"/>
        <w:ind w:left="1799" w:right="0" w:hanging="359"/>
        <w:jc w:val="left"/>
        <w:rPr>
          <w:sz w:val="24"/>
        </w:rPr>
      </w:pPr>
      <w:r>
        <w:rPr>
          <w:sz w:val="24"/>
        </w:rPr>
        <w:t>Have</w:t>
      </w:r>
      <w:r>
        <w:rPr>
          <w:spacing w:val="-5"/>
          <w:sz w:val="24"/>
        </w:rPr>
        <w:t> </w:t>
      </w:r>
      <w:r>
        <w:rPr>
          <w:sz w:val="24"/>
        </w:rPr>
        <w:t>consistent</w:t>
      </w:r>
      <w:r>
        <w:rPr>
          <w:spacing w:val="-2"/>
          <w:sz w:val="24"/>
        </w:rPr>
        <w:t> </w:t>
      </w:r>
      <w:r>
        <w:rPr>
          <w:sz w:val="24"/>
        </w:rPr>
        <w:t>access</w:t>
      </w:r>
      <w:r>
        <w:rPr>
          <w:spacing w:val="-2"/>
          <w:sz w:val="24"/>
        </w:rPr>
        <w:t> </w:t>
      </w:r>
      <w:r>
        <w:rPr>
          <w:sz w:val="24"/>
        </w:rPr>
        <w:t>to</w:t>
      </w:r>
      <w:r>
        <w:rPr>
          <w:spacing w:val="-1"/>
          <w:sz w:val="24"/>
        </w:rPr>
        <w:t> </w:t>
      </w:r>
      <w:r>
        <w:rPr>
          <w:sz w:val="24"/>
        </w:rPr>
        <w:t>an</w:t>
      </w:r>
      <w:r>
        <w:rPr>
          <w:spacing w:val="-2"/>
          <w:sz w:val="24"/>
        </w:rPr>
        <w:t> </w:t>
      </w:r>
      <w:r>
        <w:rPr>
          <w:sz w:val="24"/>
        </w:rPr>
        <w:t>appropriate</w:t>
      </w:r>
      <w:r>
        <w:rPr>
          <w:spacing w:val="-3"/>
          <w:sz w:val="24"/>
        </w:rPr>
        <w:t> </w:t>
      </w:r>
      <w:r>
        <w:rPr>
          <w:sz w:val="24"/>
        </w:rPr>
        <w:t>digital</w:t>
      </w:r>
      <w:r>
        <w:rPr>
          <w:spacing w:val="-1"/>
          <w:sz w:val="24"/>
        </w:rPr>
        <w:t> </w:t>
      </w:r>
      <w:r>
        <w:rPr>
          <w:sz w:val="24"/>
        </w:rPr>
        <w:t>device</w:t>
      </w:r>
      <w:r>
        <w:rPr>
          <w:spacing w:val="-3"/>
          <w:sz w:val="24"/>
        </w:rPr>
        <w:t> </w:t>
      </w:r>
      <w:r>
        <w:rPr>
          <w:sz w:val="24"/>
        </w:rPr>
        <w:t>to</w:t>
      </w:r>
      <w:r>
        <w:rPr>
          <w:spacing w:val="-2"/>
          <w:sz w:val="24"/>
        </w:rPr>
        <w:t> </w:t>
      </w:r>
      <w:r>
        <w:rPr>
          <w:sz w:val="24"/>
        </w:rPr>
        <w:t>interact</w:t>
      </w:r>
      <w:r>
        <w:rPr>
          <w:spacing w:val="-1"/>
          <w:sz w:val="24"/>
        </w:rPr>
        <w:t> </w:t>
      </w:r>
      <w:r>
        <w:rPr>
          <w:sz w:val="24"/>
        </w:rPr>
        <w:t>with</w:t>
      </w:r>
      <w:r>
        <w:rPr>
          <w:spacing w:val="-2"/>
          <w:sz w:val="24"/>
        </w:rPr>
        <w:t> </w:t>
      </w:r>
      <w:r>
        <w:rPr>
          <w:sz w:val="24"/>
        </w:rPr>
        <w:t>the</w:t>
      </w:r>
      <w:r>
        <w:rPr>
          <w:spacing w:val="-3"/>
          <w:sz w:val="24"/>
        </w:rPr>
        <w:t> </w:t>
      </w:r>
      <w:r>
        <w:rPr>
          <w:sz w:val="24"/>
        </w:rPr>
        <w:t>course</w:t>
      </w:r>
      <w:r>
        <w:rPr>
          <w:spacing w:val="-2"/>
          <w:sz w:val="24"/>
        </w:rPr>
        <w:t> content.</w:t>
      </w:r>
    </w:p>
    <w:p>
      <w:pPr>
        <w:pStyle w:val="ListParagraph"/>
        <w:numPr>
          <w:ilvl w:val="1"/>
          <w:numId w:val="4"/>
        </w:numPr>
        <w:tabs>
          <w:tab w:pos="2520" w:val="left" w:leader="none"/>
        </w:tabs>
        <w:spacing w:line="225" w:lineRule="auto" w:before="11" w:after="0"/>
        <w:ind w:left="2520" w:right="1726" w:hanging="360"/>
        <w:jc w:val="left"/>
        <w:rPr>
          <w:sz w:val="24"/>
        </w:rPr>
      </w:pPr>
      <w:r>
        <w:rPr>
          <w:sz w:val="24"/>
        </w:rPr>
        <w:t>By</w:t>
      </w:r>
      <w:r>
        <w:rPr>
          <w:spacing w:val="-3"/>
          <w:sz w:val="24"/>
        </w:rPr>
        <w:t> </w:t>
      </w:r>
      <w:r>
        <w:rPr>
          <w:sz w:val="24"/>
        </w:rPr>
        <w:t>using</w:t>
      </w:r>
      <w:r>
        <w:rPr>
          <w:spacing w:val="-3"/>
          <w:sz w:val="24"/>
        </w:rPr>
        <w:t> </w:t>
      </w:r>
      <w:r>
        <w:rPr>
          <w:sz w:val="24"/>
        </w:rPr>
        <w:t>a</w:t>
      </w:r>
      <w:r>
        <w:rPr>
          <w:spacing w:val="-3"/>
          <w:sz w:val="24"/>
        </w:rPr>
        <w:t> </w:t>
      </w:r>
      <w:r>
        <w:rPr>
          <w:sz w:val="24"/>
        </w:rPr>
        <w:t>laptop</w:t>
      </w:r>
      <w:r>
        <w:rPr>
          <w:spacing w:val="-3"/>
          <w:sz w:val="24"/>
        </w:rPr>
        <w:t> </w:t>
      </w:r>
      <w:r>
        <w:rPr>
          <w:sz w:val="24"/>
        </w:rPr>
        <w:t>or</w:t>
      </w:r>
      <w:r>
        <w:rPr>
          <w:spacing w:val="-3"/>
          <w:sz w:val="24"/>
        </w:rPr>
        <w:t> </w:t>
      </w:r>
      <w:r>
        <w:rPr>
          <w:sz w:val="24"/>
        </w:rPr>
        <w:t>desktop</w:t>
      </w:r>
      <w:r>
        <w:rPr>
          <w:spacing w:val="-3"/>
          <w:sz w:val="24"/>
        </w:rPr>
        <w:t> </w:t>
      </w:r>
      <w:r>
        <w:rPr>
          <w:sz w:val="24"/>
        </w:rPr>
        <w:t>as</w:t>
      </w:r>
      <w:r>
        <w:rPr>
          <w:spacing w:val="-3"/>
          <w:sz w:val="24"/>
        </w:rPr>
        <w:t> </w:t>
      </w:r>
      <w:r>
        <w:rPr>
          <w:sz w:val="24"/>
        </w:rPr>
        <w:t>the</w:t>
      </w:r>
      <w:r>
        <w:rPr>
          <w:spacing w:val="-4"/>
          <w:sz w:val="24"/>
        </w:rPr>
        <w:t> </w:t>
      </w:r>
      <w:r>
        <w:rPr>
          <w:sz w:val="24"/>
        </w:rPr>
        <w:t>Canvas</w:t>
      </w:r>
      <w:r>
        <w:rPr>
          <w:spacing w:val="-3"/>
          <w:sz w:val="24"/>
        </w:rPr>
        <w:t> </w:t>
      </w:r>
      <w:r>
        <w:rPr>
          <w:sz w:val="24"/>
        </w:rPr>
        <w:t>interface</w:t>
      </w:r>
      <w:r>
        <w:rPr>
          <w:spacing w:val="-4"/>
          <w:sz w:val="24"/>
        </w:rPr>
        <w:t> </w:t>
      </w:r>
      <w:r>
        <w:rPr>
          <w:sz w:val="24"/>
        </w:rPr>
        <w:t>was</w:t>
      </w:r>
      <w:r>
        <w:rPr>
          <w:spacing w:val="-3"/>
          <w:sz w:val="24"/>
        </w:rPr>
        <w:t> </w:t>
      </w:r>
      <w:r>
        <w:rPr>
          <w:sz w:val="24"/>
        </w:rPr>
        <w:t>optimized</w:t>
      </w:r>
      <w:r>
        <w:rPr>
          <w:spacing w:val="-3"/>
          <w:sz w:val="24"/>
        </w:rPr>
        <w:t> </w:t>
      </w:r>
      <w:r>
        <w:rPr>
          <w:sz w:val="24"/>
        </w:rPr>
        <w:t>for</w:t>
      </w:r>
      <w:r>
        <w:rPr>
          <w:spacing w:val="-3"/>
          <w:sz w:val="24"/>
        </w:rPr>
        <w:t> </w:t>
      </w:r>
      <w:r>
        <w:rPr>
          <w:sz w:val="24"/>
        </w:rPr>
        <w:t>desktop displays. Canvas performs best when using the Chrome browser.</w:t>
      </w:r>
    </w:p>
    <w:p>
      <w:pPr>
        <w:pStyle w:val="ListParagraph"/>
        <w:numPr>
          <w:ilvl w:val="1"/>
          <w:numId w:val="4"/>
        </w:numPr>
        <w:tabs>
          <w:tab w:pos="2519" w:val="left" w:leader="none"/>
        </w:tabs>
        <w:spacing w:line="240" w:lineRule="auto" w:before="0" w:after="0"/>
        <w:ind w:left="2519" w:right="0" w:hanging="359"/>
        <w:jc w:val="left"/>
        <w:rPr>
          <w:sz w:val="24"/>
        </w:rPr>
      </w:pPr>
      <w:r>
        <w:rPr>
          <w:sz w:val="24"/>
        </w:rPr>
        <w:t>By</w:t>
      </w:r>
      <w:r>
        <w:rPr>
          <w:spacing w:val="-1"/>
          <w:sz w:val="24"/>
        </w:rPr>
        <w:t> </w:t>
      </w:r>
      <w:r>
        <w:rPr>
          <w:sz w:val="24"/>
        </w:rPr>
        <w:t>using a</w:t>
      </w:r>
      <w:r>
        <w:rPr>
          <w:spacing w:val="-2"/>
          <w:sz w:val="24"/>
        </w:rPr>
        <w:t> </w:t>
      </w:r>
      <w:r>
        <w:rPr>
          <w:sz w:val="24"/>
        </w:rPr>
        <w:t>laptop that</w:t>
      </w:r>
      <w:r>
        <w:rPr>
          <w:spacing w:val="-1"/>
          <w:sz w:val="24"/>
        </w:rPr>
        <w:t> </w:t>
      </w:r>
      <w:r>
        <w:rPr>
          <w:sz w:val="24"/>
        </w:rPr>
        <w:t>fully supports</w:t>
      </w:r>
      <w:r>
        <w:rPr>
          <w:spacing w:val="-1"/>
          <w:sz w:val="24"/>
        </w:rPr>
        <w:t> </w:t>
      </w:r>
      <w:r>
        <w:rPr>
          <w:sz w:val="24"/>
        </w:rPr>
        <w:t>the</w:t>
      </w:r>
      <w:r>
        <w:rPr>
          <w:spacing w:val="-1"/>
          <w:sz w:val="24"/>
        </w:rPr>
        <w:t> </w:t>
      </w:r>
      <w:r>
        <w:rPr>
          <w:sz w:val="24"/>
        </w:rPr>
        <w:t>ExamSoft </w:t>
      </w:r>
      <w:r>
        <w:rPr>
          <w:spacing w:val="-2"/>
          <w:sz w:val="24"/>
        </w:rPr>
        <w:t>platform.</w:t>
      </w:r>
    </w:p>
    <w:p>
      <w:pPr>
        <w:pStyle w:val="ListParagraph"/>
        <w:numPr>
          <w:ilvl w:val="0"/>
          <w:numId w:val="4"/>
        </w:numPr>
        <w:tabs>
          <w:tab w:pos="1800" w:val="left" w:leader="none"/>
        </w:tabs>
        <w:spacing w:line="240" w:lineRule="auto" w:before="1" w:after="0"/>
        <w:ind w:left="1800" w:right="1440" w:hanging="360"/>
        <w:jc w:val="left"/>
        <w:rPr>
          <w:sz w:val="24"/>
        </w:rPr>
      </w:pPr>
      <w:r>
        <w:rPr>
          <w:sz w:val="24"/>
        </w:rPr>
        <w:t>Use laptops/tablets/phones for the purpose of note taking only (proof may be required). The use of cell phones or other audio/video equipment during class is prohibited without permission from the instructor.</w:t>
      </w:r>
      <w:r>
        <w:rPr>
          <w:spacing w:val="40"/>
          <w:sz w:val="24"/>
        </w:rPr>
        <w:t> </w:t>
      </w:r>
      <w:r>
        <w:rPr>
          <w:sz w:val="24"/>
        </w:rPr>
        <w:t>The instructor reserves the right to mark a student absent if he/she is using a cell phone or a computer/tablet for anything other than indicated above. The instructor considers any use of electronics during a graded assessment as cheating</w:t>
      </w:r>
      <w:r>
        <w:rPr>
          <w:spacing w:val="-3"/>
          <w:sz w:val="24"/>
        </w:rPr>
        <w:t> </w:t>
      </w:r>
      <w:r>
        <w:rPr>
          <w:sz w:val="24"/>
        </w:rPr>
        <w:t>and</w:t>
      </w:r>
      <w:r>
        <w:rPr>
          <w:spacing w:val="-3"/>
          <w:sz w:val="24"/>
        </w:rPr>
        <w:t> </w:t>
      </w:r>
      <w:r>
        <w:rPr>
          <w:sz w:val="24"/>
        </w:rPr>
        <w:t>a</w:t>
      </w:r>
      <w:r>
        <w:rPr>
          <w:spacing w:val="-4"/>
          <w:sz w:val="24"/>
        </w:rPr>
        <w:t> </w:t>
      </w:r>
      <w:r>
        <w:rPr>
          <w:sz w:val="24"/>
        </w:rPr>
        <w:t>zero</w:t>
      </w:r>
      <w:r>
        <w:rPr>
          <w:spacing w:val="-3"/>
          <w:sz w:val="24"/>
        </w:rPr>
        <w:t> </w:t>
      </w:r>
      <w:r>
        <w:rPr>
          <w:sz w:val="24"/>
        </w:rPr>
        <w:t>will</w:t>
      </w:r>
      <w:r>
        <w:rPr>
          <w:spacing w:val="-3"/>
          <w:sz w:val="24"/>
        </w:rPr>
        <w:t> </w:t>
      </w:r>
      <w:r>
        <w:rPr>
          <w:sz w:val="24"/>
        </w:rPr>
        <w:t>be</w:t>
      </w:r>
      <w:r>
        <w:rPr>
          <w:spacing w:val="-4"/>
          <w:sz w:val="24"/>
        </w:rPr>
        <w:t> </w:t>
      </w:r>
      <w:r>
        <w:rPr>
          <w:sz w:val="24"/>
        </w:rPr>
        <w:t>entered</w:t>
      </w:r>
      <w:r>
        <w:rPr>
          <w:spacing w:val="-3"/>
          <w:sz w:val="24"/>
        </w:rPr>
        <w:t> </w:t>
      </w:r>
      <w:r>
        <w:rPr>
          <w:sz w:val="24"/>
        </w:rPr>
        <w:t>for</w:t>
      </w:r>
      <w:r>
        <w:rPr>
          <w:spacing w:val="-3"/>
          <w:sz w:val="24"/>
        </w:rPr>
        <w:t> </w:t>
      </w:r>
      <w:r>
        <w:rPr>
          <w:sz w:val="24"/>
        </w:rPr>
        <w:t>the</w:t>
      </w:r>
      <w:r>
        <w:rPr>
          <w:spacing w:val="-4"/>
          <w:sz w:val="24"/>
        </w:rPr>
        <w:t> </w:t>
      </w:r>
      <w:r>
        <w:rPr>
          <w:sz w:val="24"/>
        </w:rPr>
        <w:t>assignment.</w:t>
      </w:r>
      <w:r>
        <w:rPr>
          <w:spacing w:val="-3"/>
          <w:sz w:val="24"/>
        </w:rPr>
        <w:t> </w:t>
      </w:r>
      <w:r>
        <w:rPr>
          <w:sz w:val="24"/>
        </w:rPr>
        <w:t>All</w:t>
      </w:r>
      <w:r>
        <w:rPr>
          <w:spacing w:val="-3"/>
          <w:sz w:val="24"/>
        </w:rPr>
        <w:t> </w:t>
      </w:r>
      <w:r>
        <w:rPr>
          <w:sz w:val="24"/>
        </w:rPr>
        <w:t>of</w:t>
      </w:r>
      <w:r>
        <w:rPr>
          <w:spacing w:val="-3"/>
          <w:sz w:val="24"/>
        </w:rPr>
        <w:t> </w:t>
      </w:r>
      <w:r>
        <w:rPr>
          <w:sz w:val="24"/>
        </w:rPr>
        <w:t>the</w:t>
      </w:r>
      <w:r>
        <w:rPr>
          <w:spacing w:val="-4"/>
          <w:sz w:val="24"/>
        </w:rPr>
        <w:t> </w:t>
      </w:r>
      <w:r>
        <w:rPr>
          <w:sz w:val="24"/>
        </w:rPr>
        <w:t>information</w:t>
      </w:r>
      <w:r>
        <w:rPr>
          <w:spacing w:val="-3"/>
          <w:sz w:val="24"/>
        </w:rPr>
        <w:t> </w:t>
      </w:r>
      <w:r>
        <w:rPr>
          <w:sz w:val="24"/>
        </w:rPr>
        <w:t>presented</w:t>
      </w:r>
      <w:r>
        <w:rPr>
          <w:spacing w:val="-3"/>
          <w:sz w:val="24"/>
        </w:rPr>
        <w:t> </w:t>
      </w:r>
      <w:r>
        <w:rPr>
          <w:sz w:val="24"/>
        </w:rPr>
        <w:t>in class, regardless of the medium used, is considered the intellectual property of the instructor and may not be downloaded, stored, shared, or copied in any other format.</w:t>
      </w:r>
    </w:p>
    <w:p>
      <w:pPr>
        <w:pStyle w:val="BodyText"/>
        <w:spacing w:before="274"/>
        <w:ind w:right="1525"/>
      </w:pPr>
      <w:r>
        <w:rPr>
          <w:b/>
        </w:rPr>
        <w:t>Learning Management System</w:t>
      </w:r>
      <w:r>
        <w:rPr/>
        <w:t>: Canvas is the Learning Management System (LMS) used in this</w:t>
      </w:r>
      <w:r>
        <w:rPr>
          <w:spacing w:val="-3"/>
        </w:rPr>
        <w:t> </w:t>
      </w:r>
      <w:r>
        <w:rPr/>
        <w:t>course.</w:t>
      </w:r>
      <w:r>
        <w:rPr>
          <w:spacing w:val="-3"/>
        </w:rPr>
        <w:t> </w:t>
      </w:r>
      <w:r>
        <w:rPr/>
        <w:t>Students</w:t>
      </w:r>
      <w:r>
        <w:rPr>
          <w:spacing w:val="-3"/>
        </w:rPr>
        <w:t> </w:t>
      </w:r>
      <w:r>
        <w:rPr/>
        <w:t>are</w:t>
      </w:r>
      <w:r>
        <w:rPr>
          <w:spacing w:val="-4"/>
        </w:rPr>
        <w:t> </w:t>
      </w:r>
      <w:r>
        <w:rPr/>
        <w:t>encouraged</w:t>
      </w:r>
      <w:r>
        <w:rPr>
          <w:spacing w:val="-3"/>
        </w:rPr>
        <w:t> </w:t>
      </w:r>
      <w:r>
        <w:rPr/>
        <w:t>to</w:t>
      </w:r>
      <w:r>
        <w:rPr>
          <w:spacing w:val="-3"/>
        </w:rPr>
        <w:t> </w:t>
      </w:r>
      <w:r>
        <w:rPr/>
        <w:t>turn</w:t>
      </w:r>
      <w:r>
        <w:rPr>
          <w:spacing w:val="-3"/>
        </w:rPr>
        <w:t> </w:t>
      </w:r>
      <w:r>
        <w:rPr/>
        <w:t>on</w:t>
      </w:r>
      <w:r>
        <w:rPr>
          <w:spacing w:val="-3"/>
        </w:rPr>
        <w:t> </w:t>
      </w:r>
      <w:r>
        <w:rPr/>
        <w:t>their</w:t>
      </w:r>
      <w:r>
        <w:rPr>
          <w:spacing w:val="-3"/>
        </w:rPr>
        <w:t> </w:t>
      </w:r>
      <w:r>
        <w:rPr/>
        <w:t>notifications</w:t>
      </w:r>
      <w:r>
        <w:rPr>
          <w:spacing w:val="-3"/>
        </w:rPr>
        <w:t> </w:t>
      </w:r>
      <w:r>
        <w:rPr/>
        <w:t>for</w:t>
      </w:r>
      <w:r>
        <w:rPr>
          <w:spacing w:val="-3"/>
        </w:rPr>
        <w:t> </w:t>
      </w:r>
      <w:r>
        <w:rPr/>
        <w:t>this</w:t>
      </w:r>
      <w:r>
        <w:rPr>
          <w:spacing w:val="-3"/>
        </w:rPr>
        <w:t> </w:t>
      </w:r>
      <w:r>
        <w:rPr/>
        <w:t>application</w:t>
      </w:r>
      <w:r>
        <w:rPr>
          <w:spacing w:val="-3"/>
        </w:rPr>
        <w:t> </w:t>
      </w:r>
      <w:r>
        <w:rPr/>
        <w:t>and</w:t>
      </w:r>
      <w:r>
        <w:rPr>
          <w:spacing w:val="-3"/>
        </w:rPr>
        <w:t> </w:t>
      </w:r>
      <w:r>
        <w:rPr/>
        <w:t>to</w:t>
      </w:r>
      <w:r>
        <w:rPr>
          <w:spacing w:val="-3"/>
        </w:rPr>
        <w:t> </w:t>
      </w:r>
      <w:r>
        <w:rPr/>
        <w:t>link it with their digital calendar. With appropriate settings, canvas sends an email confirmation to your Harding University email once an assignment is graded or an announcement is posted.</w:t>
      </w:r>
    </w:p>
    <w:p>
      <w:pPr>
        <w:pStyle w:val="BodyText"/>
        <w:ind w:right="1429"/>
      </w:pPr>
      <w:r>
        <w:rPr/>
        <w:t>Canvas can be accessed using </w:t>
      </w:r>
      <w:r>
        <w:rPr>
          <w:color w:val="1155CC"/>
          <w:u w:val="single" w:color="1155CC"/>
        </w:rPr>
        <w:t>Harding’s Canvas Login</w:t>
      </w:r>
      <w:r>
        <w:rPr/>
        <w:t>. For additional information relating to Canvas,</w:t>
      </w:r>
      <w:r>
        <w:rPr>
          <w:spacing w:val="-3"/>
        </w:rPr>
        <w:t> </w:t>
      </w:r>
      <w:r>
        <w:rPr/>
        <w:t>including</w:t>
      </w:r>
      <w:r>
        <w:rPr>
          <w:spacing w:val="-3"/>
        </w:rPr>
        <w:t> </w:t>
      </w:r>
      <w:r>
        <w:rPr/>
        <w:t>tutorials,</w:t>
      </w:r>
      <w:r>
        <w:rPr>
          <w:spacing w:val="-3"/>
        </w:rPr>
        <w:t> </w:t>
      </w:r>
      <w:r>
        <w:rPr/>
        <w:t>and</w:t>
      </w:r>
      <w:r>
        <w:rPr>
          <w:spacing w:val="-3"/>
        </w:rPr>
        <w:t> </w:t>
      </w:r>
      <w:r>
        <w:rPr/>
        <w:t>supported</w:t>
      </w:r>
      <w:r>
        <w:rPr>
          <w:spacing w:val="-3"/>
        </w:rPr>
        <w:t> </w:t>
      </w:r>
      <w:r>
        <w:rPr/>
        <w:t>web</w:t>
      </w:r>
      <w:r>
        <w:rPr>
          <w:spacing w:val="-3"/>
        </w:rPr>
        <w:t> </w:t>
      </w:r>
      <w:r>
        <w:rPr/>
        <w:t>browsers,</w:t>
      </w:r>
      <w:r>
        <w:rPr>
          <w:spacing w:val="-3"/>
        </w:rPr>
        <w:t> </w:t>
      </w:r>
      <w:r>
        <w:rPr/>
        <w:t>please</w:t>
      </w:r>
      <w:r>
        <w:rPr>
          <w:spacing w:val="-4"/>
        </w:rPr>
        <w:t> </w:t>
      </w:r>
      <w:r>
        <w:rPr/>
        <w:t>visit</w:t>
      </w:r>
      <w:r>
        <w:rPr>
          <w:spacing w:val="-4"/>
        </w:rPr>
        <w:t> </w:t>
      </w:r>
      <w:r>
        <w:rPr>
          <w:color w:val="1155CC"/>
          <w:u w:val="single" w:color="1155CC"/>
        </w:rPr>
        <w:t>Harding’s</w:t>
      </w:r>
      <w:r>
        <w:rPr>
          <w:color w:val="1155CC"/>
          <w:spacing w:val="-3"/>
          <w:u w:val="single" w:color="1155CC"/>
        </w:rPr>
        <w:t> </w:t>
      </w:r>
      <w:r>
        <w:rPr>
          <w:color w:val="1155CC"/>
          <w:u w:val="single" w:color="1155CC"/>
        </w:rPr>
        <w:t>IST</w:t>
      </w:r>
      <w:r>
        <w:rPr>
          <w:color w:val="1155CC"/>
          <w:spacing w:val="-3"/>
          <w:u w:val="single" w:color="1155CC"/>
        </w:rPr>
        <w:t> </w:t>
      </w:r>
      <w:r>
        <w:rPr>
          <w:color w:val="1155CC"/>
          <w:u w:val="single" w:color="1155CC"/>
        </w:rPr>
        <w:t>Canvas</w:t>
      </w:r>
      <w:r>
        <w:rPr>
          <w:color w:val="1155CC"/>
          <w:spacing w:val="-3"/>
          <w:u w:val="single" w:color="1155CC"/>
        </w:rPr>
        <w:t> </w:t>
      </w:r>
      <w:r>
        <w:rPr>
          <w:color w:val="1155CC"/>
          <w:u w:val="single" w:color="1155CC"/>
        </w:rPr>
        <w:t>page</w:t>
      </w:r>
      <w:r>
        <w:rPr>
          <w:color w:val="1155CC"/>
        </w:rPr>
        <w:t> </w:t>
      </w:r>
      <w:r>
        <w:rPr/>
        <w:t>or </w:t>
      </w:r>
      <w:r>
        <w:rPr>
          <w:color w:val="1155CC"/>
          <w:u w:val="single" w:color="1155CC"/>
        </w:rPr>
        <w:t>Instructure Canvas Help Center.</w:t>
      </w:r>
    </w:p>
    <w:p>
      <w:pPr>
        <w:pStyle w:val="BodyText"/>
        <w:ind w:left="0"/>
      </w:pPr>
    </w:p>
    <w:p>
      <w:pPr>
        <w:pStyle w:val="BodyText"/>
      </w:pPr>
      <w:r>
        <w:rPr/>
        <w:t>Click</w:t>
      </w:r>
      <w:r>
        <w:rPr>
          <w:spacing w:val="-4"/>
        </w:rPr>
        <w:t> </w:t>
      </w:r>
      <w:r>
        <w:rPr/>
        <w:t>here</w:t>
      </w:r>
      <w:r>
        <w:rPr>
          <w:spacing w:val="-3"/>
        </w:rPr>
        <w:t> </w:t>
      </w:r>
      <w:r>
        <w:rPr/>
        <w:t>for</w:t>
      </w:r>
      <w:r>
        <w:rPr>
          <w:spacing w:val="-2"/>
        </w:rPr>
        <w:t> </w:t>
      </w:r>
      <w:r>
        <w:rPr>
          <w:color w:val="1155CC"/>
          <w:u w:val="single" w:color="1155CC"/>
        </w:rPr>
        <w:t>Instructure</w:t>
      </w:r>
      <w:r>
        <w:rPr>
          <w:color w:val="1155CC"/>
          <w:spacing w:val="-3"/>
          <w:u w:val="single" w:color="1155CC"/>
        </w:rPr>
        <w:t> </w:t>
      </w:r>
      <w:r>
        <w:rPr>
          <w:color w:val="1155CC"/>
          <w:u w:val="single" w:color="1155CC"/>
        </w:rPr>
        <w:t>Canvas</w:t>
      </w:r>
      <w:r>
        <w:rPr>
          <w:color w:val="1155CC"/>
          <w:spacing w:val="-2"/>
          <w:u w:val="single" w:color="1155CC"/>
        </w:rPr>
        <w:t> </w:t>
      </w:r>
      <w:r>
        <w:rPr>
          <w:color w:val="1155CC"/>
          <w:u w:val="single" w:color="1155CC"/>
        </w:rPr>
        <w:t>Accessibility</w:t>
      </w:r>
      <w:r>
        <w:rPr>
          <w:color w:val="1155CC"/>
          <w:spacing w:val="-2"/>
        </w:rPr>
        <w:t> </w:t>
      </w:r>
      <w:r>
        <w:rPr/>
        <w:t>and</w:t>
      </w:r>
      <w:r>
        <w:rPr>
          <w:spacing w:val="-2"/>
        </w:rPr>
        <w:t> </w:t>
      </w:r>
      <w:r>
        <w:rPr>
          <w:color w:val="1155CC"/>
          <w:u w:val="single" w:color="1155CC"/>
        </w:rPr>
        <w:t>Privacy</w:t>
      </w:r>
      <w:r>
        <w:rPr>
          <w:color w:val="1155CC"/>
          <w:spacing w:val="-1"/>
          <w:u w:val="single" w:color="1155CC"/>
        </w:rPr>
        <w:t> </w:t>
      </w:r>
      <w:r>
        <w:rPr>
          <w:color w:val="1155CC"/>
          <w:spacing w:val="-2"/>
          <w:u w:val="single" w:color="1155CC"/>
        </w:rPr>
        <w:t>Policies.</w:t>
      </w:r>
    </w:p>
    <w:p>
      <w:pPr>
        <w:pStyle w:val="BodyText"/>
        <w:ind w:left="0"/>
      </w:pPr>
    </w:p>
    <w:p>
      <w:pPr>
        <w:pStyle w:val="BodyText"/>
        <w:spacing w:line="242" w:lineRule="auto"/>
        <w:ind w:right="1463"/>
      </w:pPr>
      <w:r>
        <w:rPr>
          <w:b/>
        </w:rPr>
        <w:t>Technical Skills</w:t>
      </w:r>
      <w:r>
        <w:rPr/>
        <w:t>: The following foundational skills are expected of all students who access Canvas.</w:t>
      </w:r>
      <w:r>
        <w:rPr>
          <w:spacing w:val="-3"/>
        </w:rPr>
        <w:t> </w:t>
      </w:r>
      <w:r>
        <w:rPr/>
        <w:t>This</w:t>
      </w:r>
      <w:r>
        <w:rPr>
          <w:spacing w:val="-3"/>
        </w:rPr>
        <w:t> </w:t>
      </w:r>
      <w:r>
        <w:rPr/>
        <w:t>list</w:t>
      </w:r>
      <w:r>
        <w:rPr>
          <w:spacing w:val="-4"/>
        </w:rPr>
        <w:t> </w:t>
      </w:r>
      <w:r>
        <w:rPr/>
        <w:t>represents</w:t>
      </w:r>
      <w:r>
        <w:rPr>
          <w:spacing w:val="-3"/>
        </w:rPr>
        <w:t> </w:t>
      </w:r>
      <w:r>
        <w:rPr/>
        <w:t>a</w:t>
      </w:r>
      <w:r>
        <w:rPr>
          <w:spacing w:val="-4"/>
        </w:rPr>
        <w:t> </w:t>
      </w:r>
      <w:r>
        <w:rPr/>
        <w:t>minimum</w:t>
      </w:r>
      <w:r>
        <w:rPr>
          <w:spacing w:val="-3"/>
        </w:rPr>
        <w:t> </w:t>
      </w:r>
      <w:r>
        <w:rPr/>
        <w:t>expectation</w:t>
      </w:r>
      <w:r>
        <w:rPr>
          <w:spacing w:val="-3"/>
        </w:rPr>
        <w:t> </w:t>
      </w:r>
      <w:r>
        <w:rPr/>
        <w:t>of</w:t>
      </w:r>
      <w:r>
        <w:rPr>
          <w:spacing w:val="-3"/>
        </w:rPr>
        <w:t> </w:t>
      </w:r>
      <w:r>
        <w:rPr/>
        <w:t>your</w:t>
      </w:r>
      <w:r>
        <w:rPr>
          <w:spacing w:val="-3"/>
        </w:rPr>
        <w:t> </w:t>
      </w:r>
      <w:r>
        <w:rPr/>
        <w:t>ability</w:t>
      </w:r>
      <w:r>
        <w:rPr>
          <w:spacing w:val="-3"/>
        </w:rPr>
        <w:t> </w:t>
      </w:r>
      <w:r>
        <w:rPr/>
        <w:t>to</w:t>
      </w:r>
      <w:r>
        <w:rPr>
          <w:spacing w:val="-3"/>
        </w:rPr>
        <w:t> </w:t>
      </w:r>
      <w:r>
        <w:rPr/>
        <w:t>function</w:t>
      </w:r>
      <w:r>
        <w:rPr>
          <w:spacing w:val="-3"/>
        </w:rPr>
        <w:t> </w:t>
      </w:r>
      <w:r>
        <w:rPr/>
        <w:t>effectively</w:t>
      </w:r>
      <w:r>
        <w:rPr>
          <w:spacing w:val="-3"/>
        </w:rPr>
        <w:t> </w:t>
      </w:r>
      <w:r>
        <w:rPr/>
        <w:t>in</w:t>
      </w:r>
      <w:r>
        <w:rPr>
          <w:spacing w:val="-3"/>
        </w:rPr>
        <w:t> </w:t>
      </w:r>
      <w:r>
        <w:rPr/>
        <w:t>a technical environment.</w:t>
      </w:r>
    </w:p>
    <w:p>
      <w:pPr>
        <w:pStyle w:val="ListParagraph"/>
        <w:numPr>
          <w:ilvl w:val="0"/>
          <w:numId w:val="5"/>
        </w:numPr>
        <w:tabs>
          <w:tab w:pos="1320" w:val="left" w:leader="none"/>
        </w:tabs>
        <w:spacing w:line="240" w:lineRule="auto" w:before="229" w:after="0"/>
        <w:ind w:left="1320" w:right="0" w:hanging="240"/>
        <w:jc w:val="left"/>
        <w:rPr>
          <w:sz w:val="24"/>
        </w:rPr>
      </w:pPr>
      <w:r>
        <w:rPr>
          <w:sz w:val="24"/>
        </w:rPr>
        <w:t>Access</w:t>
      </w:r>
      <w:r>
        <w:rPr>
          <w:spacing w:val="-3"/>
          <w:sz w:val="24"/>
        </w:rPr>
        <w:t> </w:t>
      </w:r>
      <w:r>
        <w:rPr>
          <w:sz w:val="24"/>
        </w:rPr>
        <w:t>Harding’s</w:t>
      </w:r>
      <w:r>
        <w:rPr>
          <w:spacing w:val="-3"/>
          <w:sz w:val="24"/>
        </w:rPr>
        <w:t> </w:t>
      </w:r>
      <w:r>
        <w:rPr>
          <w:sz w:val="24"/>
        </w:rPr>
        <w:t>Canvas</w:t>
      </w:r>
      <w:r>
        <w:rPr>
          <w:spacing w:val="-3"/>
          <w:sz w:val="24"/>
        </w:rPr>
        <w:t> </w:t>
      </w:r>
      <w:r>
        <w:rPr>
          <w:sz w:val="24"/>
        </w:rPr>
        <w:t>and</w:t>
      </w:r>
      <w:r>
        <w:rPr>
          <w:spacing w:val="-2"/>
          <w:sz w:val="24"/>
        </w:rPr>
        <w:t> </w:t>
      </w:r>
      <w:r>
        <w:rPr>
          <w:sz w:val="24"/>
        </w:rPr>
        <w:t>navigate</w:t>
      </w:r>
      <w:r>
        <w:rPr>
          <w:spacing w:val="-4"/>
          <w:sz w:val="24"/>
        </w:rPr>
        <w:t> </w:t>
      </w:r>
      <w:r>
        <w:rPr>
          <w:sz w:val="24"/>
        </w:rPr>
        <w:t>course</w:t>
      </w:r>
      <w:r>
        <w:rPr>
          <w:spacing w:val="-3"/>
          <w:sz w:val="24"/>
        </w:rPr>
        <w:t> </w:t>
      </w:r>
      <w:r>
        <w:rPr>
          <w:spacing w:val="-2"/>
          <w:sz w:val="24"/>
        </w:rPr>
        <w:t>content</w:t>
      </w:r>
    </w:p>
    <w:p>
      <w:pPr>
        <w:pStyle w:val="ListParagraph"/>
        <w:numPr>
          <w:ilvl w:val="0"/>
          <w:numId w:val="5"/>
        </w:numPr>
        <w:tabs>
          <w:tab w:pos="1320" w:val="left" w:leader="none"/>
        </w:tabs>
        <w:spacing w:line="275" w:lineRule="exact" w:before="3" w:after="0"/>
        <w:ind w:left="1320" w:right="0" w:hanging="240"/>
        <w:jc w:val="left"/>
        <w:rPr>
          <w:sz w:val="24"/>
        </w:rPr>
      </w:pPr>
      <w:r>
        <w:rPr>
          <w:sz w:val="24"/>
        </w:rPr>
        <w:t>Written</w:t>
      </w:r>
      <w:r>
        <w:rPr>
          <w:spacing w:val="-4"/>
          <w:sz w:val="24"/>
        </w:rPr>
        <w:t> </w:t>
      </w:r>
      <w:r>
        <w:rPr>
          <w:sz w:val="24"/>
        </w:rPr>
        <w:t>communication</w:t>
      </w:r>
      <w:r>
        <w:rPr>
          <w:spacing w:val="-2"/>
          <w:sz w:val="24"/>
        </w:rPr>
        <w:t> </w:t>
      </w:r>
      <w:r>
        <w:rPr>
          <w:sz w:val="24"/>
        </w:rPr>
        <w:t>skills,</w:t>
      </w:r>
      <w:r>
        <w:rPr>
          <w:spacing w:val="-3"/>
          <w:sz w:val="24"/>
        </w:rPr>
        <w:t> </w:t>
      </w:r>
      <w:r>
        <w:rPr>
          <w:sz w:val="24"/>
        </w:rPr>
        <w:t>email,</w:t>
      </w:r>
      <w:r>
        <w:rPr>
          <w:spacing w:val="-2"/>
          <w:sz w:val="24"/>
        </w:rPr>
        <w:t> </w:t>
      </w:r>
      <w:r>
        <w:rPr>
          <w:sz w:val="24"/>
        </w:rPr>
        <w:t>attachments,</w:t>
      </w:r>
      <w:r>
        <w:rPr>
          <w:spacing w:val="-2"/>
          <w:sz w:val="24"/>
        </w:rPr>
        <w:t> </w:t>
      </w:r>
      <w:r>
        <w:rPr>
          <w:sz w:val="24"/>
        </w:rPr>
        <w:t>uploading,</w:t>
      </w:r>
      <w:r>
        <w:rPr>
          <w:spacing w:val="-2"/>
          <w:sz w:val="24"/>
        </w:rPr>
        <w:t> </w:t>
      </w:r>
      <w:r>
        <w:rPr>
          <w:sz w:val="24"/>
        </w:rPr>
        <w:t>and</w:t>
      </w:r>
      <w:r>
        <w:rPr>
          <w:spacing w:val="-2"/>
          <w:sz w:val="24"/>
        </w:rPr>
        <w:t> </w:t>
      </w:r>
      <w:r>
        <w:rPr>
          <w:sz w:val="24"/>
        </w:rPr>
        <w:t>downloading</w:t>
      </w:r>
      <w:r>
        <w:rPr>
          <w:spacing w:val="-2"/>
          <w:sz w:val="24"/>
        </w:rPr>
        <w:t> capabilities</w:t>
      </w:r>
    </w:p>
    <w:p>
      <w:pPr>
        <w:pStyle w:val="ListParagraph"/>
        <w:numPr>
          <w:ilvl w:val="0"/>
          <w:numId w:val="5"/>
        </w:numPr>
        <w:tabs>
          <w:tab w:pos="1320" w:val="left" w:leader="none"/>
        </w:tabs>
        <w:spacing w:line="275" w:lineRule="exact" w:before="0" w:after="0"/>
        <w:ind w:left="1320" w:right="0" w:hanging="240"/>
        <w:jc w:val="left"/>
        <w:rPr>
          <w:sz w:val="24"/>
        </w:rPr>
      </w:pPr>
      <w:r>
        <w:rPr>
          <w:sz w:val="24"/>
        </w:rPr>
        <w:t>Online</w:t>
      </w:r>
      <w:r>
        <w:rPr>
          <w:spacing w:val="-5"/>
          <w:sz w:val="24"/>
        </w:rPr>
        <w:t> </w:t>
      </w:r>
      <w:r>
        <w:rPr>
          <w:sz w:val="24"/>
        </w:rPr>
        <w:t>etiquette</w:t>
      </w:r>
      <w:r>
        <w:rPr>
          <w:spacing w:val="-3"/>
          <w:sz w:val="24"/>
        </w:rPr>
        <w:t> </w:t>
      </w:r>
      <w:r>
        <w:rPr>
          <w:sz w:val="24"/>
        </w:rPr>
        <w:t>(netiquette),</w:t>
      </w:r>
      <w:r>
        <w:rPr>
          <w:spacing w:val="-1"/>
          <w:sz w:val="24"/>
        </w:rPr>
        <w:t> </w:t>
      </w:r>
      <w:r>
        <w:rPr>
          <w:sz w:val="24"/>
        </w:rPr>
        <w:t>including</w:t>
      </w:r>
      <w:r>
        <w:rPr>
          <w:spacing w:val="-2"/>
          <w:sz w:val="24"/>
        </w:rPr>
        <w:t> </w:t>
      </w:r>
      <w:r>
        <w:rPr>
          <w:sz w:val="24"/>
        </w:rPr>
        <w:t>privacy</w:t>
      </w:r>
      <w:r>
        <w:rPr>
          <w:spacing w:val="-1"/>
          <w:sz w:val="24"/>
        </w:rPr>
        <w:t> </w:t>
      </w:r>
      <w:r>
        <w:rPr>
          <w:sz w:val="24"/>
        </w:rPr>
        <w:t>and</w:t>
      </w:r>
      <w:r>
        <w:rPr>
          <w:spacing w:val="-2"/>
          <w:sz w:val="24"/>
        </w:rPr>
        <w:t> </w:t>
      </w:r>
      <w:r>
        <w:rPr>
          <w:sz w:val="24"/>
        </w:rPr>
        <w:t>security</w:t>
      </w:r>
      <w:r>
        <w:rPr>
          <w:spacing w:val="-1"/>
          <w:sz w:val="24"/>
        </w:rPr>
        <w:t> </w:t>
      </w:r>
      <w:r>
        <w:rPr>
          <w:spacing w:val="-2"/>
          <w:sz w:val="24"/>
        </w:rPr>
        <w:t>awareness</w:t>
      </w:r>
    </w:p>
    <w:p>
      <w:pPr>
        <w:pStyle w:val="ListParagraph"/>
        <w:numPr>
          <w:ilvl w:val="0"/>
          <w:numId w:val="5"/>
        </w:numPr>
        <w:tabs>
          <w:tab w:pos="1320" w:val="left" w:leader="none"/>
        </w:tabs>
        <w:spacing w:line="275" w:lineRule="exact" w:before="2" w:after="0"/>
        <w:ind w:left="1320" w:right="0" w:hanging="240"/>
        <w:jc w:val="left"/>
        <w:rPr>
          <w:sz w:val="24"/>
        </w:rPr>
      </w:pPr>
      <w:r>
        <w:rPr>
          <w:sz w:val="24"/>
        </w:rPr>
        <w:t>How</w:t>
      </w:r>
      <w:r>
        <w:rPr>
          <w:spacing w:val="-4"/>
          <w:sz w:val="24"/>
        </w:rPr>
        <w:t> </w:t>
      </w:r>
      <w:r>
        <w:rPr>
          <w:sz w:val="24"/>
        </w:rPr>
        <w:t>to</w:t>
      </w:r>
      <w:r>
        <w:rPr>
          <w:spacing w:val="-1"/>
          <w:sz w:val="24"/>
        </w:rPr>
        <w:t> </w:t>
      </w:r>
      <w:r>
        <w:rPr>
          <w:sz w:val="24"/>
        </w:rPr>
        <w:t>change</w:t>
      </w:r>
      <w:r>
        <w:rPr>
          <w:spacing w:val="-2"/>
          <w:sz w:val="24"/>
        </w:rPr>
        <w:t> </w:t>
      </w:r>
      <w:r>
        <w:rPr>
          <w:sz w:val="24"/>
        </w:rPr>
        <w:t>browser</w:t>
      </w:r>
      <w:r>
        <w:rPr>
          <w:spacing w:val="-1"/>
          <w:sz w:val="24"/>
        </w:rPr>
        <w:t> </w:t>
      </w:r>
      <w:r>
        <w:rPr>
          <w:sz w:val="24"/>
        </w:rPr>
        <w:t>/</w:t>
      </w:r>
      <w:r>
        <w:rPr>
          <w:spacing w:val="-1"/>
          <w:sz w:val="24"/>
        </w:rPr>
        <w:t> </w:t>
      </w:r>
      <w:r>
        <w:rPr>
          <w:sz w:val="24"/>
        </w:rPr>
        <w:t>refresh</w:t>
      </w:r>
      <w:r>
        <w:rPr>
          <w:spacing w:val="-2"/>
          <w:sz w:val="24"/>
        </w:rPr>
        <w:t> </w:t>
      </w:r>
      <w:r>
        <w:rPr>
          <w:sz w:val="24"/>
        </w:rPr>
        <w:t>a</w:t>
      </w:r>
      <w:r>
        <w:rPr>
          <w:spacing w:val="-2"/>
          <w:sz w:val="24"/>
        </w:rPr>
        <w:t> </w:t>
      </w:r>
      <w:r>
        <w:rPr>
          <w:sz w:val="24"/>
        </w:rPr>
        <w:t>page</w:t>
      </w:r>
      <w:r>
        <w:rPr>
          <w:spacing w:val="-2"/>
          <w:sz w:val="24"/>
        </w:rPr>
        <w:t> </w:t>
      </w:r>
      <w:r>
        <w:rPr>
          <w:sz w:val="24"/>
        </w:rPr>
        <w:t>/</w:t>
      </w:r>
      <w:r>
        <w:rPr>
          <w:spacing w:val="-1"/>
          <w:sz w:val="24"/>
        </w:rPr>
        <w:t> </w:t>
      </w:r>
      <w:r>
        <w:rPr>
          <w:sz w:val="24"/>
        </w:rPr>
        <w:t>other</w:t>
      </w:r>
      <w:r>
        <w:rPr>
          <w:spacing w:val="-1"/>
          <w:sz w:val="24"/>
        </w:rPr>
        <w:t> </w:t>
      </w:r>
      <w:r>
        <w:rPr>
          <w:sz w:val="24"/>
        </w:rPr>
        <w:t>basic</w:t>
      </w:r>
      <w:r>
        <w:rPr>
          <w:spacing w:val="-2"/>
          <w:sz w:val="24"/>
        </w:rPr>
        <w:t> </w:t>
      </w:r>
      <w:r>
        <w:rPr>
          <w:sz w:val="24"/>
        </w:rPr>
        <w:t>computer</w:t>
      </w:r>
      <w:r>
        <w:rPr>
          <w:spacing w:val="-1"/>
          <w:sz w:val="24"/>
        </w:rPr>
        <w:t> </w:t>
      </w:r>
      <w:r>
        <w:rPr>
          <w:spacing w:val="-2"/>
          <w:sz w:val="24"/>
        </w:rPr>
        <w:t>tasks</w:t>
      </w:r>
    </w:p>
    <w:p>
      <w:pPr>
        <w:pStyle w:val="ListParagraph"/>
        <w:numPr>
          <w:ilvl w:val="0"/>
          <w:numId w:val="5"/>
        </w:numPr>
        <w:tabs>
          <w:tab w:pos="1320" w:val="left" w:leader="none"/>
        </w:tabs>
        <w:spacing w:line="275" w:lineRule="exact" w:before="0" w:after="0"/>
        <w:ind w:left="1320" w:right="0" w:hanging="240"/>
        <w:jc w:val="left"/>
        <w:rPr>
          <w:sz w:val="24"/>
        </w:rPr>
      </w:pPr>
      <w:r>
        <w:rPr>
          <w:sz w:val="24"/>
        </w:rPr>
        <w:t>Navigate</w:t>
      </w:r>
      <w:r>
        <w:rPr>
          <w:spacing w:val="-3"/>
          <w:sz w:val="24"/>
        </w:rPr>
        <w:t> </w:t>
      </w:r>
      <w:r>
        <w:rPr>
          <w:sz w:val="24"/>
        </w:rPr>
        <w:t>the</w:t>
      </w:r>
      <w:r>
        <w:rPr>
          <w:spacing w:val="-2"/>
          <w:sz w:val="24"/>
        </w:rPr>
        <w:t> </w:t>
      </w:r>
      <w:r>
        <w:rPr>
          <w:sz w:val="24"/>
        </w:rPr>
        <w:t>Internet</w:t>
      </w:r>
      <w:r>
        <w:rPr>
          <w:spacing w:val="-1"/>
          <w:sz w:val="24"/>
        </w:rPr>
        <w:t> </w:t>
      </w:r>
      <w:r>
        <w:rPr>
          <w:sz w:val="24"/>
        </w:rPr>
        <w:t>for</w:t>
      </w:r>
      <w:r>
        <w:rPr>
          <w:spacing w:val="-1"/>
          <w:sz w:val="24"/>
        </w:rPr>
        <w:t> </w:t>
      </w:r>
      <w:r>
        <w:rPr>
          <w:sz w:val="24"/>
        </w:rPr>
        <w:t>scholarly</w:t>
      </w:r>
      <w:r>
        <w:rPr>
          <w:spacing w:val="-1"/>
          <w:sz w:val="24"/>
        </w:rPr>
        <w:t> </w:t>
      </w:r>
      <w:r>
        <w:rPr>
          <w:spacing w:val="-2"/>
          <w:sz w:val="24"/>
        </w:rPr>
        <w:t>research</w:t>
      </w:r>
    </w:p>
    <w:p>
      <w:pPr>
        <w:pStyle w:val="ListParagraph"/>
        <w:numPr>
          <w:ilvl w:val="0"/>
          <w:numId w:val="5"/>
        </w:numPr>
        <w:tabs>
          <w:tab w:pos="1320" w:val="left" w:leader="none"/>
        </w:tabs>
        <w:spacing w:line="237" w:lineRule="auto" w:before="5" w:after="0"/>
        <w:ind w:left="1080" w:right="2426" w:firstLine="0"/>
        <w:jc w:val="left"/>
        <w:rPr>
          <w:sz w:val="24"/>
        </w:rPr>
      </w:pPr>
      <w:r>
        <w:rPr>
          <w:sz w:val="24"/>
        </w:rPr>
        <w:t>Utilize</w:t>
      </w:r>
      <w:r>
        <w:rPr>
          <w:spacing w:val="-4"/>
          <w:sz w:val="24"/>
        </w:rPr>
        <w:t> </w:t>
      </w:r>
      <w:r>
        <w:rPr>
          <w:sz w:val="24"/>
        </w:rPr>
        <w:t>basic</w:t>
      </w:r>
      <w:r>
        <w:rPr>
          <w:spacing w:val="-4"/>
          <w:sz w:val="24"/>
        </w:rPr>
        <w:t> </w:t>
      </w:r>
      <w:r>
        <w:rPr>
          <w:sz w:val="24"/>
        </w:rPr>
        <w:t>software</w:t>
      </w:r>
      <w:r>
        <w:rPr>
          <w:spacing w:val="-4"/>
          <w:sz w:val="24"/>
        </w:rPr>
        <w:t> </w:t>
      </w:r>
      <w:r>
        <w:rPr>
          <w:sz w:val="24"/>
        </w:rPr>
        <w:t>/</w:t>
      </w:r>
      <w:r>
        <w:rPr>
          <w:spacing w:val="-3"/>
          <w:sz w:val="24"/>
        </w:rPr>
        <w:t> </w:t>
      </w:r>
      <w:r>
        <w:rPr>
          <w:sz w:val="24"/>
        </w:rPr>
        <w:t>app</w:t>
      </w:r>
      <w:r>
        <w:rPr>
          <w:spacing w:val="-3"/>
          <w:sz w:val="24"/>
        </w:rPr>
        <w:t> </w:t>
      </w:r>
      <w:r>
        <w:rPr>
          <w:sz w:val="24"/>
        </w:rPr>
        <w:t>programs</w:t>
      </w:r>
      <w:r>
        <w:rPr>
          <w:spacing w:val="-3"/>
          <w:sz w:val="24"/>
        </w:rPr>
        <w:t> </w:t>
      </w:r>
      <w:r>
        <w:rPr>
          <w:sz w:val="24"/>
        </w:rPr>
        <w:t>needed</w:t>
      </w:r>
      <w:r>
        <w:rPr>
          <w:spacing w:val="-3"/>
          <w:sz w:val="24"/>
        </w:rPr>
        <w:t> </w:t>
      </w:r>
      <w:r>
        <w:rPr>
          <w:sz w:val="24"/>
        </w:rPr>
        <w:t>for</w:t>
      </w:r>
      <w:r>
        <w:rPr>
          <w:spacing w:val="-3"/>
          <w:sz w:val="24"/>
        </w:rPr>
        <w:t> </w:t>
      </w:r>
      <w:r>
        <w:rPr>
          <w:sz w:val="24"/>
        </w:rPr>
        <w:t>word</w:t>
      </w:r>
      <w:r>
        <w:rPr>
          <w:spacing w:val="-3"/>
          <w:sz w:val="24"/>
        </w:rPr>
        <w:t> </w:t>
      </w:r>
      <w:r>
        <w:rPr>
          <w:sz w:val="24"/>
        </w:rPr>
        <w:t>processing,</w:t>
      </w:r>
      <w:r>
        <w:rPr>
          <w:spacing w:val="-3"/>
          <w:sz w:val="24"/>
        </w:rPr>
        <w:t> </w:t>
      </w:r>
      <w:r>
        <w:rPr>
          <w:sz w:val="24"/>
        </w:rPr>
        <w:t>data</w:t>
      </w:r>
      <w:r>
        <w:rPr>
          <w:spacing w:val="-4"/>
          <w:sz w:val="24"/>
        </w:rPr>
        <w:t> </w:t>
      </w:r>
      <w:r>
        <w:rPr>
          <w:sz w:val="24"/>
        </w:rPr>
        <w:t>analysis,</w:t>
      </w:r>
      <w:r>
        <w:rPr>
          <w:spacing w:val="-3"/>
          <w:sz w:val="24"/>
        </w:rPr>
        <w:t> </w:t>
      </w:r>
      <w:r>
        <w:rPr>
          <w:sz w:val="24"/>
        </w:rPr>
        <w:t>and </w:t>
      </w:r>
      <w:r>
        <w:rPr>
          <w:spacing w:val="-2"/>
          <w:sz w:val="24"/>
        </w:rPr>
        <w:t>presentations</w:t>
      </w:r>
    </w:p>
    <w:p>
      <w:pPr>
        <w:pStyle w:val="BodyText"/>
        <w:ind w:left="0"/>
      </w:pPr>
    </w:p>
    <w:p>
      <w:pPr>
        <w:pStyle w:val="BodyText"/>
        <w:spacing w:before="1"/>
        <w:ind w:right="1463"/>
      </w:pPr>
      <w:r>
        <w:rPr>
          <w:b/>
        </w:rPr>
        <w:t>Canvas, ExamSoft, or Internet Outage Policy: </w:t>
      </w:r>
      <w:r>
        <w:rPr/>
        <w:t>As a learner, students are expected to manage technical</w:t>
      </w:r>
      <w:r>
        <w:rPr>
          <w:spacing w:val="-4"/>
        </w:rPr>
        <w:t> </w:t>
      </w:r>
      <w:r>
        <w:rPr/>
        <w:t>difficulties</w:t>
      </w:r>
      <w:r>
        <w:rPr>
          <w:spacing w:val="-4"/>
        </w:rPr>
        <w:t> </w:t>
      </w:r>
      <w:r>
        <w:rPr/>
        <w:t>such</w:t>
      </w:r>
      <w:r>
        <w:rPr>
          <w:spacing w:val="-4"/>
        </w:rPr>
        <w:t> </w:t>
      </w:r>
      <w:r>
        <w:rPr/>
        <w:t>as</w:t>
      </w:r>
      <w:r>
        <w:rPr>
          <w:spacing w:val="-4"/>
        </w:rPr>
        <w:t> </w:t>
      </w:r>
      <w:r>
        <w:rPr/>
        <w:t>power</w:t>
      </w:r>
      <w:r>
        <w:rPr>
          <w:spacing w:val="-4"/>
        </w:rPr>
        <w:t> </w:t>
      </w:r>
      <w:r>
        <w:rPr/>
        <w:t>outages,</w:t>
      </w:r>
      <w:r>
        <w:rPr>
          <w:spacing w:val="-4"/>
        </w:rPr>
        <w:t> </w:t>
      </w:r>
      <w:r>
        <w:rPr/>
        <w:t>connection</w:t>
      </w:r>
      <w:r>
        <w:rPr>
          <w:spacing w:val="-4"/>
        </w:rPr>
        <w:t> </w:t>
      </w:r>
      <w:r>
        <w:rPr/>
        <w:t>problems,</w:t>
      </w:r>
      <w:r>
        <w:rPr>
          <w:spacing w:val="-4"/>
        </w:rPr>
        <w:t> </w:t>
      </w:r>
      <w:r>
        <w:rPr/>
        <w:t>and</w:t>
      </w:r>
      <w:r>
        <w:rPr>
          <w:spacing w:val="-4"/>
        </w:rPr>
        <w:t> </w:t>
      </w:r>
      <w:r>
        <w:rPr/>
        <w:t>other</w:t>
      </w:r>
      <w:r>
        <w:rPr>
          <w:spacing w:val="-4"/>
        </w:rPr>
        <w:t> </w:t>
      </w:r>
      <w:r>
        <w:rPr/>
        <w:t>technical</w:t>
      </w:r>
      <w:r>
        <w:rPr>
          <w:spacing w:val="-4"/>
        </w:rPr>
        <w:t> </w:t>
      </w:r>
      <w:r>
        <w:rPr/>
        <w:t>issues,</w:t>
      </w:r>
      <w:r>
        <w:rPr>
          <w:spacing w:val="-4"/>
        </w:rPr>
        <w:t> </w:t>
      </w:r>
      <w:r>
        <w:rPr/>
        <w:t>or seek assistance when challenges arise. Technology will sometimes fail. For this reason, it is advisable to complete your assigned work prior to the due date.</w:t>
      </w:r>
    </w:p>
    <w:p>
      <w:pPr>
        <w:pStyle w:val="BodyText"/>
        <w:spacing w:before="273"/>
        <w:ind w:right="1463" w:firstLine="720"/>
      </w:pPr>
      <w:r>
        <w:rPr>
          <w:b/>
        </w:rPr>
        <w:t>Instructor: </w:t>
      </w:r>
      <w:r>
        <w:rPr/>
        <w:t>If your instructor experiences a power outage, Internet service outage, LMS (Canvas)</w:t>
      </w:r>
      <w:r>
        <w:rPr>
          <w:spacing w:val="-3"/>
        </w:rPr>
        <w:t> </w:t>
      </w:r>
      <w:r>
        <w:rPr/>
        <w:t>or</w:t>
      </w:r>
      <w:r>
        <w:rPr>
          <w:spacing w:val="-3"/>
        </w:rPr>
        <w:t> </w:t>
      </w:r>
      <w:r>
        <w:rPr/>
        <w:t>ExamSoft</w:t>
      </w:r>
      <w:r>
        <w:rPr>
          <w:spacing w:val="-3"/>
        </w:rPr>
        <w:t> </w:t>
      </w:r>
      <w:r>
        <w:rPr/>
        <w:t>difficulties,</w:t>
      </w:r>
      <w:r>
        <w:rPr>
          <w:spacing w:val="-3"/>
        </w:rPr>
        <w:t> </w:t>
      </w:r>
      <w:r>
        <w:rPr/>
        <w:t>or</w:t>
      </w:r>
      <w:r>
        <w:rPr>
          <w:spacing w:val="-3"/>
        </w:rPr>
        <w:t> </w:t>
      </w:r>
      <w:r>
        <w:rPr/>
        <w:t>other</w:t>
      </w:r>
      <w:r>
        <w:rPr>
          <w:spacing w:val="-3"/>
        </w:rPr>
        <w:t> </w:t>
      </w:r>
      <w:r>
        <w:rPr/>
        <w:t>technical</w:t>
      </w:r>
      <w:r>
        <w:rPr>
          <w:spacing w:val="-3"/>
        </w:rPr>
        <w:t> </w:t>
      </w:r>
      <w:r>
        <w:rPr/>
        <w:t>issues</w:t>
      </w:r>
      <w:r>
        <w:rPr>
          <w:spacing w:val="-3"/>
        </w:rPr>
        <w:t> </w:t>
      </w:r>
      <w:r>
        <w:rPr/>
        <w:t>that</w:t>
      </w:r>
      <w:r>
        <w:rPr>
          <w:spacing w:val="-3"/>
        </w:rPr>
        <w:t> </w:t>
      </w:r>
      <w:r>
        <w:rPr/>
        <w:t>significantly</w:t>
      </w:r>
      <w:r>
        <w:rPr>
          <w:spacing w:val="-3"/>
        </w:rPr>
        <w:t> </w:t>
      </w:r>
      <w:r>
        <w:rPr/>
        <w:t>affect</w:t>
      </w:r>
      <w:r>
        <w:rPr>
          <w:spacing w:val="-3"/>
        </w:rPr>
        <w:t> </w:t>
      </w:r>
      <w:r>
        <w:rPr/>
        <w:t>the</w:t>
      </w:r>
      <w:r>
        <w:rPr>
          <w:spacing w:val="-4"/>
        </w:rPr>
        <w:t> </w:t>
      </w:r>
      <w:r>
        <w:rPr/>
        <w:t>timing</w:t>
      </w:r>
      <w:r>
        <w:rPr>
          <w:spacing w:val="-3"/>
        </w:rPr>
        <w:t> </w:t>
      </w:r>
      <w:r>
        <w:rPr/>
        <w:t>of distributing online assignments, grading assignments, or significantly interfere with communicating with students, adjustments to due dates will be made.</w:t>
      </w:r>
    </w:p>
    <w:p>
      <w:pPr>
        <w:pStyle w:val="BodyText"/>
        <w:spacing w:before="3"/>
        <w:ind w:left="0"/>
      </w:pPr>
    </w:p>
    <w:p>
      <w:pPr>
        <w:pStyle w:val="BodyText"/>
        <w:ind w:left="332" w:right="358"/>
        <w:jc w:val="center"/>
      </w:pPr>
      <w:r>
        <w:rPr>
          <w:b/>
        </w:rPr>
        <w:t>Student:</w:t>
      </w:r>
      <w:r>
        <w:rPr>
          <w:b/>
          <w:spacing w:val="-4"/>
        </w:rPr>
        <w:t> </w:t>
      </w:r>
      <w:r>
        <w:rPr/>
        <w:t>If</w:t>
      </w:r>
      <w:r>
        <w:rPr>
          <w:spacing w:val="-2"/>
        </w:rPr>
        <w:t> </w:t>
      </w:r>
      <w:r>
        <w:rPr/>
        <w:t>you</w:t>
      </w:r>
      <w:r>
        <w:rPr>
          <w:spacing w:val="-1"/>
        </w:rPr>
        <w:t> </w:t>
      </w:r>
      <w:r>
        <w:rPr/>
        <w:t>experience</w:t>
      </w:r>
      <w:r>
        <w:rPr>
          <w:spacing w:val="-3"/>
        </w:rPr>
        <w:t> </w:t>
      </w:r>
      <w:r>
        <w:rPr/>
        <w:t>a</w:t>
      </w:r>
      <w:r>
        <w:rPr>
          <w:spacing w:val="-2"/>
        </w:rPr>
        <w:t> </w:t>
      </w:r>
      <w:r>
        <w:rPr/>
        <w:t>power</w:t>
      </w:r>
      <w:r>
        <w:rPr>
          <w:spacing w:val="-2"/>
        </w:rPr>
        <w:t> </w:t>
      </w:r>
      <w:r>
        <w:rPr/>
        <w:t>outage,</w:t>
      </w:r>
      <w:r>
        <w:rPr>
          <w:spacing w:val="-2"/>
        </w:rPr>
        <w:t> </w:t>
      </w:r>
      <w:r>
        <w:rPr/>
        <w:t>Internet</w:t>
      </w:r>
      <w:r>
        <w:rPr>
          <w:spacing w:val="-1"/>
        </w:rPr>
        <w:t> </w:t>
      </w:r>
      <w:r>
        <w:rPr/>
        <w:t>service</w:t>
      </w:r>
      <w:r>
        <w:rPr>
          <w:spacing w:val="-3"/>
        </w:rPr>
        <w:t> </w:t>
      </w:r>
      <w:r>
        <w:rPr/>
        <w:t>outage,</w:t>
      </w:r>
      <w:r>
        <w:rPr>
          <w:spacing w:val="-1"/>
        </w:rPr>
        <w:t> </w:t>
      </w:r>
      <w:r>
        <w:rPr/>
        <w:t>LMS</w:t>
      </w:r>
      <w:r>
        <w:rPr>
          <w:spacing w:val="-2"/>
        </w:rPr>
        <w:t> </w:t>
      </w:r>
      <w:r>
        <w:rPr/>
        <w:t>(Canvas)</w:t>
      </w:r>
      <w:r>
        <w:rPr>
          <w:spacing w:val="-1"/>
        </w:rPr>
        <w:t> </w:t>
      </w:r>
      <w:r>
        <w:rPr>
          <w:spacing w:val="-5"/>
        </w:rPr>
        <w:t>or</w:t>
      </w:r>
    </w:p>
    <w:p>
      <w:pPr>
        <w:pStyle w:val="BodyText"/>
        <w:spacing w:after="0"/>
        <w:jc w:val="center"/>
        <w:sectPr>
          <w:pgSz w:w="12240" w:h="15840"/>
          <w:pgMar w:top="1360" w:bottom="280" w:left="360" w:right="0"/>
        </w:sectPr>
      </w:pPr>
    </w:p>
    <w:p>
      <w:pPr>
        <w:pStyle w:val="BodyText"/>
        <w:spacing w:before="76"/>
        <w:ind w:right="1463"/>
      </w:pPr>
      <w:r>
        <w:rPr/>
        <w:t>ExamSoft difficulties, you are to troubleshoot the issue using the resources of the student help desk and the ExamSoft hotline. If you are unable to solve the issue, contact your instructor; however, you may be held responsible for completing your assigned work in a timely manner. Harding</w:t>
      </w:r>
      <w:r>
        <w:rPr>
          <w:spacing w:val="-3"/>
        </w:rPr>
        <w:t> </w:t>
      </w:r>
      <w:r>
        <w:rPr/>
        <w:t>University</w:t>
      </w:r>
      <w:r>
        <w:rPr>
          <w:spacing w:val="-3"/>
        </w:rPr>
        <w:t> </w:t>
      </w:r>
      <w:r>
        <w:rPr/>
        <w:t>is</w:t>
      </w:r>
      <w:r>
        <w:rPr>
          <w:spacing w:val="-3"/>
        </w:rPr>
        <w:t> </w:t>
      </w:r>
      <w:r>
        <w:rPr/>
        <w:t>not</w:t>
      </w:r>
      <w:r>
        <w:rPr>
          <w:spacing w:val="-3"/>
        </w:rPr>
        <w:t> </w:t>
      </w:r>
      <w:r>
        <w:rPr/>
        <w:t>responsible</w:t>
      </w:r>
      <w:r>
        <w:rPr>
          <w:spacing w:val="-4"/>
        </w:rPr>
        <w:t> </w:t>
      </w:r>
      <w:r>
        <w:rPr/>
        <w:t>for</w:t>
      </w:r>
      <w:r>
        <w:rPr>
          <w:spacing w:val="-3"/>
        </w:rPr>
        <w:t> </w:t>
      </w:r>
      <w:r>
        <w:rPr/>
        <w:t>the</w:t>
      </w:r>
      <w:r>
        <w:rPr>
          <w:spacing w:val="-4"/>
        </w:rPr>
        <w:t> </w:t>
      </w:r>
      <w:r>
        <w:rPr/>
        <w:t>student’s</w:t>
      </w:r>
      <w:r>
        <w:rPr>
          <w:spacing w:val="-3"/>
        </w:rPr>
        <w:t> </w:t>
      </w:r>
      <w:r>
        <w:rPr/>
        <w:t>access</w:t>
      </w:r>
      <w:r>
        <w:rPr>
          <w:spacing w:val="-3"/>
        </w:rPr>
        <w:t> </w:t>
      </w:r>
      <w:r>
        <w:rPr/>
        <w:t>to</w:t>
      </w:r>
      <w:r>
        <w:rPr>
          <w:spacing w:val="-3"/>
        </w:rPr>
        <w:t> </w:t>
      </w:r>
      <w:r>
        <w:rPr/>
        <w:t>a</w:t>
      </w:r>
      <w:r>
        <w:rPr>
          <w:spacing w:val="-4"/>
        </w:rPr>
        <w:t> </w:t>
      </w:r>
      <w:r>
        <w:rPr/>
        <w:t>working</w:t>
      </w:r>
      <w:r>
        <w:rPr>
          <w:spacing w:val="-3"/>
        </w:rPr>
        <w:t> </w:t>
      </w:r>
      <w:r>
        <w:rPr/>
        <w:t>computer</w:t>
      </w:r>
      <w:r>
        <w:rPr>
          <w:spacing w:val="-3"/>
        </w:rPr>
        <w:t> </w:t>
      </w:r>
      <w:r>
        <w:rPr/>
        <w:t>or</w:t>
      </w:r>
      <w:r>
        <w:rPr>
          <w:spacing w:val="-3"/>
        </w:rPr>
        <w:t> </w:t>
      </w:r>
      <w:r>
        <w:rPr/>
        <w:t>reliable Internet service. Internet outages or having computer issues is not an excuse for late work. A backup plan for reliable Internet service and a working computer is prudent.</w:t>
      </w:r>
    </w:p>
    <w:p>
      <w:pPr>
        <w:pStyle w:val="BodyText"/>
        <w:spacing w:line="242" w:lineRule="auto" w:before="274"/>
        <w:ind w:right="1429"/>
      </w:pPr>
      <w:r>
        <w:rPr>
          <w:b/>
        </w:rPr>
        <w:t>Testing</w:t>
      </w:r>
      <w:r>
        <w:rPr>
          <w:b/>
          <w:spacing w:val="-3"/>
        </w:rPr>
        <w:t> </w:t>
      </w:r>
      <w:r>
        <w:rPr>
          <w:b/>
        </w:rPr>
        <w:t>Issues:</w:t>
      </w:r>
      <w:r>
        <w:rPr>
          <w:b/>
          <w:spacing w:val="-4"/>
        </w:rPr>
        <w:t> </w:t>
      </w:r>
      <w:r>
        <w:rPr/>
        <w:t>If</w:t>
      </w:r>
      <w:r>
        <w:rPr>
          <w:spacing w:val="-3"/>
        </w:rPr>
        <w:t> </w:t>
      </w:r>
      <w:r>
        <w:rPr/>
        <w:t>you</w:t>
      </w:r>
      <w:r>
        <w:rPr>
          <w:spacing w:val="-3"/>
        </w:rPr>
        <w:t> </w:t>
      </w:r>
      <w:r>
        <w:rPr/>
        <w:t>experience</w:t>
      </w:r>
      <w:r>
        <w:rPr>
          <w:spacing w:val="-4"/>
        </w:rPr>
        <w:t> </w:t>
      </w:r>
      <w:r>
        <w:rPr/>
        <w:t>issues</w:t>
      </w:r>
      <w:r>
        <w:rPr>
          <w:spacing w:val="-3"/>
        </w:rPr>
        <w:t> </w:t>
      </w:r>
      <w:r>
        <w:rPr/>
        <w:t>with</w:t>
      </w:r>
      <w:r>
        <w:rPr>
          <w:spacing w:val="-3"/>
        </w:rPr>
        <w:t> </w:t>
      </w:r>
      <w:r>
        <w:rPr/>
        <w:t>an</w:t>
      </w:r>
      <w:r>
        <w:rPr>
          <w:spacing w:val="-3"/>
        </w:rPr>
        <w:t> </w:t>
      </w:r>
      <w:r>
        <w:rPr/>
        <w:t>Internet</w:t>
      </w:r>
      <w:r>
        <w:rPr>
          <w:spacing w:val="-3"/>
        </w:rPr>
        <w:t> </w:t>
      </w:r>
      <w:r>
        <w:rPr/>
        <w:t>connection,</w:t>
      </w:r>
      <w:r>
        <w:rPr>
          <w:spacing w:val="-3"/>
        </w:rPr>
        <w:t> </w:t>
      </w:r>
      <w:r>
        <w:rPr/>
        <w:t>power</w:t>
      </w:r>
      <w:r>
        <w:rPr>
          <w:spacing w:val="-3"/>
        </w:rPr>
        <w:t> </w:t>
      </w:r>
      <w:r>
        <w:rPr/>
        <w:t>outage,</w:t>
      </w:r>
      <w:r>
        <w:rPr>
          <w:spacing w:val="-3"/>
        </w:rPr>
        <w:t> </w:t>
      </w:r>
      <w:r>
        <w:rPr/>
        <w:t>computer,</w:t>
      </w:r>
      <w:r>
        <w:rPr>
          <w:spacing w:val="-3"/>
        </w:rPr>
        <w:t> </w:t>
      </w:r>
      <w:r>
        <w:rPr/>
        <w:t>or LMS (Canvas)/ExamSoft component and are unable to complete or submit a test, do not panic.</w:t>
      </w:r>
    </w:p>
    <w:p>
      <w:pPr>
        <w:pStyle w:val="BodyText"/>
        <w:ind w:right="1473"/>
      </w:pPr>
      <w:r>
        <w:rPr/>
        <w:t>Your first step is to contact me as your instructor, and I will provide you with instructions on how</w:t>
      </w:r>
      <w:r>
        <w:rPr>
          <w:spacing w:val="-3"/>
        </w:rPr>
        <w:t> </w:t>
      </w:r>
      <w:r>
        <w:rPr/>
        <w:t>to</w:t>
      </w:r>
      <w:r>
        <w:rPr>
          <w:spacing w:val="-3"/>
        </w:rPr>
        <w:t> </w:t>
      </w:r>
      <w:r>
        <w:rPr/>
        <w:t>proceed.</w:t>
      </w:r>
      <w:r>
        <w:rPr>
          <w:spacing w:val="-3"/>
        </w:rPr>
        <w:t> </w:t>
      </w:r>
      <w:r>
        <w:rPr/>
        <w:t>You</w:t>
      </w:r>
      <w:r>
        <w:rPr>
          <w:spacing w:val="-3"/>
        </w:rPr>
        <w:t> </w:t>
      </w:r>
      <w:r>
        <w:rPr/>
        <w:t>may</w:t>
      </w:r>
      <w:r>
        <w:rPr>
          <w:spacing w:val="-3"/>
        </w:rPr>
        <w:t> </w:t>
      </w:r>
      <w:r>
        <w:rPr/>
        <w:t>also</w:t>
      </w:r>
      <w:r>
        <w:rPr>
          <w:spacing w:val="-3"/>
        </w:rPr>
        <w:t> </w:t>
      </w:r>
      <w:r>
        <w:rPr/>
        <w:t>report</w:t>
      </w:r>
      <w:r>
        <w:rPr>
          <w:spacing w:val="-3"/>
        </w:rPr>
        <w:t> </w:t>
      </w:r>
      <w:r>
        <w:rPr/>
        <w:t>a</w:t>
      </w:r>
      <w:r>
        <w:rPr>
          <w:spacing w:val="-4"/>
        </w:rPr>
        <w:t> </w:t>
      </w:r>
      <w:r>
        <w:rPr/>
        <w:t>problem</w:t>
      </w:r>
      <w:r>
        <w:rPr>
          <w:spacing w:val="-3"/>
        </w:rPr>
        <w:t> </w:t>
      </w:r>
      <w:r>
        <w:rPr/>
        <w:t>to</w:t>
      </w:r>
      <w:r>
        <w:rPr>
          <w:spacing w:val="-3"/>
        </w:rPr>
        <w:t> </w:t>
      </w:r>
      <w:r>
        <w:rPr/>
        <w:t>the</w:t>
      </w:r>
      <w:r>
        <w:rPr>
          <w:spacing w:val="-4"/>
        </w:rPr>
        <w:t> </w:t>
      </w:r>
      <w:r>
        <w:rPr/>
        <w:t>E-learning</w:t>
      </w:r>
      <w:r>
        <w:rPr>
          <w:spacing w:val="-3"/>
        </w:rPr>
        <w:t> </w:t>
      </w:r>
      <w:r>
        <w:rPr/>
        <w:t>help</w:t>
      </w:r>
      <w:r>
        <w:rPr>
          <w:spacing w:val="-3"/>
        </w:rPr>
        <w:t> </w:t>
      </w:r>
      <w:r>
        <w:rPr/>
        <w:t>desk</w:t>
      </w:r>
      <w:r>
        <w:rPr>
          <w:spacing w:val="-3"/>
        </w:rPr>
        <w:t> </w:t>
      </w:r>
      <w:r>
        <w:rPr/>
        <w:t>(501-279-5201)</w:t>
      </w:r>
      <w:r>
        <w:rPr>
          <w:spacing w:val="-3"/>
        </w:rPr>
        <w:t> </w:t>
      </w:r>
      <w:r>
        <w:rPr/>
        <w:t>or</w:t>
      </w:r>
      <w:r>
        <w:rPr>
          <w:spacing w:val="-3"/>
        </w:rPr>
        <w:t> </w:t>
      </w:r>
      <w:r>
        <w:rPr/>
        <w:t>to ExamSoft. Response time is dependent on the time of day. The E-learning help desk is manned Monday through Friday from 8:00 am – 5:00 pm. ExamSoft offers 24/7 support.</w:t>
      </w:r>
    </w:p>
    <w:p>
      <w:pPr>
        <w:pStyle w:val="Heading2"/>
        <w:spacing w:before="273"/>
      </w:pPr>
      <w:r>
        <w:rPr/>
        <w:t>Technical</w:t>
      </w:r>
      <w:r>
        <w:rPr>
          <w:spacing w:val="-3"/>
        </w:rPr>
        <w:t> </w:t>
      </w:r>
      <w:r>
        <w:rPr>
          <w:spacing w:val="-2"/>
        </w:rPr>
        <w:t>Support</w:t>
      </w:r>
    </w:p>
    <w:p>
      <w:pPr>
        <w:pStyle w:val="BodyText"/>
        <w:spacing w:line="242" w:lineRule="auto"/>
        <w:ind w:right="1525"/>
      </w:pPr>
      <w:r>
        <w:rPr/>
        <w:t>For</w:t>
      </w:r>
      <w:r>
        <w:rPr>
          <w:spacing w:val="-3"/>
        </w:rPr>
        <w:t> </w:t>
      </w:r>
      <w:r>
        <w:rPr/>
        <w:t>technical</w:t>
      </w:r>
      <w:r>
        <w:rPr>
          <w:spacing w:val="-3"/>
        </w:rPr>
        <w:t> </w:t>
      </w:r>
      <w:r>
        <w:rPr/>
        <w:t>assistance</w:t>
      </w:r>
      <w:r>
        <w:rPr>
          <w:spacing w:val="-4"/>
        </w:rPr>
        <w:t> </w:t>
      </w:r>
      <w:r>
        <w:rPr/>
        <w:t>from</w:t>
      </w:r>
      <w:r>
        <w:rPr>
          <w:spacing w:val="-3"/>
        </w:rPr>
        <w:t> </w:t>
      </w:r>
      <w:r>
        <w:rPr/>
        <w:t>8:00</w:t>
      </w:r>
      <w:r>
        <w:rPr>
          <w:spacing w:val="-3"/>
        </w:rPr>
        <w:t> </w:t>
      </w:r>
      <w:r>
        <w:rPr/>
        <w:t>a.m.</w:t>
      </w:r>
      <w:r>
        <w:rPr>
          <w:spacing w:val="-4"/>
        </w:rPr>
        <w:t> </w:t>
      </w:r>
      <w:r>
        <w:rPr/>
        <w:t>-</w:t>
      </w:r>
      <w:r>
        <w:rPr>
          <w:spacing w:val="-3"/>
        </w:rPr>
        <w:t> </w:t>
      </w:r>
      <w:r>
        <w:rPr/>
        <w:t>5:00</w:t>
      </w:r>
      <w:r>
        <w:rPr>
          <w:spacing w:val="-3"/>
        </w:rPr>
        <w:t> </w:t>
      </w:r>
      <w:r>
        <w:rPr/>
        <w:t>p.m.,</w:t>
      </w:r>
      <w:r>
        <w:rPr>
          <w:spacing w:val="-3"/>
        </w:rPr>
        <w:t> </w:t>
      </w:r>
      <w:r>
        <w:rPr/>
        <w:t>M-F,</w:t>
      </w:r>
      <w:r>
        <w:rPr>
          <w:spacing w:val="-3"/>
        </w:rPr>
        <w:t> </w:t>
      </w:r>
      <w:r>
        <w:rPr/>
        <w:t>please</w:t>
      </w:r>
      <w:r>
        <w:rPr>
          <w:spacing w:val="-4"/>
        </w:rPr>
        <w:t> </w:t>
      </w:r>
      <w:r>
        <w:rPr/>
        <w:t>contact</w:t>
      </w:r>
      <w:r>
        <w:rPr>
          <w:spacing w:val="-3"/>
        </w:rPr>
        <w:t> </w:t>
      </w:r>
      <w:r>
        <w:rPr/>
        <w:t>the</w:t>
      </w:r>
      <w:r>
        <w:rPr>
          <w:spacing w:val="-4"/>
        </w:rPr>
        <w:t> </w:t>
      </w:r>
      <w:r>
        <w:rPr/>
        <w:t>e-Learning</w:t>
      </w:r>
      <w:r>
        <w:rPr>
          <w:spacing w:val="-3"/>
        </w:rPr>
        <w:t> </w:t>
      </w:r>
      <w:r>
        <w:rPr/>
        <w:t>Help Desk at:</w:t>
      </w:r>
    </w:p>
    <w:p>
      <w:pPr>
        <w:pStyle w:val="ListParagraph"/>
        <w:numPr>
          <w:ilvl w:val="0"/>
          <w:numId w:val="6"/>
        </w:numPr>
        <w:tabs>
          <w:tab w:pos="1799" w:val="left" w:leader="none"/>
        </w:tabs>
        <w:spacing w:line="240" w:lineRule="auto" w:before="12" w:after="0"/>
        <w:ind w:left="1799" w:right="0" w:hanging="359"/>
        <w:jc w:val="left"/>
        <w:rPr>
          <w:sz w:val="24"/>
        </w:rPr>
      </w:pPr>
      <w:r>
        <w:rPr>
          <w:sz w:val="24"/>
        </w:rPr>
        <w:t>phone:</w:t>
      </w:r>
      <w:r>
        <w:rPr>
          <w:spacing w:val="-2"/>
          <w:sz w:val="24"/>
        </w:rPr>
        <w:t> </w:t>
      </w:r>
      <w:r>
        <w:rPr>
          <w:sz w:val="24"/>
        </w:rPr>
        <w:t>501-279-</w:t>
      </w:r>
      <w:r>
        <w:rPr>
          <w:spacing w:val="-4"/>
          <w:sz w:val="24"/>
        </w:rPr>
        <w:t>5201</w:t>
      </w:r>
    </w:p>
    <w:p>
      <w:pPr>
        <w:pStyle w:val="ListParagraph"/>
        <w:numPr>
          <w:ilvl w:val="0"/>
          <w:numId w:val="6"/>
        </w:numPr>
        <w:tabs>
          <w:tab w:pos="1799" w:val="left" w:leader="none"/>
        </w:tabs>
        <w:spacing w:line="240" w:lineRule="auto" w:before="20" w:after="0"/>
        <w:ind w:left="1799" w:right="0" w:hanging="359"/>
        <w:jc w:val="left"/>
        <w:rPr>
          <w:sz w:val="24"/>
        </w:rPr>
      </w:pPr>
      <w:r>
        <w:rPr>
          <w:sz w:val="24"/>
        </w:rPr>
        <w:t>Email: </w:t>
      </w:r>
      <w:hyperlink r:id="rId10">
        <w:r>
          <w:rPr>
            <w:color w:val="0000FF"/>
            <w:spacing w:val="-2"/>
            <w:sz w:val="24"/>
            <w:u w:val="single" w:color="0000FF"/>
          </w:rPr>
          <w:t>elearning@harding.edu</w:t>
        </w:r>
        <w:r>
          <w:rPr>
            <w:spacing w:val="-2"/>
            <w:sz w:val="24"/>
          </w:rPr>
          <w:t>,</w:t>
        </w:r>
      </w:hyperlink>
    </w:p>
    <w:p>
      <w:pPr>
        <w:pStyle w:val="ListParagraph"/>
        <w:numPr>
          <w:ilvl w:val="0"/>
          <w:numId w:val="6"/>
        </w:numPr>
        <w:tabs>
          <w:tab w:pos="1799" w:val="left" w:leader="none"/>
        </w:tabs>
        <w:spacing w:line="240" w:lineRule="auto" w:before="16" w:after="0"/>
        <w:ind w:left="1799" w:right="0" w:hanging="359"/>
        <w:jc w:val="left"/>
        <w:rPr>
          <w:sz w:val="24"/>
        </w:rPr>
      </w:pPr>
      <w:r>
        <w:rPr>
          <w:sz w:val="24"/>
        </w:rPr>
        <w:t>Web:</w:t>
      </w:r>
      <w:r>
        <w:rPr>
          <w:spacing w:val="-3"/>
          <w:sz w:val="24"/>
        </w:rPr>
        <w:t> </w:t>
      </w:r>
      <w:r>
        <w:rPr>
          <w:color w:val="1155CC"/>
          <w:sz w:val="24"/>
          <w:u w:val="single" w:color="1155CC"/>
        </w:rPr>
        <w:t>E-Learning</w:t>
      </w:r>
      <w:r>
        <w:rPr>
          <w:color w:val="1155CC"/>
          <w:spacing w:val="-2"/>
          <w:sz w:val="24"/>
          <w:u w:val="single" w:color="1155CC"/>
        </w:rPr>
        <w:t> </w:t>
      </w:r>
      <w:r>
        <w:rPr>
          <w:color w:val="1155CC"/>
          <w:sz w:val="24"/>
          <w:u w:val="single" w:color="1155CC"/>
        </w:rPr>
        <w:t>Web</w:t>
      </w:r>
      <w:r>
        <w:rPr>
          <w:color w:val="1155CC"/>
          <w:spacing w:val="-2"/>
          <w:sz w:val="24"/>
          <w:u w:val="single" w:color="1155CC"/>
        </w:rPr>
        <w:t> Address</w:t>
      </w:r>
      <w:r>
        <w:rPr>
          <w:spacing w:val="-2"/>
          <w:sz w:val="24"/>
        </w:rPr>
        <w:t>.</w:t>
      </w:r>
    </w:p>
    <w:p>
      <w:pPr>
        <w:pStyle w:val="BodyText"/>
        <w:spacing w:before="271"/>
      </w:pPr>
      <w:r>
        <w:rPr/>
        <w:t>For</w:t>
      </w:r>
      <w:r>
        <w:rPr>
          <w:spacing w:val="-5"/>
        </w:rPr>
        <w:t> </w:t>
      </w:r>
      <w:r>
        <w:rPr/>
        <w:t>Canvas</w:t>
      </w:r>
      <w:r>
        <w:rPr>
          <w:spacing w:val="-2"/>
        </w:rPr>
        <w:t> </w:t>
      </w:r>
      <w:r>
        <w:rPr/>
        <w:t>assistance,</w:t>
      </w:r>
      <w:r>
        <w:rPr>
          <w:spacing w:val="-2"/>
        </w:rPr>
        <w:t> </w:t>
      </w:r>
      <w:r>
        <w:rPr/>
        <w:t>search</w:t>
      </w:r>
      <w:r>
        <w:rPr>
          <w:spacing w:val="-3"/>
        </w:rPr>
        <w:t> </w:t>
      </w:r>
      <w:r>
        <w:rPr>
          <w:color w:val="1155CC"/>
          <w:u w:val="single" w:color="1155CC"/>
        </w:rPr>
        <w:t>Canvas</w:t>
      </w:r>
      <w:r>
        <w:rPr>
          <w:color w:val="1155CC"/>
          <w:spacing w:val="-2"/>
          <w:u w:val="single" w:color="1155CC"/>
        </w:rPr>
        <w:t> Guides</w:t>
      </w:r>
      <w:r>
        <w:rPr>
          <w:spacing w:val="-2"/>
        </w:rPr>
        <w:t>.</w:t>
      </w:r>
    </w:p>
    <w:p>
      <w:pPr>
        <w:pStyle w:val="BodyText"/>
        <w:spacing w:line="237" w:lineRule="auto" w:before="5"/>
        <w:ind w:right="1463"/>
      </w:pPr>
      <w:r>
        <w:rPr/>
        <w:t>For</w:t>
      </w:r>
      <w:r>
        <w:rPr>
          <w:spacing w:val="-4"/>
        </w:rPr>
        <w:t> </w:t>
      </w:r>
      <w:r>
        <w:rPr/>
        <w:t>ExamSoft/Examplify</w:t>
      </w:r>
      <w:r>
        <w:rPr>
          <w:spacing w:val="-5"/>
        </w:rPr>
        <w:t> </w:t>
      </w:r>
      <w:r>
        <w:rPr/>
        <w:t>assistance:</w:t>
      </w:r>
      <w:r>
        <w:rPr>
          <w:spacing w:val="-4"/>
        </w:rPr>
        <w:t> </w:t>
      </w:r>
      <w:r>
        <w:rPr/>
        <w:t>search</w:t>
      </w:r>
      <w:r>
        <w:rPr>
          <w:spacing w:val="-4"/>
        </w:rPr>
        <w:t> </w:t>
      </w:r>
      <w:r>
        <w:rPr>
          <w:color w:val="0000FF"/>
          <w:u w:val="single" w:color="0000FF"/>
        </w:rPr>
        <w:t>ExamTaker</w:t>
      </w:r>
      <w:r>
        <w:rPr>
          <w:color w:val="0000FF"/>
          <w:spacing w:val="-4"/>
          <w:u w:val="single" w:color="0000FF"/>
        </w:rPr>
        <w:t> </w:t>
      </w:r>
      <w:r>
        <w:rPr>
          <w:color w:val="0000FF"/>
          <w:u w:val="single" w:color="0000FF"/>
        </w:rPr>
        <w:t>Support</w:t>
      </w:r>
      <w:r>
        <w:rPr/>
        <w:t>,</w:t>
      </w:r>
      <w:r>
        <w:rPr>
          <w:spacing w:val="-4"/>
        </w:rPr>
        <w:t> </w:t>
      </w:r>
      <w:r>
        <w:rPr/>
        <w:t>call</w:t>
      </w:r>
      <w:r>
        <w:rPr>
          <w:spacing w:val="-4"/>
        </w:rPr>
        <w:t> </w:t>
      </w:r>
      <w:r>
        <w:rPr/>
        <w:t>1-866-429-8889</w:t>
      </w:r>
      <w:r>
        <w:rPr>
          <w:spacing w:val="-4"/>
        </w:rPr>
        <w:t> </w:t>
      </w:r>
      <w:r>
        <w:rPr/>
        <w:t>ext</w:t>
      </w:r>
      <w:r>
        <w:rPr>
          <w:spacing w:val="-4"/>
        </w:rPr>
        <w:t> </w:t>
      </w:r>
      <w:r>
        <w:rPr/>
        <w:t>1,</w:t>
      </w:r>
      <w:r>
        <w:rPr>
          <w:spacing w:val="-4"/>
        </w:rPr>
        <w:t> </w:t>
      </w:r>
      <w:r>
        <w:rPr/>
        <w:t>or email at </w:t>
      </w:r>
      <w:hyperlink r:id="rId11">
        <w:r>
          <w:rPr>
            <w:color w:val="0000FF"/>
            <w:u w:val="single" w:color="0000FF"/>
          </w:rPr>
          <w:t>support@examsoft.com.</w:t>
        </w:r>
      </w:hyperlink>
    </w:p>
    <w:p>
      <w:pPr>
        <w:pStyle w:val="BodyText"/>
        <w:spacing w:before="1"/>
        <w:ind w:left="0"/>
      </w:pPr>
    </w:p>
    <w:p>
      <w:pPr>
        <w:pStyle w:val="Heading2"/>
        <w:spacing w:line="240" w:lineRule="auto"/>
      </w:pPr>
      <w:r>
        <w:rPr/>
        <w:t>Distance</w:t>
      </w:r>
      <w:r>
        <w:rPr>
          <w:spacing w:val="-4"/>
        </w:rPr>
        <w:t> </w:t>
      </w:r>
      <w:r>
        <w:rPr>
          <w:spacing w:val="-2"/>
        </w:rPr>
        <w:t>Education</w:t>
      </w:r>
    </w:p>
    <w:p>
      <w:pPr>
        <w:pStyle w:val="BodyText"/>
        <w:spacing w:line="237" w:lineRule="auto" w:before="5"/>
        <w:ind w:right="1463"/>
      </w:pPr>
      <w:r>
        <w:rPr/>
        <w:t>For</w:t>
      </w:r>
      <w:r>
        <w:rPr>
          <w:spacing w:val="-3"/>
        </w:rPr>
        <w:t> </w:t>
      </w:r>
      <w:r>
        <w:rPr/>
        <w:t>any</w:t>
      </w:r>
      <w:r>
        <w:rPr>
          <w:spacing w:val="-3"/>
        </w:rPr>
        <w:t> </w:t>
      </w:r>
      <w:r>
        <w:rPr/>
        <w:t>element</w:t>
      </w:r>
      <w:r>
        <w:rPr>
          <w:spacing w:val="-3"/>
        </w:rPr>
        <w:t> </w:t>
      </w:r>
      <w:r>
        <w:rPr/>
        <w:t>of</w:t>
      </w:r>
      <w:r>
        <w:rPr>
          <w:spacing w:val="-3"/>
        </w:rPr>
        <w:t> </w:t>
      </w:r>
      <w:r>
        <w:rPr/>
        <w:t>a</w:t>
      </w:r>
      <w:r>
        <w:rPr>
          <w:spacing w:val="-4"/>
        </w:rPr>
        <w:t> </w:t>
      </w:r>
      <w:r>
        <w:rPr/>
        <w:t>course</w:t>
      </w:r>
      <w:r>
        <w:rPr>
          <w:spacing w:val="-4"/>
        </w:rPr>
        <w:t> </w:t>
      </w:r>
      <w:r>
        <w:rPr/>
        <w:t>conducted</w:t>
      </w:r>
      <w:r>
        <w:rPr>
          <w:spacing w:val="-3"/>
        </w:rPr>
        <w:t> </w:t>
      </w:r>
      <w:r>
        <w:rPr/>
        <w:t>via</w:t>
      </w:r>
      <w:r>
        <w:rPr>
          <w:spacing w:val="-4"/>
        </w:rPr>
        <w:t> </w:t>
      </w:r>
      <w:r>
        <w:rPr/>
        <w:t>teleconference</w:t>
      </w:r>
      <w:r>
        <w:rPr>
          <w:spacing w:val="-4"/>
        </w:rPr>
        <w:t> </w:t>
      </w:r>
      <w:r>
        <w:rPr/>
        <w:t>(Zoom,</w:t>
      </w:r>
      <w:r>
        <w:rPr>
          <w:spacing w:val="-3"/>
        </w:rPr>
        <w:t> </w:t>
      </w:r>
      <w:r>
        <w:rPr/>
        <w:t>GoogleMeet,</w:t>
      </w:r>
      <w:r>
        <w:rPr>
          <w:spacing w:val="-3"/>
        </w:rPr>
        <w:t> </w:t>
      </w:r>
      <w:r>
        <w:rPr/>
        <w:t>etc)</w:t>
      </w:r>
      <w:r>
        <w:rPr>
          <w:spacing w:val="-3"/>
        </w:rPr>
        <w:t> </w:t>
      </w:r>
      <w:r>
        <w:rPr/>
        <w:t>the</w:t>
      </w:r>
      <w:r>
        <w:rPr>
          <w:spacing w:val="-4"/>
        </w:rPr>
        <w:t> </w:t>
      </w:r>
      <w:r>
        <w:rPr/>
        <w:t>student must turn on their camera.</w:t>
      </w:r>
      <w:r>
        <w:rPr>
          <w:spacing w:val="40"/>
        </w:rPr>
        <w:t> </w:t>
      </w:r>
      <w:r>
        <w:rPr/>
        <w:t>Student faces must be visible but the backgrounds can be blurred.</w:t>
      </w:r>
    </w:p>
    <w:p>
      <w:pPr>
        <w:pStyle w:val="BodyText"/>
        <w:ind w:left="0"/>
      </w:pPr>
    </w:p>
    <w:p>
      <w:pPr>
        <w:pStyle w:val="Heading2"/>
        <w:spacing w:line="240" w:lineRule="auto"/>
      </w:pPr>
      <w:r>
        <w:rPr>
          <w:spacing w:val="-2"/>
        </w:rPr>
        <w:t>Netiquette:</w:t>
      </w:r>
    </w:p>
    <w:p>
      <w:pPr>
        <w:pStyle w:val="BodyText"/>
        <w:spacing w:before="3"/>
        <w:ind w:right="1463"/>
      </w:pPr>
      <w:r>
        <w:rPr/>
        <w:t>Since online students cannot see body language and other nonverbal cues, it is essential to word comments</w:t>
      </w:r>
      <w:r>
        <w:rPr>
          <w:spacing w:val="-3"/>
        </w:rPr>
        <w:t> </w:t>
      </w:r>
      <w:r>
        <w:rPr/>
        <w:t>carefully</w:t>
      </w:r>
      <w:r>
        <w:rPr>
          <w:spacing w:val="-3"/>
        </w:rPr>
        <w:t> </w:t>
      </w:r>
      <w:r>
        <w:rPr/>
        <w:t>and</w:t>
      </w:r>
      <w:r>
        <w:rPr>
          <w:spacing w:val="-3"/>
        </w:rPr>
        <w:t> </w:t>
      </w:r>
      <w:r>
        <w:rPr/>
        <w:t>to</w:t>
      </w:r>
      <w:r>
        <w:rPr>
          <w:spacing w:val="-3"/>
        </w:rPr>
        <w:t> </w:t>
      </w:r>
      <w:r>
        <w:rPr/>
        <w:t>refrain</w:t>
      </w:r>
      <w:r>
        <w:rPr>
          <w:spacing w:val="-3"/>
        </w:rPr>
        <w:t> </w:t>
      </w:r>
      <w:r>
        <w:rPr/>
        <w:t>from</w:t>
      </w:r>
      <w:r>
        <w:rPr>
          <w:spacing w:val="-3"/>
        </w:rPr>
        <w:t> </w:t>
      </w:r>
      <w:r>
        <w:rPr/>
        <w:t>such</w:t>
      </w:r>
      <w:r>
        <w:rPr>
          <w:spacing w:val="-3"/>
        </w:rPr>
        <w:t> </w:t>
      </w:r>
      <w:r>
        <w:rPr/>
        <w:t>things</w:t>
      </w:r>
      <w:r>
        <w:rPr>
          <w:spacing w:val="-3"/>
        </w:rPr>
        <w:t> </w:t>
      </w:r>
      <w:r>
        <w:rPr/>
        <w:t>as</w:t>
      </w:r>
      <w:r>
        <w:rPr>
          <w:spacing w:val="-3"/>
        </w:rPr>
        <w:t> </w:t>
      </w:r>
      <w:r>
        <w:rPr/>
        <w:t>sarcasm,</w:t>
      </w:r>
      <w:r>
        <w:rPr>
          <w:spacing w:val="-3"/>
        </w:rPr>
        <w:t> </w:t>
      </w:r>
      <w:r>
        <w:rPr/>
        <w:t>which</w:t>
      </w:r>
      <w:r>
        <w:rPr>
          <w:spacing w:val="-3"/>
        </w:rPr>
        <w:t> </w:t>
      </w:r>
      <w:r>
        <w:rPr/>
        <w:t>can</w:t>
      </w:r>
      <w:r>
        <w:rPr>
          <w:spacing w:val="-3"/>
        </w:rPr>
        <w:t> </w:t>
      </w:r>
      <w:r>
        <w:rPr/>
        <w:t>be</w:t>
      </w:r>
      <w:r>
        <w:rPr>
          <w:spacing w:val="-4"/>
        </w:rPr>
        <w:t> </w:t>
      </w:r>
      <w:r>
        <w:rPr/>
        <w:t>taken</w:t>
      </w:r>
      <w:r>
        <w:rPr>
          <w:spacing w:val="-3"/>
        </w:rPr>
        <w:t> </w:t>
      </w:r>
      <w:r>
        <w:rPr/>
        <w:t>negatively</w:t>
      </w:r>
      <w:r>
        <w:rPr>
          <w:spacing w:val="-3"/>
        </w:rPr>
        <w:t> </w:t>
      </w:r>
      <w:r>
        <w:rPr/>
        <w:t>in the online world. Read posts for content and then read posts for context. If the message can be taken negatively in any way, the suggestion is to re-word the post until you are sure that it will not be taken defensively. Another key issue is to refrain from certain discussions that evoke strong reaction. This may include such things as:</w:t>
      </w:r>
    </w:p>
    <w:p>
      <w:pPr>
        <w:pStyle w:val="ListParagraph"/>
        <w:numPr>
          <w:ilvl w:val="0"/>
          <w:numId w:val="7"/>
        </w:numPr>
        <w:tabs>
          <w:tab w:pos="1219" w:val="left" w:leader="none"/>
        </w:tabs>
        <w:spacing w:line="275" w:lineRule="exact" w:before="0" w:after="0"/>
        <w:ind w:left="1219" w:right="0" w:hanging="139"/>
        <w:jc w:val="left"/>
        <w:rPr>
          <w:sz w:val="24"/>
        </w:rPr>
      </w:pPr>
      <w:r>
        <w:rPr>
          <w:sz w:val="24"/>
        </w:rPr>
        <w:t>Stereotypes</w:t>
      </w:r>
      <w:r>
        <w:rPr>
          <w:spacing w:val="-1"/>
          <w:sz w:val="24"/>
        </w:rPr>
        <w:t> </w:t>
      </w:r>
      <w:r>
        <w:rPr>
          <w:sz w:val="24"/>
        </w:rPr>
        <w:t>of</w:t>
      </w:r>
      <w:r>
        <w:rPr>
          <w:spacing w:val="-1"/>
          <w:sz w:val="24"/>
        </w:rPr>
        <w:t> </w:t>
      </w:r>
      <w:r>
        <w:rPr>
          <w:sz w:val="24"/>
        </w:rPr>
        <w:t>any</w:t>
      </w:r>
      <w:r>
        <w:rPr>
          <w:spacing w:val="-1"/>
          <w:sz w:val="24"/>
        </w:rPr>
        <w:t> </w:t>
      </w:r>
      <w:r>
        <w:rPr>
          <w:sz w:val="24"/>
        </w:rPr>
        <w:t>nature,</w:t>
      </w:r>
      <w:r>
        <w:rPr>
          <w:spacing w:val="-1"/>
          <w:sz w:val="24"/>
        </w:rPr>
        <w:t> </w:t>
      </w:r>
      <w:r>
        <w:rPr>
          <w:sz w:val="24"/>
        </w:rPr>
        <w:t>whether</w:t>
      </w:r>
      <w:r>
        <w:rPr>
          <w:spacing w:val="-1"/>
          <w:sz w:val="24"/>
        </w:rPr>
        <w:t> </w:t>
      </w:r>
      <w:r>
        <w:rPr>
          <w:sz w:val="24"/>
        </w:rPr>
        <w:t>it</w:t>
      </w:r>
      <w:r>
        <w:rPr>
          <w:spacing w:val="-1"/>
          <w:sz w:val="24"/>
        </w:rPr>
        <w:t> </w:t>
      </w:r>
      <w:r>
        <w:rPr>
          <w:sz w:val="24"/>
        </w:rPr>
        <w:t>be</w:t>
      </w:r>
      <w:r>
        <w:rPr>
          <w:spacing w:val="-2"/>
          <w:sz w:val="24"/>
        </w:rPr>
        <w:t> </w:t>
      </w:r>
      <w:r>
        <w:rPr>
          <w:sz w:val="24"/>
        </w:rPr>
        <w:t>profession</w:t>
      </w:r>
      <w:r>
        <w:rPr>
          <w:spacing w:val="-1"/>
          <w:sz w:val="24"/>
        </w:rPr>
        <w:t> </w:t>
      </w:r>
      <w:r>
        <w:rPr>
          <w:sz w:val="24"/>
        </w:rPr>
        <w:t>or</w:t>
      </w:r>
      <w:r>
        <w:rPr>
          <w:spacing w:val="-1"/>
          <w:sz w:val="24"/>
        </w:rPr>
        <w:t> </w:t>
      </w:r>
      <w:r>
        <w:rPr>
          <w:sz w:val="24"/>
        </w:rPr>
        <w:t>class</w:t>
      </w:r>
      <w:r>
        <w:rPr>
          <w:spacing w:val="-1"/>
          <w:sz w:val="24"/>
        </w:rPr>
        <w:t> </w:t>
      </w:r>
      <w:r>
        <w:rPr>
          <w:sz w:val="24"/>
        </w:rPr>
        <w:t>of</w:t>
      </w:r>
      <w:r>
        <w:rPr>
          <w:spacing w:val="-1"/>
          <w:sz w:val="24"/>
        </w:rPr>
        <w:t> </w:t>
      </w:r>
      <w:r>
        <w:rPr>
          <w:spacing w:val="-2"/>
          <w:sz w:val="24"/>
        </w:rPr>
        <w:t>people</w:t>
      </w:r>
    </w:p>
    <w:p>
      <w:pPr>
        <w:pStyle w:val="ListParagraph"/>
        <w:numPr>
          <w:ilvl w:val="0"/>
          <w:numId w:val="7"/>
        </w:numPr>
        <w:tabs>
          <w:tab w:pos="1219" w:val="left" w:leader="none"/>
        </w:tabs>
        <w:spacing w:line="242" w:lineRule="auto" w:before="0" w:after="0"/>
        <w:ind w:left="1080" w:right="1679" w:firstLine="0"/>
        <w:jc w:val="left"/>
        <w:rPr>
          <w:sz w:val="24"/>
        </w:rPr>
      </w:pPr>
      <w:r>
        <w:rPr>
          <w:sz w:val="24"/>
        </w:rPr>
        <w:t>Politics,</w:t>
      </w:r>
      <w:r>
        <w:rPr>
          <w:spacing w:val="-3"/>
          <w:sz w:val="24"/>
        </w:rPr>
        <w:t> </w:t>
      </w:r>
      <w:r>
        <w:rPr>
          <w:sz w:val="24"/>
        </w:rPr>
        <w:t>no</w:t>
      </w:r>
      <w:r>
        <w:rPr>
          <w:spacing w:val="-3"/>
          <w:sz w:val="24"/>
        </w:rPr>
        <w:t> </w:t>
      </w:r>
      <w:r>
        <w:rPr>
          <w:sz w:val="24"/>
        </w:rPr>
        <w:t>matter</w:t>
      </w:r>
      <w:r>
        <w:rPr>
          <w:spacing w:val="-3"/>
          <w:sz w:val="24"/>
        </w:rPr>
        <w:t> </w:t>
      </w:r>
      <w:r>
        <w:rPr>
          <w:sz w:val="24"/>
        </w:rPr>
        <w:t>your</w:t>
      </w:r>
      <w:r>
        <w:rPr>
          <w:spacing w:val="-3"/>
          <w:sz w:val="24"/>
        </w:rPr>
        <w:t> </w:t>
      </w:r>
      <w:r>
        <w:rPr>
          <w:sz w:val="24"/>
        </w:rPr>
        <w:t>personal</w:t>
      </w:r>
      <w:r>
        <w:rPr>
          <w:spacing w:val="-3"/>
          <w:sz w:val="24"/>
        </w:rPr>
        <w:t> </w:t>
      </w:r>
      <w:r>
        <w:rPr>
          <w:sz w:val="24"/>
        </w:rPr>
        <w:t>leanings,</w:t>
      </w:r>
      <w:r>
        <w:rPr>
          <w:spacing w:val="-3"/>
          <w:sz w:val="24"/>
        </w:rPr>
        <w:t> </w:t>
      </w:r>
      <w:r>
        <w:rPr>
          <w:sz w:val="24"/>
        </w:rPr>
        <w:t>respect</w:t>
      </w:r>
      <w:r>
        <w:rPr>
          <w:spacing w:val="-3"/>
          <w:sz w:val="24"/>
        </w:rPr>
        <w:t> </w:t>
      </w:r>
      <w:r>
        <w:rPr>
          <w:sz w:val="24"/>
        </w:rPr>
        <w:t>should</w:t>
      </w:r>
      <w:r>
        <w:rPr>
          <w:spacing w:val="-3"/>
          <w:sz w:val="24"/>
        </w:rPr>
        <w:t> </w:t>
      </w:r>
      <w:r>
        <w:rPr>
          <w:sz w:val="24"/>
        </w:rPr>
        <w:t>be</w:t>
      </w:r>
      <w:r>
        <w:rPr>
          <w:spacing w:val="-4"/>
          <w:sz w:val="24"/>
        </w:rPr>
        <w:t> </w:t>
      </w:r>
      <w:r>
        <w:rPr>
          <w:sz w:val="24"/>
        </w:rPr>
        <w:t>shown</w:t>
      </w:r>
      <w:r>
        <w:rPr>
          <w:spacing w:val="-3"/>
          <w:sz w:val="24"/>
        </w:rPr>
        <w:t> </w:t>
      </w:r>
      <w:r>
        <w:rPr>
          <w:sz w:val="24"/>
        </w:rPr>
        <w:t>in</w:t>
      </w:r>
      <w:r>
        <w:rPr>
          <w:spacing w:val="-3"/>
          <w:sz w:val="24"/>
        </w:rPr>
        <w:t> </w:t>
      </w:r>
      <w:r>
        <w:rPr>
          <w:sz w:val="24"/>
        </w:rPr>
        <w:t>differences</w:t>
      </w:r>
      <w:r>
        <w:rPr>
          <w:spacing w:val="-3"/>
          <w:sz w:val="24"/>
        </w:rPr>
        <w:t> </w:t>
      </w:r>
      <w:r>
        <w:rPr>
          <w:sz w:val="24"/>
        </w:rPr>
        <w:t>of</w:t>
      </w:r>
      <w:r>
        <w:rPr>
          <w:spacing w:val="-3"/>
          <w:sz w:val="24"/>
        </w:rPr>
        <w:t> </w:t>
      </w:r>
      <w:r>
        <w:rPr>
          <w:sz w:val="24"/>
        </w:rPr>
        <w:t>opinions and ideas.</w:t>
      </w:r>
    </w:p>
    <w:p>
      <w:pPr>
        <w:pStyle w:val="BodyText"/>
        <w:spacing w:before="270"/>
        <w:ind w:left="0"/>
      </w:pPr>
    </w:p>
    <w:p>
      <w:pPr>
        <w:pStyle w:val="Heading1"/>
        <w:ind w:left="0" w:right="358"/>
      </w:pPr>
      <w:r>
        <w:rPr/>
        <w:t>Policies</w:t>
      </w:r>
      <w:r>
        <w:rPr>
          <w:spacing w:val="-7"/>
        </w:rPr>
        <w:t> </w:t>
      </w:r>
      <w:r>
        <w:rPr/>
        <w:t>and</w:t>
      </w:r>
      <w:r>
        <w:rPr>
          <w:spacing w:val="-7"/>
        </w:rPr>
        <w:t> </w:t>
      </w:r>
      <w:r>
        <w:rPr>
          <w:spacing w:val="-2"/>
        </w:rPr>
        <w:t>Procedures</w:t>
      </w:r>
    </w:p>
    <w:p>
      <w:pPr>
        <w:pStyle w:val="BodyText"/>
        <w:spacing w:before="321"/>
        <w:ind w:right="1525"/>
      </w:pPr>
      <w:r>
        <w:rPr>
          <w:b/>
        </w:rPr>
        <w:t>Professional Conduct: </w:t>
      </w:r>
      <w:r>
        <w:rPr/>
        <w:t>The nature and depth of academic study at the collegiate level requires an</w:t>
      </w:r>
      <w:r>
        <w:rPr>
          <w:spacing w:val="-3"/>
        </w:rPr>
        <w:t> </w:t>
      </w:r>
      <w:r>
        <w:rPr/>
        <w:t>internal</w:t>
      </w:r>
      <w:r>
        <w:rPr>
          <w:spacing w:val="-3"/>
        </w:rPr>
        <w:t> </w:t>
      </w:r>
      <w:r>
        <w:rPr/>
        <w:t>motivation</w:t>
      </w:r>
      <w:r>
        <w:rPr>
          <w:spacing w:val="-3"/>
        </w:rPr>
        <w:t> </w:t>
      </w:r>
      <w:r>
        <w:rPr/>
        <w:t>to</w:t>
      </w:r>
      <w:r>
        <w:rPr>
          <w:spacing w:val="-3"/>
        </w:rPr>
        <w:t> </w:t>
      </w:r>
      <w:r>
        <w:rPr/>
        <w:t>engage</w:t>
      </w:r>
      <w:r>
        <w:rPr>
          <w:spacing w:val="-4"/>
        </w:rPr>
        <w:t> </w:t>
      </w:r>
      <w:r>
        <w:rPr/>
        <w:t>with</w:t>
      </w:r>
      <w:r>
        <w:rPr>
          <w:spacing w:val="-3"/>
        </w:rPr>
        <w:t> </w:t>
      </w:r>
      <w:r>
        <w:rPr/>
        <w:t>the</w:t>
      </w:r>
      <w:r>
        <w:rPr>
          <w:spacing w:val="-4"/>
        </w:rPr>
        <w:t> </w:t>
      </w:r>
      <w:r>
        <w:rPr/>
        <w:t>course</w:t>
      </w:r>
      <w:r>
        <w:rPr>
          <w:spacing w:val="-4"/>
        </w:rPr>
        <w:t> </w:t>
      </w:r>
      <w:r>
        <w:rPr/>
        <w:t>material</w:t>
      </w:r>
      <w:r>
        <w:rPr>
          <w:spacing w:val="-3"/>
        </w:rPr>
        <w:t> </w:t>
      </w:r>
      <w:r>
        <w:rPr/>
        <w:t>and</w:t>
      </w:r>
      <w:r>
        <w:rPr>
          <w:spacing w:val="-3"/>
        </w:rPr>
        <w:t> </w:t>
      </w:r>
      <w:r>
        <w:rPr/>
        <w:t>expand</w:t>
      </w:r>
      <w:r>
        <w:rPr>
          <w:spacing w:val="-3"/>
        </w:rPr>
        <w:t> </w:t>
      </w:r>
      <w:r>
        <w:rPr/>
        <w:t>one’s</w:t>
      </w:r>
      <w:r>
        <w:rPr>
          <w:spacing w:val="-3"/>
        </w:rPr>
        <w:t> </w:t>
      </w:r>
      <w:r>
        <w:rPr/>
        <w:t>learning.</w:t>
      </w:r>
      <w:r>
        <w:rPr>
          <w:spacing w:val="-3"/>
        </w:rPr>
        <w:t> </w:t>
      </w:r>
      <w:r>
        <w:rPr/>
        <w:t>Therefore, each student’s participation is critical for the true exchange and application of thoughts and</w:t>
      </w:r>
    </w:p>
    <w:p>
      <w:pPr>
        <w:pStyle w:val="BodyText"/>
        <w:spacing w:after="0"/>
        <w:sectPr>
          <w:pgSz w:w="12240" w:h="15840"/>
          <w:pgMar w:top="1360" w:bottom="280" w:left="360" w:right="0"/>
        </w:sectPr>
      </w:pPr>
    </w:p>
    <w:p>
      <w:pPr>
        <w:pStyle w:val="BodyText"/>
        <w:spacing w:before="76"/>
        <w:ind w:right="1463"/>
      </w:pPr>
      <w:r>
        <w:rPr/>
        <w:t>ideas. To maximize the learning opportunities for all students, it is imperative that student’s demonstrate</w:t>
      </w:r>
      <w:r>
        <w:rPr>
          <w:spacing w:val="-5"/>
        </w:rPr>
        <w:t> </w:t>
      </w:r>
      <w:r>
        <w:rPr/>
        <w:t>independent</w:t>
      </w:r>
      <w:r>
        <w:rPr>
          <w:spacing w:val="-4"/>
        </w:rPr>
        <w:t> </w:t>
      </w:r>
      <w:r>
        <w:rPr/>
        <w:t>learning,</w:t>
      </w:r>
      <w:r>
        <w:rPr>
          <w:spacing w:val="-4"/>
        </w:rPr>
        <w:t> </w:t>
      </w:r>
      <w:r>
        <w:rPr/>
        <w:t>ethical</w:t>
      </w:r>
      <w:r>
        <w:rPr>
          <w:spacing w:val="-4"/>
        </w:rPr>
        <w:t> </w:t>
      </w:r>
      <w:r>
        <w:rPr/>
        <w:t>work</w:t>
      </w:r>
      <w:r>
        <w:rPr>
          <w:spacing w:val="-4"/>
        </w:rPr>
        <w:t> </w:t>
      </w:r>
      <w:r>
        <w:rPr/>
        <w:t>habits,</w:t>
      </w:r>
      <w:r>
        <w:rPr>
          <w:spacing w:val="-4"/>
        </w:rPr>
        <w:t> </w:t>
      </w:r>
      <w:r>
        <w:rPr/>
        <w:t>and</w:t>
      </w:r>
      <w:r>
        <w:rPr>
          <w:spacing w:val="-4"/>
        </w:rPr>
        <w:t> </w:t>
      </w:r>
      <w:r>
        <w:rPr/>
        <w:t>professionalism.</w:t>
      </w:r>
      <w:r>
        <w:rPr>
          <w:spacing w:val="-4"/>
        </w:rPr>
        <w:t> </w:t>
      </w:r>
      <w:r>
        <w:rPr/>
        <w:t>To</w:t>
      </w:r>
      <w:r>
        <w:rPr>
          <w:spacing w:val="-4"/>
        </w:rPr>
        <w:t> </w:t>
      </w:r>
      <w:r>
        <w:rPr/>
        <w:t>uphold</w:t>
      </w:r>
      <w:r>
        <w:rPr>
          <w:spacing w:val="-4"/>
        </w:rPr>
        <w:t> </w:t>
      </w:r>
      <w:r>
        <w:rPr/>
        <w:t>these dispositions, students are to demonstrate respect for intellectual property, HUs Academic Integrity Policies, and HIPAA. In addition, students must be aware of the following:</w:t>
      </w:r>
    </w:p>
    <w:p>
      <w:pPr>
        <w:pStyle w:val="BodyText"/>
        <w:spacing w:before="16"/>
        <w:ind w:left="0"/>
      </w:pPr>
    </w:p>
    <w:p>
      <w:pPr>
        <w:pStyle w:val="ListParagraph"/>
        <w:numPr>
          <w:ilvl w:val="1"/>
          <w:numId w:val="7"/>
        </w:numPr>
        <w:tabs>
          <w:tab w:pos="1800" w:val="left" w:leader="none"/>
        </w:tabs>
        <w:spacing w:line="240" w:lineRule="auto" w:before="0" w:after="0"/>
        <w:ind w:left="1800" w:right="1513" w:hanging="360"/>
        <w:jc w:val="left"/>
        <w:rPr>
          <w:sz w:val="24"/>
        </w:rPr>
      </w:pPr>
      <w:r>
        <w:rPr>
          <w:sz w:val="24"/>
        </w:rPr>
        <w:t>The</w:t>
      </w:r>
      <w:r>
        <w:rPr>
          <w:spacing w:val="-4"/>
          <w:sz w:val="24"/>
        </w:rPr>
        <w:t> </w:t>
      </w:r>
      <w:r>
        <w:rPr>
          <w:sz w:val="24"/>
        </w:rPr>
        <w:t>material</w:t>
      </w:r>
      <w:r>
        <w:rPr>
          <w:spacing w:val="-3"/>
          <w:sz w:val="24"/>
        </w:rPr>
        <w:t> </w:t>
      </w:r>
      <w:r>
        <w:rPr>
          <w:sz w:val="24"/>
        </w:rPr>
        <w:t>presented</w:t>
      </w:r>
      <w:r>
        <w:rPr>
          <w:spacing w:val="-3"/>
          <w:sz w:val="24"/>
        </w:rPr>
        <w:t> </w:t>
      </w:r>
      <w:r>
        <w:rPr>
          <w:sz w:val="24"/>
        </w:rPr>
        <w:t>in</w:t>
      </w:r>
      <w:r>
        <w:rPr>
          <w:spacing w:val="-3"/>
          <w:sz w:val="24"/>
        </w:rPr>
        <w:t> </w:t>
      </w:r>
      <w:r>
        <w:rPr>
          <w:sz w:val="24"/>
        </w:rPr>
        <w:t>class</w:t>
      </w:r>
      <w:r>
        <w:rPr>
          <w:spacing w:val="-3"/>
          <w:sz w:val="24"/>
        </w:rPr>
        <w:t> </w:t>
      </w:r>
      <w:r>
        <w:rPr>
          <w:sz w:val="24"/>
        </w:rPr>
        <w:t>is</w:t>
      </w:r>
      <w:r>
        <w:rPr>
          <w:spacing w:val="-3"/>
          <w:sz w:val="24"/>
        </w:rPr>
        <w:t> </w:t>
      </w:r>
      <w:r>
        <w:rPr>
          <w:sz w:val="24"/>
        </w:rPr>
        <w:t>the</w:t>
      </w:r>
      <w:r>
        <w:rPr>
          <w:spacing w:val="-4"/>
          <w:sz w:val="24"/>
        </w:rPr>
        <w:t> </w:t>
      </w:r>
      <w:r>
        <w:rPr>
          <w:sz w:val="24"/>
        </w:rPr>
        <w:t>intellectual</w:t>
      </w:r>
      <w:r>
        <w:rPr>
          <w:spacing w:val="-3"/>
          <w:sz w:val="24"/>
        </w:rPr>
        <w:t> </w:t>
      </w:r>
      <w:r>
        <w:rPr>
          <w:sz w:val="24"/>
        </w:rPr>
        <w:t>property</w:t>
      </w:r>
      <w:r>
        <w:rPr>
          <w:spacing w:val="-3"/>
          <w:sz w:val="24"/>
        </w:rPr>
        <w:t> </w:t>
      </w:r>
      <w:r>
        <w:rPr>
          <w:sz w:val="24"/>
        </w:rPr>
        <w:t>of</w:t>
      </w:r>
      <w:r>
        <w:rPr>
          <w:spacing w:val="-3"/>
          <w:sz w:val="24"/>
        </w:rPr>
        <w:t> </w:t>
      </w:r>
      <w:r>
        <w:rPr>
          <w:sz w:val="24"/>
        </w:rPr>
        <w:t>the</w:t>
      </w:r>
      <w:r>
        <w:rPr>
          <w:spacing w:val="-4"/>
          <w:sz w:val="24"/>
        </w:rPr>
        <w:t> </w:t>
      </w:r>
      <w:r>
        <w:rPr>
          <w:sz w:val="24"/>
        </w:rPr>
        <w:t>instructor</w:t>
      </w:r>
      <w:r>
        <w:rPr>
          <w:spacing w:val="-3"/>
          <w:sz w:val="24"/>
        </w:rPr>
        <w:t> </w:t>
      </w:r>
      <w:r>
        <w:rPr>
          <w:sz w:val="24"/>
        </w:rPr>
        <w:t>or</w:t>
      </w:r>
      <w:r>
        <w:rPr>
          <w:spacing w:val="-3"/>
          <w:sz w:val="24"/>
        </w:rPr>
        <w:t> </w:t>
      </w:r>
      <w:r>
        <w:rPr>
          <w:sz w:val="24"/>
        </w:rPr>
        <w:t>the</w:t>
      </w:r>
      <w:r>
        <w:rPr>
          <w:spacing w:val="-4"/>
          <w:sz w:val="24"/>
        </w:rPr>
        <w:t> </w:t>
      </w:r>
      <w:r>
        <w:rPr>
          <w:sz w:val="24"/>
        </w:rPr>
        <w:t>work</w:t>
      </w:r>
      <w:r>
        <w:rPr>
          <w:spacing w:val="-3"/>
          <w:sz w:val="24"/>
        </w:rPr>
        <w:t> </w:t>
      </w:r>
      <w:r>
        <w:rPr>
          <w:sz w:val="24"/>
        </w:rPr>
        <w:t>of those cited. As such, students may not record, share, or distribute the information in any form to individuals who are not enrolled in the course. Canvas content and class recordings (e.g., Echo360) are protected by copyright. Without written permission from the instructor, content (written, audio, video) may not be downloaded or shared with anyone. Most content and recordings will indicate copyright by the symbol ©. However, a symbol is not required to protect copyrights, so unless you have permission to download or share recordings or content, you should not do so. Doing so violates Academic Integrity Policies and may result in disciplinary actions.</w:t>
      </w:r>
    </w:p>
    <w:p>
      <w:pPr>
        <w:pStyle w:val="ListParagraph"/>
        <w:numPr>
          <w:ilvl w:val="1"/>
          <w:numId w:val="7"/>
        </w:numPr>
        <w:tabs>
          <w:tab w:pos="1800" w:val="left" w:leader="none"/>
        </w:tabs>
        <w:spacing w:line="240" w:lineRule="auto" w:before="21" w:after="0"/>
        <w:ind w:left="1800" w:right="1946" w:hanging="360"/>
        <w:jc w:val="left"/>
        <w:rPr>
          <w:sz w:val="24"/>
        </w:rPr>
      </w:pPr>
      <w:r>
        <w:rPr>
          <w:sz w:val="24"/>
        </w:rPr>
        <w:t>To</w:t>
      </w:r>
      <w:r>
        <w:rPr>
          <w:spacing w:val="-1"/>
          <w:sz w:val="24"/>
        </w:rPr>
        <w:t> </w:t>
      </w:r>
      <w:r>
        <w:rPr>
          <w:sz w:val="24"/>
        </w:rPr>
        <w:t>uphold</w:t>
      </w:r>
      <w:r>
        <w:rPr>
          <w:spacing w:val="-1"/>
          <w:sz w:val="24"/>
        </w:rPr>
        <w:t> </w:t>
      </w:r>
      <w:r>
        <w:rPr>
          <w:sz w:val="24"/>
        </w:rPr>
        <w:t>academic</w:t>
      </w:r>
      <w:r>
        <w:rPr>
          <w:spacing w:val="-2"/>
          <w:sz w:val="24"/>
        </w:rPr>
        <w:t> </w:t>
      </w:r>
      <w:r>
        <w:rPr>
          <w:sz w:val="24"/>
        </w:rPr>
        <w:t>integrity,</w:t>
      </w:r>
      <w:r>
        <w:rPr>
          <w:spacing w:val="-1"/>
          <w:sz w:val="24"/>
        </w:rPr>
        <w:t> </w:t>
      </w:r>
      <w:r>
        <w:rPr>
          <w:sz w:val="24"/>
        </w:rPr>
        <w:t>students</w:t>
      </w:r>
      <w:r>
        <w:rPr>
          <w:spacing w:val="-1"/>
          <w:sz w:val="24"/>
        </w:rPr>
        <w:t> </w:t>
      </w:r>
      <w:r>
        <w:rPr>
          <w:sz w:val="24"/>
        </w:rPr>
        <w:t>are</w:t>
      </w:r>
      <w:r>
        <w:rPr>
          <w:spacing w:val="-2"/>
          <w:sz w:val="24"/>
        </w:rPr>
        <w:t> </w:t>
      </w:r>
      <w:r>
        <w:rPr>
          <w:sz w:val="24"/>
        </w:rPr>
        <w:t>to</w:t>
      </w:r>
      <w:r>
        <w:rPr>
          <w:spacing w:val="-1"/>
          <w:sz w:val="24"/>
        </w:rPr>
        <w:t> </w:t>
      </w:r>
      <w:r>
        <w:rPr>
          <w:sz w:val="24"/>
        </w:rPr>
        <w:t>complete</w:t>
      </w:r>
      <w:r>
        <w:rPr>
          <w:spacing w:val="-2"/>
          <w:sz w:val="24"/>
        </w:rPr>
        <w:t> </w:t>
      </w:r>
      <w:r>
        <w:rPr>
          <w:sz w:val="24"/>
        </w:rPr>
        <w:t>their</w:t>
      </w:r>
      <w:r>
        <w:rPr>
          <w:spacing w:val="-1"/>
          <w:sz w:val="24"/>
        </w:rPr>
        <w:t> </w:t>
      </w:r>
      <w:r>
        <w:rPr>
          <w:sz w:val="24"/>
        </w:rPr>
        <w:t>own</w:t>
      </w:r>
      <w:r>
        <w:rPr>
          <w:spacing w:val="-1"/>
          <w:sz w:val="24"/>
        </w:rPr>
        <w:t> </w:t>
      </w:r>
      <w:r>
        <w:rPr>
          <w:sz w:val="24"/>
        </w:rPr>
        <w:t>work.</w:t>
      </w:r>
      <w:r>
        <w:rPr>
          <w:spacing w:val="-1"/>
          <w:sz w:val="24"/>
        </w:rPr>
        <w:t> </w:t>
      </w:r>
      <w:r>
        <w:rPr>
          <w:sz w:val="24"/>
        </w:rPr>
        <w:t>As</w:t>
      </w:r>
      <w:r>
        <w:rPr>
          <w:spacing w:val="-1"/>
          <w:sz w:val="24"/>
        </w:rPr>
        <w:t> </w:t>
      </w:r>
      <w:r>
        <w:rPr>
          <w:sz w:val="24"/>
        </w:rPr>
        <w:t>such,</w:t>
      </w:r>
      <w:r>
        <w:rPr>
          <w:spacing w:val="-1"/>
          <w:sz w:val="24"/>
        </w:rPr>
        <w:t> </w:t>
      </w:r>
      <w:r>
        <w:rPr>
          <w:sz w:val="24"/>
        </w:rPr>
        <w:t>the instructor</w:t>
      </w:r>
      <w:r>
        <w:rPr>
          <w:spacing w:val="-4"/>
          <w:sz w:val="24"/>
        </w:rPr>
        <w:t> </w:t>
      </w:r>
      <w:r>
        <w:rPr>
          <w:sz w:val="24"/>
        </w:rPr>
        <w:t>will</w:t>
      </w:r>
      <w:r>
        <w:rPr>
          <w:spacing w:val="-4"/>
          <w:sz w:val="24"/>
        </w:rPr>
        <w:t> </w:t>
      </w:r>
      <w:r>
        <w:rPr>
          <w:sz w:val="24"/>
        </w:rPr>
        <w:t>consider</w:t>
      </w:r>
      <w:r>
        <w:rPr>
          <w:spacing w:val="-4"/>
          <w:sz w:val="24"/>
        </w:rPr>
        <w:t> </w:t>
      </w:r>
      <w:r>
        <w:rPr>
          <w:sz w:val="24"/>
        </w:rPr>
        <w:t>the</w:t>
      </w:r>
      <w:r>
        <w:rPr>
          <w:spacing w:val="-5"/>
          <w:sz w:val="24"/>
        </w:rPr>
        <w:t> </w:t>
      </w:r>
      <w:r>
        <w:rPr>
          <w:sz w:val="24"/>
        </w:rPr>
        <w:t>use</w:t>
      </w:r>
      <w:r>
        <w:rPr>
          <w:spacing w:val="-5"/>
          <w:sz w:val="24"/>
        </w:rPr>
        <w:t> </w:t>
      </w:r>
      <w:r>
        <w:rPr>
          <w:sz w:val="24"/>
        </w:rPr>
        <w:t>of</w:t>
      </w:r>
      <w:r>
        <w:rPr>
          <w:spacing w:val="-4"/>
          <w:sz w:val="24"/>
        </w:rPr>
        <w:t> </w:t>
      </w:r>
      <w:r>
        <w:rPr>
          <w:sz w:val="24"/>
        </w:rPr>
        <w:t>any</w:t>
      </w:r>
      <w:r>
        <w:rPr>
          <w:spacing w:val="-4"/>
          <w:sz w:val="24"/>
        </w:rPr>
        <w:t> </w:t>
      </w:r>
      <w:r>
        <w:rPr>
          <w:sz w:val="24"/>
        </w:rPr>
        <w:t>external</w:t>
      </w:r>
      <w:r>
        <w:rPr>
          <w:spacing w:val="-4"/>
          <w:sz w:val="24"/>
        </w:rPr>
        <w:t> </w:t>
      </w:r>
      <w:r>
        <w:rPr>
          <w:sz w:val="24"/>
        </w:rPr>
        <w:t>information,</w:t>
      </w:r>
      <w:r>
        <w:rPr>
          <w:spacing w:val="-4"/>
          <w:sz w:val="24"/>
        </w:rPr>
        <w:t> </w:t>
      </w:r>
      <w:r>
        <w:rPr>
          <w:sz w:val="24"/>
        </w:rPr>
        <w:t>including</w:t>
      </w:r>
      <w:r>
        <w:rPr>
          <w:spacing w:val="-4"/>
          <w:sz w:val="24"/>
        </w:rPr>
        <w:t> </w:t>
      </w:r>
      <w:r>
        <w:rPr>
          <w:sz w:val="24"/>
        </w:rPr>
        <w:t>another</w:t>
      </w:r>
      <w:r>
        <w:rPr>
          <w:spacing w:val="-4"/>
          <w:sz w:val="24"/>
        </w:rPr>
        <w:t> </w:t>
      </w:r>
      <w:r>
        <w:rPr>
          <w:sz w:val="24"/>
        </w:rPr>
        <w:t>digital device,</w:t>
      </w:r>
      <w:r>
        <w:rPr>
          <w:spacing w:val="-1"/>
          <w:sz w:val="24"/>
        </w:rPr>
        <w:t> </w:t>
      </w:r>
      <w:r>
        <w:rPr>
          <w:sz w:val="24"/>
        </w:rPr>
        <w:t>during</w:t>
      </w:r>
      <w:r>
        <w:rPr>
          <w:spacing w:val="-1"/>
          <w:sz w:val="24"/>
        </w:rPr>
        <w:t> </w:t>
      </w:r>
      <w:r>
        <w:rPr>
          <w:sz w:val="24"/>
        </w:rPr>
        <w:t>an</w:t>
      </w:r>
      <w:r>
        <w:rPr>
          <w:spacing w:val="-1"/>
          <w:sz w:val="24"/>
        </w:rPr>
        <w:t> </w:t>
      </w:r>
      <w:r>
        <w:rPr>
          <w:sz w:val="24"/>
        </w:rPr>
        <w:t>unauthorized</w:t>
      </w:r>
      <w:r>
        <w:rPr>
          <w:spacing w:val="-1"/>
          <w:sz w:val="24"/>
        </w:rPr>
        <w:t> </w:t>
      </w:r>
      <w:r>
        <w:rPr>
          <w:sz w:val="24"/>
        </w:rPr>
        <w:t>assignment,</w:t>
      </w:r>
      <w:r>
        <w:rPr>
          <w:spacing w:val="-1"/>
          <w:sz w:val="24"/>
        </w:rPr>
        <w:t> </w:t>
      </w:r>
      <w:r>
        <w:rPr>
          <w:sz w:val="24"/>
        </w:rPr>
        <w:t>quiz,</w:t>
      </w:r>
      <w:r>
        <w:rPr>
          <w:spacing w:val="-1"/>
          <w:sz w:val="24"/>
        </w:rPr>
        <w:t> </w:t>
      </w:r>
      <w:r>
        <w:rPr>
          <w:sz w:val="24"/>
        </w:rPr>
        <w:t>or</w:t>
      </w:r>
      <w:r>
        <w:rPr>
          <w:spacing w:val="-1"/>
          <w:sz w:val="24"/>
        </w:rPr>
        <w:t> </w:t>
      </w:r>
      <w:r>
        <w:rPr>
          <w:sz w:val="24"/>
        </w:rPr>
        <w:t>exam</w:t>
      </w:r>
      <w:r>
        <w:rPr>
          <w:spacing w:val="-1"/>
          <w:sz w:val="24"/>
        </w:rPr>
        <w:t> </w:t>
      </w:r>
      <w:r>
        <w:rPr>
          <w:sz w:val="24"/>
        </w:rPr>
        <w:t>as</w:t>
      </w:r>
      <w:r>
        <w:rPr>
          <w:spacing w:val="-1"/>
          <w:sz w:val="24"/>
        </w:rPr>
        <w:t> </w:t>
      </w:r>
      <w:r>
        <w:rPr>
          <w:sz w:val="24"/>
        </w:rPr>
        <w:t>cheating.</w:t>
      </w:r>
      <w:r>
        <w:rPr>
          <w:spacing w:val="-1"/>
          <w:sz w:val="24"/>
        </w:rPr>
        <w:t> </w:t>
      </w:r>
      <w:r>
        <w:rPr>
          <w:sz w:val="24"/>
        </w:rPr>
        <w:t>Students</w:t>
      </w:r>
      <w:r>
        <w:rPr>
          <w:spacing w:val="-1"/>
          <w:sz w:val="24"/>
        </w:rPr>
        <w:t> </w:t>
      </w:r>
      <w:r>
        <w:rPr>
          <w:sz w:val="24"/>
        </w:rPr>
        <w:t>who violate this expectation will receive a grade of “zero” points and the consequences outlined in the department/university handbooks.</w:t>
      </w:r>
    </w:p>
    <w:p>
      <w:pPr>
        <w:pStyle w:val="ListParagraph"/>
        <w:numPr>
          <w:ilvl w:val="1"/>
          <w:numId w:val="7"/>
        </w:numPr>
        <w:tabs>
          <w:tab w:pos="1800" w:val="left" w:leader="none"/>
        </w:tabs>
        <w:spacing w:line="237" w:lineRule="auto" w:before="18" w:after="0"/>
        <w:ind w:left="1800" w:right="1612" w:hanging="360"/>
        <w:jc w:val="both"/>
        <w:rPr>
          <w:sz w:val="24"/>
        </w:rPr>
      </w:pPr>
      <w:r>
        <w:rPr>
          <w:sz w:val="24"/>
        </w:rPr>
        <w:t>To</w:t>
      </w:r>
      <w:r>
        <w:rPr>
          <w:spacing w:val="-4"/>
          <w:sz w:val="24"/>
        </w:rPr>
        <w:t> </w:t>
      </w:r>
      <w:r>
        <w:rPr>
          <w:sz w:val="24"/>
        </w:rPr>
        <w:t>uphold</w:t>
      </w:r>
      <w:r>
        <w:rPr>
          <w:spacing w:val="-4"/>
          <w:sz w:val="24"/>
        </w:rPr>
        <w:t> </w:t>
      </w:r>
      <w:r>
        <w:rPr>
          <w:sz w:val="24"/>
        </w:rPr>
        <w:t>confidentiality</w:t>
      </w:r>
      <w:r>
        <w:rPr>
          <w:spacing w:val="-4"/>
          <w:sz w:val="24"/>
        </w:rPr>
        <w:t> </w:t>
      </w:r>
      <w:r>
        <w:rPr>
          <w:sz w:val="24"/>
        </w:rPr>
        <w:t>of</w:t>
      </w:r>
      <w:r>
        <w:rPr>
          <w:spacing w:val="-4"/>
          <w:sz w:val="24"/>
        </w:rPr>
        <w:t> </w:t>
      </w:r>
      <w:r>
        <w:rPr>
          <w:sz w:val="24"/>
        </w:rPr>
        <w:t>personal</w:t>
      </w:r>
      <w:r>
        <w:rPr>
          <w:spacing w:val="-4"/>
          <w:sz w:val="24"/>
        </w:rPr>
        <w:t> </w:t>
      </w:r>
      <w:r>
        <w:rPr>
          <w:sz w:val="24"/>
        </w:rPr>
        <w:t>information,</w:t>
      </w:r>
      <w:r>
        <w:rPr>
          <w:spacing w:val="-4"/>
          <w:sz w:val="24"/>
        </w:rPr>
        <w:t> </w:t>
      </w:r>
      <w:r>
        <w:rPr>
          <w:sz w:val="24"/>
        </w:rPr>
        <w:t>students</w:t>
      </w:r>
      <w:r>
        <w:rPr>
          <w:spacing w:val="-4"/>
          <w:sz w:val="24"/>
        </w:rPr>
        <w:t> </w:t>
      </w:r>
      <w:r>
        <w:rPr>
          <w:sz w:val="24"/>
        </w:rPr>
        <w:t>must</w:t>
      </w:r>
      <w:r>
        <w:rPr>
          <w:spacing w:val="-4"/>
          <w:sz w:val="24"/>
        </w:rPr>
        <w:t> </w:t>
      </w:r>
      <w:r>
        <w:rPr>
          <w:sz w:val="24"/>
        </w:rPr>
        <w:t>adhere</w:t>
      </w:r>
      <w:r>
        <w:rPr>
          <w:spacing w:val="-5"/>
          <w:sz w:val="24"/>
        </w:rPr>
        <w:t> </w:t>
      </w:r>
      <w:r>
        <w:rPr>
          <w:sz w:val="24"/>
        </w:rPr>
        <w:t>the</w:t>
      </w:r>
      <w:r>
        <w:rPr>
          <w:spacing w:val="-5"/>
          <w:sz w:val="24"/>
        </w:rPr>
        <w:t> </w:t>
      </w:r>
      <w:r>
        <w:rPr>
          <w:sz w:val="24"/>
        </w:rPr>
        <w:t>HIPAA</w:t>
      </w:r>
      <w:r>
        <w:rPr>
          <w:spacing w:val="-4"/>
          <w:sz w:val="24"/>
        </w:rPr>
        <w:t> </w:t>
      </w:r>
      <w:r>
        <w:rPr>
          <w:sz w:val="24"/>
        </w:rPr>
        <w:t>and HUSC</w:t>
      </w:r>
      <w:r>
        <w:rPr>
          <w:spacing w:val="-2"/>
          <w:sz w:val="24"/>
        </w:rPr>
        <w:t> </w:t>
      </w:r>
      <w:r>
        <w:rPr>
          <w:sz w:val="24"/>
        </w:rPr>
        <w:t>policies</w:t>
      </w:r>
      <w:r>
        <w:rPr>
          <w:spacing w:val="-2"/>
          <w:sz w:val="24"/>
        </w:rPr>
        <w:t> </w:t>
      </w:r>
      <w:r>
        <w:rPr>
          <w:sz w:val="24"/>
        </w:rPr>
        <w:t>for</w:t>
      </w:r>
      <w:r>
        <w:rPr>
          <w:spacing w:val="-2"/>
          <w:sz w:val="24"/>
        </w:rPr>
        <w:t> </w:t>
      </w:r>
      <w:r>
        <w:rPr>
          <w:sz w:val="24"/>
        </w:rPr>
        <w:t>clinical</w:t>
      </w:r>
      <w:r>
        <w:rPr>
          <w:spacing w:val="-2"/>
          <w:sz w:val="24"/>
        </w:rPr>
        <w:t> </w:t>
      </w:r>
      <w:r>
        <w:rPr>
          <w:sz w:val="24"/>
        </w:rPr>
        <w:t>observations,</w:t>
      </w:r>
      <w:r>
        <w:rPr>
          <w:spacing w:val="-2"/>
          <w:sz w:val="24"/>
        </w:rPr>
        <w:t> </w:t>
      </w:r>
      <w:r>
        <w:rPr>
          <w:sz w:val="24"/>
        </w:rPr>
        <w:t>clinical</w:t>
      </w:r>
      <w:r>
        <w:rPr>
          <w:spacing w:val="-2"/>
          <w:sz w:val="24"/>
        </w:rPr>
        <w:t> </w:t>
      </w:r>
      <w:r>
        <w:rPr>
          <w:sz w:val="24"/>
        </w:rPr>
        <w:t>information,</w:t>
      </w:r>
      <w:r>
        <w:rPr>
          <w:spacing w:val="-2"/>
          <w:sz w:val="24"/>
        </w:rPr>
        <w:t> </w:t>
      </w:r>
      <w:r>
        <w:rPr>
          <w:sz w:val="24"/>
        </w:rPr>
        <w:t>and</w:t>
      </w:r>
      <w:r>
        <w:rPr>
          <w:spacing w:val="-2"/>
          <w:sz w:val="24"/>
        </w:rPr>
        <w:t> </w:t>
      </w:r>
      <w:r>
        <w:rPr>
          <w:sz w:val="24"/>
        </w:rPr>
        <w:t>use</w:t>
      </w:r>
      <w:r>
        <w:rPr>
          <w:spacing w:val="-3"/>
          <w:sz w:val="24"/>
        </w:rPr>
        <w:t> </w:t>
      </w:r>
      <w:r>
        <w:rPr>
          <w:sz w:val="24"/>
        </w:rPr>
        <w:t>of</w:t>
      </w:r>
      <w:r>
        <w:rPr>
          <w:spacing w:val="-2"/>
          <w:sz w:val="24"/>
        </w:rPr>
        <w:t> </w:t>
      </w:r>
      <w:r>
        <w:rPr>
          <w:sz w:val="24"/>
        </w:rPr>
        <w:t>dx/tx</w:t>
      </w:r>
      <w:r>
        <w:rPr>
          <w:spacing w:val="-2"/>
          <w:sz w:val="24"/>
        </w:rPr>
        <w:t> </w:t>
      </w:r>
      <w:r>
        <w:rPr>
          <w:sz w:val="24"/>
        </w:rPr>
        <w:t>materials (see HUSC handbook posted online).</w:t>
      </w:r>
    </w:p>
    <w:p>
      <w:pPr>
        <w:pStyle w:val="BodyText"/>
        <w:spacing w:before="1"/>
        <w:ind w:left="0"/>
      </w:pPr>
    </w:p>
    <w:p>
      <w:pPr>
        <w:spacing w:before="0"/>
        <w:ind w:left="1080" w:right="0" w:firstLine="0"/>
        <w:jc w:val="left"/>
        <w:rPr>
          <w:b/>
          <w:sz w:val="24"/>
        </w:rPr>
      </w:pPr>
      <w:r>
        <w:rPr>
          <w:b/>
          <w:sz w:val="24"/>
          <w:u w:val="thick"/>
        </w:rPr>
        <w:t>University</w:t>
      </w:r>
      <w:r>
        <w:rPr>
          <w:b/>
          <w:spacing w:val="-2"/>
          <w:sz w:val="24"/>
          <w:u w:val="thick"/>
        </w:rPr>
        <w:t> Policies</w:t>
      </w:r>
    </w:p>
    <w:p>
      <w:pPr>
        <w:pStyle w:val="BodyText"/>
        <w:ind w:left="0"/>
        <w:rPr>
          <w:b/>
        </w:rPr>
      </w:pPr>
    </w:p>
    <w:p>
      <w:pPr>
        <w:pStyle w:val="BodyText"/>
        <w:spacing w:before="1"/>
        <w:ind w:right="1613"/>
        <w:jc w:val="both"/>
      </w:pPr>
      <w:r>
        <w:rPr>
          <w:b/>
        </w:rPr>
        <w:t>Drop and Add Dates: </w:t>
      </w:r>
      <w:r>
        <w:rPr/>
        <w:t>The</w:t>
      </w:r>
      <w:r>
        <w:rPr>
          <w:spacing w:val="-1"/>
        </w:rPr>
        <w:t> </w:t>
      </w:r>
      <w:r>
        <w:rPr/>
        <w:t>official start date</w:t>
      </w:r>
      <w:r>
        <w:rPr>
          <w:spacing w:val="-1"/>
        </w:rPr>
        <w:t> </w:t>
      </w:r>
      <w:r>
        <w:rPr/>
        <w:t>is August</w:t>
      </w:r>
      <w:r>
        <w:rPr>
          <w:spacing w:val="-1"/>
        </w:rPr>
        <w:t> </w:t>
      </w:r>
      <w:r>
        <w:rPr/>
        <w:t>19, 2024 and will end on December 13, 2024.</w:t>
      </w:r>
      <w:r>
        <w:rPr>
          <w:spacing w:val="-3"/>
        </w:rPr>
        <w:t> </w:t>
      </w:r>
      <w:r>
        <w:rPr/>
        <w:t>The</w:t>
      </w:r>
      <w:r>
        <w:rPr>
          <w:spacing w:val="-4"/>
        </w:rPr>
        <w:t> </w:t>
      </w:r>
      <w:r>
        <w:rPr/>
        <w:t>last</w:t>
      </w:r>
      <w:r>
        <w:rPr>
          <w:spacing w:val="-3"/>
        </w:rPr>
        <w:t> </w:t>
      </w:r>
      <w:r>
        <w:rPr/>
        <w:t>day</w:t>
      </w:r>
      <w:r>
        <w:rPr>
          <w:spacing w:val="-3"/>
        </w:rPr>
        <w:t> </w:t>
      </w:r>
      <w:r>
        <w:rPr/>
        <w:t>to</w:t>
      </w:r>
      <w:r>
        <w:rPr>
          <w:spacing w:val="-3"/>
        </w:rPr>
        <w:t> </w:t>
      </w:r>
      <w:r>
        <w:rPr/>
        <w:t>drop</w:t>
      </w:r>
      <w:r>
        <w:rPr>
          <w:spacing w:val="-3"/>
        </w:rPr>
        <w:t> </w:t>
      </w:r>
      <w:r>
        <w:rPr/>
        <w:t>is</w:t>
      </w:r>
      <w:r>
        <w:rPr>
          <w:spacing w:val="-3"/>
        </w:rPr>
        <w:t> </w:t>
      </w:r>
      <w:r>
        <w:rPr/>
        <w:t>November</w:t>
      </w:r>
      <w:r>
        <w:rPr>
          <w:spacing w:val="-3"/>
        </w:rPr>
        <w:t> </w:t>
      </w:r>
      <w:r>
        <w:rPr/>
        <w:t>20,</w:t>
      </w:r>
      <w:r>
        <w:rPr>
          <w:spacing w:val="-3"/>
        </w:rPr>
        <w:t> </w:t>
      </w:r>
      <w:r>
        <w:rPr/>
        <w:t>2024.</w:t>
      </w:r>
      <w:r>
        <w:rPr>
          <w:spacing w:val="-3"/>
        </w:rPr>
        <w:t> </w:t>
      </w:r>
      <w:r>
        <w:rPr/>
        <w:t>Please</w:t>
      </w:r>
      <w:r>
        <w:rPr>
          <w:spacing w:val="-4"/>
        </w:rPr>
        <w:t> </w:t>
      </w:r>
      <w:r>
        <w:rPr/>
        <w:t>refer</w:t>
      </w:r>
      <w:r>
        <w:rPr>
          <w:spacing w:val="-3"/>
        </w:rPr>
        <w:t> </w:t>
      </w:r>
      <w:r>
        <w:rPr/>
        <w:t>to</w:t>
      </w:r>
      <w:r>
        <w:rPr>
          <w:spacing w:val="-3"/>
        </w:rPr>
        <w:t> </w:t>
      </w:r>
      <w:r>
        <w:rPr/>
        <w:t>the</w:t>
      </w:r>
      <w:r>
        <w:rPr>
          <w:spacing w:val="-4"/>
        </w:rPr>
        <w:t> </w:t>
      </w:r>
      <w:r>
        <w:rPr/>
        <w:t>University’s</w:t>
      </w:r>
      <w:r>
        <w:rPr>
          <w:spacing w:val="-3"/>
        </w:rPr>
        <w:t> </w:t>
      </w:r>
      <w:r>
        <w:rPr/>
        <w:t>catalog</w:t>
      </w:r>
      <w:r>
        <w:rPr>
          <w:spacing w:val="-3"/>
        </w:rPr>
        <w:t> </w:t>
      </w:r>
      <w:r>
        <w:rPr/>
        <w:t>if</w:t>
      </w:r>
      <w:r>
        <w:rPr>
          <w:spacing w:val="-3"/>
        </w:rPr>
        <w:t> </w:t>
      </w:r>
      <w:r>
        <w:rPr/>
        <w:t>you have specific questions.</w:t>
      </w:r>
    </w:p>
    <w:p>
      <w:pPr>
        <w:pStyle w:val="BodyText"/>
        <w:spacing w:before="276"/>
        <w:ind w:right="1447"/>
      </w:pPr>
      <w:r>
        <w:rPr>
          <w:b/>
        </w:rPr>
        <w:t>University Assessment: </w:t>
      </w:r>
      <w:r>
        <w:rPr/>
        <w:t>Harding University, since its charter in 1924, has been strongly committed to providing the best resources and environment for the teaching-learning process. The board, administration, faculty, and staff are wholeheartedly committed to full compliance with all Criteria of Accreditation of the Higher Learning Commission as well as standards of many discipline-specific specialty accrediting agencies. The university values continuous, 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w:t>
      </w:r>
      <w:r>
        <w:rPr>
          <w:spacing w:val="-4"/>
        </w:rPr>
        <w:t> </w:t>
      </w:r>
      <w:r>
        <w:rPr/>
        <w:t>plans</w:t>
      </w:r>
      <w:r>
        <w:rPr>
          <w:spacing w:val="-4"/>
        </w:rPr>
        <w:t> </w:t>
      </w:r>
      <w:r>
        <w:rPr/>
        <w:t>centered</w:t>
      </w:r>
      <w:r>
        <w:rPr>
          <w:spacing w:val="-5"/>
        </w:rPr>
        <w:t> </w:t>
      </w:r>
      <w:r>
        <w:rPr/>
        <w:t>on</w:t>
      </w:r>
      <w:r>
        <w:rPr>
          <w:spacing w:val="-4"/>
        </w:rPr>
        <w:t> </w:t>
      </w:r>
      <w:r>
        <w:rPr/>
        <w:t>measuring</w:t>
      </w:r>
      <w:r>
        <w:rPr>
          <w:spacing w:val="-4"/>
        </w:rPr>
        <w:t> </w:t>
      </w:r>
      <w:r>
        <w:rPr/>
        <w:t>student</w:t>
      </w:r>
      <w:r>
        <w:rPr>
          <w:spacing w:val="-4"/>
        </w:rPr>
        <w:t> </w:t>
      </w:r>
      <w:r>
        <w:rPr/>
        <w:t>achievement</w:t>
      </w:r>
      <w:r>
        <w:rPr>
          <w:spacing w:val="-4"/>
        </w:rPr>
        <w:t> </w:t>
      </w:r>
      <w:r>
        <w:rPr/>
        <w:t>of</w:t>
      </w:r>
      <w:r>
        <w:rPr>
          <w:spacing w:val="-4"/>
        </w:rPr>
        <w:t> </w:t>
      </w:r>
      <w:r>
        <w:rPr/>
        <w:t>program</w:t>
      </w:r>
      <w:r>
        <w:rPr>
          <w:spacing w:val="-4"/>
        </w:rPr>
        <w:t> </w:t>
      </w:r>
      <w:r>
        <w:rPr/>
        <w:t>learning</w:t>
      </w:r>
      <w:r>
        <w:rPr>
          <w:spacing w:val="-4"/>
        </w:rPr>
        <w:t> </w:t>
      </w:r>
      <w:r>
        <w:rPr/>
        <w:t>outcomes</w:t>
      </w:r>
      <w:r>
        <w:rPr>
          <w:spacing w:val="-4"/>
        </w:rPr>
        <w:t> </w:t>
      </w:r>
      <w:r>
        <w:rPr/>
        <w:t>used to sequentially improve teaching and learning processes. Additionally, a holistic assessment of student achievement of university learning outcomes is coordinated by the university Director of Assessment and Testing used to spur continuous improvement of teaching and learning.</w:t>
      </w:r>
    </w:p>
    <w:p>
      <w:pPr>
        <w:pStyle w:val="BodyText"/>
        <w:ind w:left="0"/>
      </w:pPr>
    </w:p>
    <w:p>
      <w:pPr>
        <w:spacing w:before="0"/>
        <w:ind w:left="1080" w:right="0" w:firstLine="0"/>
        <w:jc w:val="left"/>
        <w:rPr>
          <w:sz w:val="24"/>
        </w:rPr>
      </w:pPr>
      <w:r>
        <w:rPr>
          <w:b/>
          <w:sz w:val="24"/>
        </w:rPr>
        <w:t>Students</w:t>
      </w:r>
      <w:r>
        <w:rPr>
          <w:b/>
          <w:spacing w:val="-2"/>
          <w:sz w:val="24"/>
        </w:rPr>
        <w:t> </w:t>
      </w:r>
      <w:r>
        <w:rPr>
          <w:b/>
          <w:sz w:val="24"/>
        </w:rPr>
        <w:t>with</w:t>
      </w:r>
      <w:r>
        <w:rPr>
          <w:b/>
          <w:spacing w:val="-1"/>
          <w:sz w:val="24"/>
        </w:rPr>
        <w:t> </w:t>
      </w:r>
      <w:r>
        <w:rPr>
          <w:b/>
          <w:sz w:val="24"/>
        </w:rPr>
        <w:t>Disabilities:</w:t>
      </w:r>
      <w:r>
        <w:rPr>
          <w:b/>
          <w:spacing w:val="-1"/>
          <w:sz w:val="24"/>
        </w:rPr>
        <w:t> </w:t>
      </w:r>
      <w:r>
        <w:rPr>
          <w:sz w:val="24"/>
        </w:rPr>
        <w:t>It</w:t>
      </w:r>
      <w:r>
        <w:rPr>
          <w:spacing w:val="-1"/>
          <w:sz w:val="24"/>
        </w:rPr>
        <w:t> </w:t>
      </w:r>
      <w:r>
        <w:rPr>
          <w:sz w:val="24"/>
        </w:rPr>
        <w:t>is</w:t>
      </w:r>
      <w:r>
        <w:rPr>
          <w:spacing w:val="-1"/>
          <w:sz w:val="24"/>
        </w:rPr>
        <w:t> </w:t>
      </w:r>
      <w:r>
        <w:rPr>
          <w:sz w:val="24"/>
        </w:rPr>
        <w:t>the</w:t>
      </w:r>
      <w:r>
        <w:rPr>
          <w:spacing w:val="-2"/>
          <w:sz w:val="24"/>
        </w:rPr>
        <w:t> </w:t>
      </w:r>
      <w:r>
        <w:rPr>
          <w:sz w:val="24"/>
        </w:rPr>
        <w:t>policy</w:t>
      </w:r>
      <w:r>
        <w:rPr>
          <w:spacing w:val="-2"/>
          <w:sz w:val="24"/>
        </w:rPr>
        <w:t> </w:t>
      </w:r>
      <w:r>
        <w:rPr>
          <w:sz w:val="24"/>
        </w:rPr>
        <w:t>for</w:t>
      </w:r>
      <w:r>
        <w:rPr>
          <w:spacing w:val="-1"/>
          <w:sz w:val="24"/>
        </w:rPr>
        <w:t> </w:t>
      </w:r>
      <w:r>
        <w:rPr>
          <w:sz w:val="24"/>
        </w:rPr>
        <w:t>Harding</w:t>
      </w:r>
      <w:r>
        <w:rPr>
          <w:spacing w:val="-1"/>
          <w:sz w:val="24"/>
        </w:rPr>
        <w:t> </w:t>
      </w:r>
      <w:r>
        <w:rPr>
          <w:sz w:val="24"/>
        </w:rPr>
        <w:t>University</w:t>
      </w:r>
      <w:r>
        <w:rPr>
          <w:spacing w:val="-1"/>
          <w:sz w:val="24"/>
        </w:rPr>
        <w:t> </w:t>
      </w:r>
      <w:r>
        <w:rPr>
          <w:sz w:val="24"/>
        </w:rPr>
        <w:t>to</w:t>
      </w:r>
      <w:r>
        <w:rPr>
          <w:spacing w:val="-1"/>
          <w:sz w:val="24"/>
        </w:rPr>
        <w:t> </w:t>
      </w:r>
      <w:r>
        <w:rPr>
          <w:sz w:val="24"/>
        </w:rPr>
        <w:t>accommodate</w:t>
      </w:r>
      <w:r>
        <w:rPr>
          <w:spacing w:val="-2"/>
          <w:sz w:val="24"/>
        </w:rPr>
        <w:t> </w:t>
      </w:r>
      <w:r>
        <w:rPr>
          <w:sz w:val="24"/>
        </w:rPr>
        <w:t>students</w:t>
      </w:r>
      <w:r>
        <w:rPr>
          <w:spacing w:val="-1"/>
          <w:sz w:val="24"/>
        </w:rPr>
        <w:t> </w:t>
      </w:r>
      <w:r>
        <w:rPr>
          <w:spacing w:val="-4"/>
          <w:sz w:val="24"/>
        </w:rPr>
        <w:t>with</w:t>
      </w:r>
    </w:p>
    <w:p>
      <w:pPr>
        <w:spacing w:after="0"/>
        <w:jc w:val="left"/>
        <w:rPr>
          <w:sz w:val="24"/>
        </w:rPr>
        <w:sectPr>
          <w:pgSz w:w="12240" w:h="15840"/>
          <w:pgMar w:top="1360" w:bottom="280" w:left="360" w:right="0"/>
        </w:sectPr>
      </w:pPr>
    </w:p>
    <w:p>
      <w:pPr>
        <w:pStyle w:val="BodyText"/>
        <w:spacing w:before="76"/>
        <w:ind w:right="1525"/>
      </w:pPr>
      <w:r>
        <w:rPr/>
        <w:t>6/21/2023 disabilities, pursuant to federal and state law. Therefore, any student with a documented</w:t>
      </w:r>
      <w:r>
        <w:rPr>
          <w:spacing w:val="-4"/>
        </w:rPr>
        <w:t> </w:t>
      </w:r>
      <w:r>
        <w:rPr/>
        <w:t>disability</w:t>
      </w:r>
      <w:r>
        <w:rPr>
          <w:spacing w:val="-4"/>
        </w:rPr>
        <w:t> </w:t>
      </w:r>
      <w:r>
        <w:rPr/>
        <w:t>condition</w:t>
      </w:r>
      <w:r>
        <w:rPr>
          <w:spacing w:val="-4"/>
        </w:rPr>
        <w:t> </w:t>
      </w:r>
      <w:r>
        <w:rPr/>
        <w:t>(e.g.</w:t>
      </w:r>
      <w:r>
        <w:rPr>
          <w:spacing w:val="-4"/>
        </w:rPr>
        <w:t> </w:t>
      </w:r>
      <w:r>
        <w:rPr/>
        <w:t>physical,</w:t>
      </w:r>
      <w:r>
        <w:rPr>
          <w:spacing w:val="-4"/>
        </w:rPr>
        <w:t> </w:t>
      </w:r>
      <w:r>
        <w:rPr/>
        <w:t>learning,</w:t>
      </w:r>
      <w:r>
        <w:rPr>
          <w:spacing w:val="-4"/>
        </w:rPr>
        <w:t> </w:t>
      </w:r>
      <w:r>
        <w:rPr/>
        <w:t>or</w:t>
      </w:r>
      <w:r>
        <w:rPr>
          <w:spacing w:val="-4"/>
        </w:rPr>
        <w:t> </w:t>
      </w:r>
      <w:r>
        <w:rPr/>
        <w:t>psychological)</w:t>
      </w:r>
      <w:r>
        <w:rPr>
          <w:spacing w:val="-4"/>
        </w:rPr>
        <w:t> </w:t>
      </w:r>
      <w:r>
        <w:rPr/>
        <w:t>who</w:t>
      </w:r>
      <w:r>
        <w:rPr>
          <w:spacing w:val="-4"/>
        </w:rPr>
        <w:t> </w:t>
      </w:r>
      <w:r>
        <w:rPr/>
        <w:t>needs</w:t>
      </w:r>
      <w:r>
        <w:rPr>
          <w:spacing w:val="-4"/>
        </w:rPr>
        <w:t> </w:t>
      </w:r>
      <w:r>
        <w:rPr/>
        <w:t>to</w:t>
      </w:r>
      <w:r>
        <w:rPr>
          <w:spacing w:val="-4"/>
        </w:rPr>
        <w:t> </w:t>
      </w:r>
      <w:r>
        <w:rPr/>
        <w:t>arrange reasonable accommodations, must contact the instructor and the Office of Disability Services and Educational Access at the beginning of each semester. If the diagnosis of the disability occurs during the academic year, the student must self-identify with the Director of Disability Services and Educational Access as soon as possible in order to put academic accommodations in place for the remainder of the semester. The Office of Disability Services and Educational Access is located in Room 239 in the</w:t>
      </w:r>
      <w:r>
        <w:rPr>
          <w:spacing w:val="-1"/>
        </w:rPr>
        <w:t> </w:t>
      </w:r>
      <w:r>
        <w:rPr/>
        <w:t>Student Center on the</w:t>
      </w:r>
      <w:r>
        <w:rPr>
          <w:spacing w:val="-1"/>
        </w:rPr>
        <w:t> </w:t>
      </w:r>
      <w:r>
        <w:rPr/>
        <w:t>Harding University Searcy campus. Since</w:t>
      </w:r>
      <w:r>
        <w:rPr>
          <w:spacing w:val="-2"/>
        </w:rPr>
        <w:t> </w:t>
      </w:r>
      <w:r>
        <w:rPr/>
        <w:t>some</w:t>
      </w:r>
      <w:r>
        <w:rPr>
          <w:spacing w:val="-2"/>
        </w:rPr>
        <w:t> </w:t>
      </w:r>
      <w:r>
        <w:rPr/>
        <w:t>graduate</w:t>
      </w:r>
      <w:r>
        <w:rPr>
          <w:spacing w:val="-2"/>
        </w:rPr>
        <w:t> </w:t>
      </w:r>
      <w:r>
        <w:rPr/>
        <w:t>courses</w:t>
      </w:r>
      <w:r>
        <w:rPr>
          <w:spacing w:val="-1"/>
        </w:rPr>
        <w:t> </w:t>
      </w:r>
      <w:r>
        <w:rPr/>
        <w:t>are</w:t>
      </w:r>
      <w:r>
        <w:rPr>
          <w:spacing w:val="-2"/>
        </w:rPr>
        <w:t> </w:t>
      </w:r>
      <w:r>
        <w:rPr/>
        <w:t>taught</w:t>
      </w:r>
      <w:r>
        <w:rPr>
          <w:spacing w:val="-1"/>
        </w:rPr>
        <w:t> </w:t>
      </w:r>
      <w:r>
        <w:rPr/>
        <w:t>at</w:t>
      </w:r>
      <w:r>
        <w:rPr>
          <w:spacing w:val="-1"/>
        </w:rPr>
        <w:t> </w:t>
      </w:r>
      <w:r>
        <w:rPr/>
        <w:t>different</w:t>
      </w:r>
      <w:r>
        <w:rPr>
          <w:spacing w:val="-1"/>
        </w:rPr>
        <w:t> </w:t>
      </w:r>
      <w:r>
        <w:rPr/>
        <w:t>sites</w:t>
      </w:r>
      <w:r>
        <w:rPr>
          <w:spacing w:val="-1"/>
        </w:rPr>
        <w:t> </w:t>
      </w:r>
      <w:r>
        <w:rPr/>
        <w:t>and</w:t>
      </w:r>
      <w:r>
        <w:rPr>
          <w:spacing w:val="-1"/>
        </w:rPr>
        <w:t> </w:t>
      </w:r>
      <w:r>
        <w:rPr/>
        <w:t>students</w:t>
      </w:r>
      <w:r>
        <w:rPr>
          <w:spacing w:val="-1"/>
        </w:rPr>
        <w:t> </w:t>
      </w:r>
      <w:r>
        <w:rPr/>
        <w:t>will</w:t>
      </w:r>
      <w:r>
        <w:rPr>
          <w:spacing w:val="-1"/>
        </w:rPr>
        <w:t> </w:t>
      </w:r>
      <w:r>
        <w:rPr/>
        <w:t>not</w:t>
      </w:r>
      <w:r>
        <w:rPr>
          <w:spacing w:val="-1"/>
        </w:rPr>
        <w:t> </w:t>
      </w:r>
      <w:r>
        <w:rPr/>
        <w:t>have</w:t>
      </w:r>
      <w:r>
        <w:rPr>
          <w:spacing w:val="-2"/>
        </w:rPr>
        <w:t> </w:t>
      </w:r>
      <w:r>
        <w:rPr/>
        <w:t>access</w:t>
      </w:r>
      <w:r>
        <w:rPr>
          <w:spacing w:val="-1"/>
        </w:rPr>
        <w:t> </w:t>
      </w:r>
      <w:r>
        <w:rPr/>
        <w:t>to</w:t>
      </w:r>
      <w:r>
        <w:rPr>
          <w:spacing w:val="-1"/>
        </w:rPr>
        <w:t> </w:t>
      </w:r>
      <w:r>
        <w:rPr/>
        <w:t>the Office of Disability Services and Educational Access located on the Searcy campus, the student must self-identify with the instructor of the course and submit documentation by fax (501-279- 5702) or mail (915 E. Market Ave., Box 12268, Searcy, AR 72149-5615) to the Office of Disability Services and Educational Access on the Searcy campus. The necessary forms are available at the </w:t>
      </w:r>
      <w:r>
        <w:rPr>
          <w:color w:val="0000FF"/>
          <w:u w:val="single" w:color="0000FF"/>
        </w:rPr>
        <w:t>disability services website</w:t>
      </w:r>
      <w:r>
        <w:rPr/>
        <w:t>. Upon receiving the appropriate documentation approved by ADA guidelines, academic accommodations may be set up by the instructor via a telephone conference with the Director of Disability Services and Educational Access. If you have questions, please contact the Office of Disability Services and Educational Access at </w:t>
      </w:r>
      <w:hyperlink r:id="rId12">
        <w:r>
          <w:rPr>
            <w:color w:val="0000FF"/>
            <w:u w:val="single" w:color="0000FF"/>
          </w:rPr>
          <w:t>DisabilityServices@harding.edu</w:t>
        </w:r>
      </w:hyperlink>
      <w:r>
        <w:rPr>
          <w:color w:val="0000FF"/>
        </w:rPr>
        <w:t> </w:t>
      </w:r>
      <w:r>
        <w:rPr/>
        <w:t>or (501) 279-4019.</w:t>
      </w:r>
    </w:p>
    <w:p>
      <w:pPr>
        <w:pStyle w:val="BodyText"/>
        <w:spacing w:line="242" w:lineRule="auto" w:before="274"/>
        <w:ind w:right="1525"/>
      </w:pPr>
      <w:r>
        <w:rPr>
          <w:b/>
        </w:rPr>
        <w:t>Code</w:t>
      </w:r>
      <w:r>
        <w:rPr>
          <w:b/>
          <w:spacing w:val="-4"/>
        </w:rPr>
        <w:t> </w:t>
      </w:r>
      <w:r>
        <w:rPr>
          <w:b/>
        </w:rPr>
        <w:t>of</w:t>
      </w:r>
      <w:r>
        <w:rPr>
          <w:b/>
          <w:spacing w:val="-3"/>
        </w:rPr>
        <w:t> </w:t>
      </w:r>
      <w:r>
        <w:rPr>
          <w:b/>
        </w:rPr>
        <w:t>Academic</w:t>
      </w:r>
      <w:r>
        <w:rPr>
          <w:b/>
          <w:spacing w:val="-4"/>
        </w:rPr>
        <w:t> </w:t>
      </w:r>
      <w:r>
        <w:rPr>
          <w:b/>
        </w:rPr>
        <w:t>Conduct:</w:t>
      </w:r>
      <w:r>
        <w:rPr>
          <w:b/>
          <w:spacing w:val="-3"/>
        </w:rPr>
        <w:t> </w:t>
      </w:r>
      <w:r>
        <w:rPr/>
        <w:t>Students</w:t>
      </w:r>
      <w:r>
        <w:rPr>
          <w:spacing w:val="-3"/>
        </w:rPr>
        <w:t> </w:t>
      </w:r>
      <w:r>
        <w:rPr/>
        <w:t>of</w:t>
      </w:r>
      <w:r>
        <w:rPr>
          <w:spacing w:val="-3"/>
        </w:rPr>
        <w:t> </w:t>
      </w:r>
      <w:r>
        <w:rPr/>
        <w:t>Harding</w:t>
      </w:r>
      <w:r>
        <w:rPr>
          <w:spacing w:val="-3"/>
        </w:rPr>
        <w:t> </w:t>
      </w:r>
      <w:r>
        <w:rPr/>
        <w:t>University</w:t>
      </w:r>
      <w:r>
        <w:rPr>
          <w:spacing w:val="-3"/>
        </w:rPr>
        <w:t> </w:t>
      </w:r>
      <w:r>
        <w:rPr/>
        <w:t>are</w:t>
      </w:r>
      <w:r>
        <w:rPr>
          <w:spacing w:val="-4"/>
        </w:rPr>
        <w:t> </w:t>
      </w:r>
      <w:r>
        <w:rPr/>
        <w:t>expected</w:t>
      </w:r>
      <w:r>
        <w:rPr>
          <w:spacing w:val="-3"/>
        </w:rPr>
        <w:t> </w:t>
      </w:r>
      <w:r>
        <w:rPr/>
        <w:t>to</w:t>
      </w:r>
      <w:r>
        <w:rPr>
          <w:spacing w:val="-3"/>
        </w:rPr>
        <w:t> </w:t>
      </w:r>
      <w:r>
        <w:rPr/>
        <w:t>be</w:t>
      </w:r>
      <w:r>
        <w:rPr>
          <w:spacing w:val="-4"/>
        </w:rPr>
        <w:t> </w:t>
      </w:r>
      <w:r>
        <w:rPr/>
        <w:t>honorable</w:t>
      </w:r>
      <w:r>
        <w:rPr>
          <w:spacing w:val="-4"/>
        </w:rPr>
        <w:t> </w:t>
      </w:r>
      <w:r>
        <w:rPr/>
        <w:t>and to observe standards of academic conduct appropriate to a community of Christian scholars.</w:t>
      </w:r>
    </w:p>
    <w:p>
      <w:pPr>
        <w:pStyle w:val="BodyText"/>
        <w:ind w:right="1525"/>
      </w:pPr>
      <w:r>
        <w:rPr/>
        <w:t>Harding University expects from its students a higher standard of conduct than the minimum required to avoid discipline. Harding expects its students to conduct themselves as responsible citizens in a Christian community. Enrollment at the University is viewed as a privilege that brings the attendant responsibilities and accountability. In order to encourage Christian living and growth, the University administers a student Code of Conduct. This code is provided to every student upon enrollment. Upon registration to the University, students acknowledge and agree</w:t>
      </w:r>
      <w:r>
        <w:rPr>
          <w:spacing w:val="-2"/>
        </w:rPr>
        <w:t> </w:t>
      </w:r>
      <w:r>
        <w:rPr/>
        <w:t>to</w:t>
      </w:r>
      <w:r>
        <w:rPr>
          <w:spacing w:val="-1"/>
        </w:rPr>
        <w:t> </w:t>
      </w:r>
      <w:r>
        <w:rPr/>
        <w:t>abide</w:t>
      </w:r>
      <w:r>
        <w:rPr>
          <w:spacing w:val="-2"/>
        </w:rPr>
        <w:t> </w:t>
      </w:r>
      <w:r>
        <w:rPr/>
        <w:t>by</w:t>
      </w:r>
      <w:r>
        <w:rPr>
          <w:spacing w:val="-1"/>
        </w:rPr>
        <w:t> </w:t>
      </w:r>
      <w:r>
        <w:rPr/>
        <w:t>this</w:t>
      </w:r>
      <w:r>
        <w:rPr>
          <w:spacing w:val="-1"/>
        </w:rPr>
        <w:t> </w:t>
      </w:r>
      <w:r>
        <w:rPr/>
        <w:t>code.</w:t>
      </w:r>
      <w:r>
        <w:rPr>
          <w:spacing w:val="-1"/>
        </w:rPr>
        <w:t> </w:t>
      </w:r>
      <w:r>
        <w:rPr/>
        <w:t>Harding</w:t>
      </w:r>
      <w:r>
        <w:rPr>
          <w:spacing w:val="-1"/>
        </w:rPr>
        <w:t> </w:t>
      </w:r>
      <w:r>
        <w:rPr/>
        <w:t>University</w:t>
      </w:r>
      <w:r>
        <w:rPr>
          <w:spacing w:val="-1"/>
        </w:rPr>
        <w:t> </w:t>
      </w:r>
      <w:r>
        <w:rPr/>
        <w:t>reserves</w:t>
      </w:r>
      <w:r>
        <w:rPr>
          <w:spacing w:val="-1"/>
        </w:rPr>
        <w:t> </w:t>
      </w:r>
      <w:r>
        <w:rPr/>
        <w:t>the</w:t>
      </w:r>
      <w:r>
        <w:rPr>
          <w:spacing w:val="-2"/>
        </w:rPr>
        <w:t> </w:t>
      </w:r>
      <w:r>
        <w:rPr/>
        <w:t>right</w:t>
      </w:r>
      <w:r>
        <w:rPr>
          <w:spacing w:val="-1"/>
        </w:rPr>
        <w:t> </w:t>
      </w:r>
      <w:r>
        <w:rPr/>
        <w:t>to</w:t>
      </w:r>
      <w:r>
        <w:rPr>
          <w:spacing w:val="-1"/>
        </w:rPr>
        <w:t> </w:t>
      </w:r>
      <w:r>
        <w:rPr/>
        <w:t>refuse</w:t>
      </w:r>
      <w:r>
        <w:rPr>
          <w:spacing w:val="-2"/>
        </w:rPr>
        <w:t> </w:t>
      </w:r>
      <w:r>
        <w:rPr/>
        <w:t>admission</w:t>
      </w:r>
      <w:r>
        <w:rPr>
          <w:spacing w:val="-1"/>
        </w:rPr>
        <w:t> </w:t>
      </w:r>
      <w:r>
        <w:rPr/>
        <w:t>or</w:t>
      </w:r>
      <w:r>
        <w:rPr>
          <w:spacing w:val="-1"/>
        </w:rPr>
        <w:t> </w:t>
      </w:r>
      <w:r>
        <w:rPr/>
        <w:t>dismiss students</w:t>
      </w:r>
      <w:r>
        <w:rPr>
          <w:spacing w:val="-3"/>
        </w:rPr>
        <w:t> </w:t>
      </w:r>
      <w:r>
        <w:rPr/>
        <w:t>whose</w:t>
      </w:r>
      <w:r>
        <w:rPr>
          <w:spacing w:val="-4"/>
        </w:rPr>
        <w:t> </w:t>
      </w:r>
      <w:r>
        <w:rPr/>
        <w:t>lifestyle</w:t>
      </w:r>
      <w:r>
        <w:rPr>
          <w:spacing w:val="-4"/>
        </w:rPr>
        <w:t> </w:t>
      </w:r>
      <w:r>
        <w:rPr/>
        <w:t>is</w:t>
      </w:r>
      <w:r>
        <w:rPr>
          <w:spacing w:val="-3"/>
        </w:rPr>
        <w:t> </w:t>
      </w:r>
      <w:r>
        <w:rPr/>
        <w:t>not</w:t>
      </w:r>
      <w:r>
        <w:rPr>
          <w:spacing w:val="-3"/>
        </w:rPr>
        <w:t> </w:t>
      </w:r>
      <w:r>
        <w:rPr/>
        <w:t>consistent</w:t>
      </w:r>
      <w:r>
        <w:rPr>
          <w:spacing w:val="-3"/>
        </w:rPr>
        <w:t> </w:t>
      </w:r>
      <w:r>
        <w:rPr/>
        <w:t>with</w:t>
      </w:r>
      <w:r>
        <w:rPr>
          <w:spacing w:val="-3"/>
        </w:rPr>
        <w:t> </w:t>
      </w:r>
      <w:r>
        <w:rPr/>
        <w:t>the</w:t>
      </w:r>
      <w:r>
        <w:rPr>
          <w:spacing w:val="-4"/>
        </w:rPr>
        <w:t> </w:t>
      </w:r>
      <w:r>
        <w:rPr/>
        <w:t>Christian</w:t>
      </w:r>
      <w:r>
        <w:rPr>
          <w:spacing w:val="-3"/>
        </w:rPr>
        <w:t> </w:t>
      </w:r>
      <w:r>
        <w:rPr/>
        <w:t>principles</w:t>
      </w:r>
      <w:r>
        <w:rPr>
          <w:spacing w:val="-3"/>
        </w:rPr>
        <w:t> </w:t>
      </w:r>
      <w:r>
        <w:rPr/>
        <w:t>for</w:t>
      </w:r>
      <w:r>
        <w:rPr>
          <w:spacing w:val="-3"/>
        </w:rPr>
        <w:t> </w:t>
      </w:r>
      <w:r>
        <w:rPr/>
        <w:t>which</w:t>
      </w:r>
      <w:r>
        <w:rPr>
          <w:spacing w:val="-3"/>
        </w:rPr>
        <w:t> </w:t>
      </w:r>
      <w:r>
        <w:rPr/>
        <w:t>Harding</w:t>
      </w:r>
      <w:r>
        <w:rPr>
          <w:spacing w:val="-3"/>
        </w:rPr>
        <w:t> </w:t>
      </w:r>
      <w:r>
        <w:rPr/>
        <w:t>stands; and when the general welfare of the institution requires such action. Students suspended for disciplinary reasons during a semester may receive a grade of “F” in all courses for that semester. Please visit the appropriate Harding University Student Handbook (undergraduate or graduate/professional) for further details.</w:t>
      </w:r>
    </w:p>
    <w:p>
      <w:pPr>
        <w:pStyle w:val="BodyText"/>
        <w:spacing w:before="274"/>
        <w:ind w:right="1500"/>
      </w:pPr>
      <w:r>
        <w:rPr>
          <w:b/>
        </w:rPr>
        <w:t>Academic Integrity Policy: </w:t>
      </w:r>
      <w:r>
        <w:rPr/>
        <w:t>Honesty and integrity are characteristics that should describe each one of us as servants of Jesus Christ. As your instructor, I pledge that I will strive for honesty and integrity in how I handle the content of this course and in how I interact with each of you. I ask that you join me in pledging to do the same. Academic dishonesty will result in penalties up to</w:t>
      </w:r>
      <w:r>
        <w:rPr>
          <w:spacing w:val="-2"/>
        </w:rPr>
        <w:t> </w:t>
      </w:r>
      <w:r>
        <w:rPr/>
        <w:t>and</w:t>
      </w:r>
      <w:r>
        <w:rPr>
          <w:spacing w:val="-2"/>
        </w:rPr>
        <w:t> </w:t>
      </w:r>
      <w:r>
        <w:rPr/>
        <w:t>including</w:t>
      </w:r>
      <w:r>
        <w:rPr>
          <w:spacing w:val="-2"/>
        </w:rPr>
        <w:t> </w:t>
      </w:r>
      <w:r>
        <w:rPr/>
        <w:t>dismissal</w:t>
      </w:r>
      <w:r>
        <w:rPr>
          <w:spacing w:val="-2"/>
        </w:rPr>
        <w:t> </w:t>
      </w:r>
      <w:r>
        <w:rPr/>
        <w:t>from</w:t>
      </w:r>
      <w:r>
        <w:rPr>
          <w:spacing w:val="-2"/>
        </w:rPr>
        <w:t> </w:t>
      </w:r>
      <w:r>
        <w:rPr/>
        <w:t>the</w:t>
      </w:r>
      <w:r>
        <w:rPr>
          <w:spacing w:val="-3"/>
        </w:rPr>
        <w:t> </w:t>
      </w:r>
      <w:r>
        <w:rPr/>
        <w:t>class</w:t>
      </w:r>
      <w:r>
        <w:rPr>
          <w:spacing w:val="-2"/>
        </w:rPr>
        <w:t> </w:t>
      </w:r>
      <w:r>
        <w:rPr/>
        <w:t>with</w:t>
      </w:r>
      <w:r>
        <w:rPr>
          <w:spacing w:val="-2"/>
        </w:rPr>
        <w:t> </w:t>
      </w:r>
      <w:r>
        <w:rPr/>
        <w:t>a</w:t>
      </w:r>
      <w:r>
        <w:rPr>
          <w:spacing w:val="-3"/>
        </w:rPr>
        <w:t> </w:t>
      </w:r>
      <w:r>
        <w:rPr/>
        <w:t>failing</w:t>
      </w:r>
      <w:r>
        <w:rPr>
          <w:spacing w:val="-2"/>
        </w:rPr>
        <w:t> </w:t>
      </w:r>
      <w:r>
        <w:rPr/>
        <w:t>grade</w:t>
      </w:r>
      <w:r>
        <w:rPr>
          <w:spacing w:val="-3"/>
        </w:rPr>
        <w:t> </w:t>
      </w:r>
      <w:r>
        <w:rPr/>
        <w:t>and</w:t>
      </w:r>
      <w:r>
        <w:rPr>
          <w:spacing w:val="-2"/>
        </w:rPr>
        <w:t> </w:t>
      </w:r>
      <w:r>
        <w:rPr/>
        <w:t>will</w:t>
      </w:r>
      <w:r>
        <w:rPr>
          <w:spacing w:val="-2"/>
        </w:rPr>
        <w:t> </w:t>
      </w:r>
      <w:r>
        <w:rPr/>
        <w:t>be</w:t>
      </w:r>
      <w:r>
        <w:rPr>
          <w:spacing w:val="-3"/>
        </w:rPr>
        <w:t> </w:t>
      </w:r>
      <w:r>
        <w:rPr/>
        <w:t>reported</w:t>
      </w:r>
      <w:r>
        <w:rPr>
          <w:spacing w:val="-2"/>
        </w:rPr>
        <w:t> </w:t>
      </w:r>
      <w:r>
        <w:rPr/>
        <w:t>to</w:t>
      </w:r>
      <w:r>
        <w:rPr>
          <w:spacing w:val="-2"/>
        </w:rPr>
        <w:t> </w:t>
      </w:r>
      <w:r>
        <w:rPr/>
        <w:t>the</w:t>
      </w:r>
      <w:r>
        <w:rPr>
          <w:spacing w:val="-3"/>
        </w:rPr>
        <w:t> </w:t>
      </w:r>
      <w:r>
        <w:rPr/>
        <w:t>Director of Academic Affairs. All instances of dishonesty will be handled according to the procedures delineated in the Harding University catalog.</w:t>
      </w:r>
    </w:p>
    <w:p>
      <w:pPr>
        <w:pStyle w:val="BodyText"/>
        <w:ind w:left="0"/>
      </w:pPr>
    </w:p>
    <w:p>
      <w:pPr>
        <w:pStyle w:val="BodyText"/>
        <w:ind w:right="1525"/>
      </w:pPr>
      <w:r>
        <w:rPr>
          <w:b/>
        </w:rPr>
        <w:t>Generative</w:t>
      </w:r>
      <w:r>
        <w:rPr>
          <w:b/>
          <w:spacing w:val="-4"/>
        </w:rPr>
        <w:t> </w:t>
      </w:r>
      <w:r>
        <w:rPr>
          <w:b/>
        </w:rPr>
        <w:t>AI</w:t>
      </w:r>
      <w:r>
        <w:rPr/>
        <w:t>:</w:t>
      </w:r>
      <w:r>
        <w:rPr>
          <w:spacing w:val="-3"/>
        </w:rPr>
        <w:t> </w:t>
      </w:r>
      <w:r>
        <w:rPr/>
        <w:t>In</w:t>
      </w:r>
      <w:r>
        <w:rPr>
          <w:spacing w:val="-3"/>
        </w:rPr>
        <w:t> </w:t>
      </w:r>
      <w:r>
        <w:rPr/>
        <w:t>this</w:t>
      </w:r>
      <w:r>
        <w:rPr>
          <w:spacing w:val="-3"/>
        </w:rPr>
        <w:t> </w:t>
      </w:r>
      <w:r>
        <w:rPr/>
        <w:t>course,</w:t>
      </w:r>
      <w:r>
        <w:rPr>
          <w:spacing w:val="-3"/>
        </w:rPr>
        <w:t> </w:t>
      </w:r>
      <w:r>
        <w:rPr/>
        <w:t>generative</w:t>
      </w:r>
      <w:r>
        <w:rPr>
          <w:spacing w:val="-4"/>
        </w:rPr>
        <w:t> </w:t>
      </w:r>
      <w:r>
        <w:rPr/>
        <w:t>AI</w:t>
      </w:r>
      <w:r>
        <w:rPr>
          <w:spacing w:val="-3"/>
        </w:rPr>
        <w:t> </w:t>
      </w:r>
      <w:r>
        <w:rPr/>
        <w:t>tools</w:t>
      </w:r>
      <w:r>
        <w:rPr>
          <w:spacing w:val="-3"/>
        </w:rPr>
        <w:t> </w:t>
      </w:r>
      <w:r>
        <w:rPr/>
        <w:t>may</w:t>
      </w:r>
      <w:r>
        <w:rPr>
          <w:spacing w:val="-4"/>
        </w:rPr>
        <w:t> </w:t>
      </w:r>
      <w:r>
        <w:rPr/>
        <w:t>only</w:t>
      </w:r>
      <w:r>
        <w:rPr>
          <w:spacing w:val="-4"/>
        </w:rPr>
        <w:t> </w:t>
      </w:r>
      <w:r>
        <w:rPr/>
        <w:t>be</w:t>
      </w:r>
      <w:r>
        <w:rPr>
          <w:spacing w:val="-4"/>
        </w:rPr>
        <w:t> </w:t>
      </w:r>
      <w:r>
        <w:rPr/>
        <w:t>used</w:t>
      </w:r>
      <w:r>
        <w:rPr>
          <w:spacing w:val="-3"/>
        </w:rPr>
        <w:t> </w:t>
      </w:r>
      <w:r>
        <w:rPr/>
        <w:t>for</w:t>
      </w:r>
      <w:r>
        <w:rPr>
          <w:spacing w:val="-3"/>
        </w:rPr>
        <w:t> </w:t>
      </w:r>
      <w:r>
        <w:rPr/>
        <w:t>assignments</w:t>
      </w:r>
      <w:r>
        <w:rPr>
          <w:spacing w:val="-3"/>
        </w:rPr>
        <w:t> </w:t>
      </w:r>
      <w:r>
        <w:rPr/>
        <w:t>when</w:t>
      </w:r>
      <w:r>
        <w:rPr>
          <w:spacing w:val="-3"/>
        </w:rPr>
        <w:t> </w:t>
      </w:r>
      <w:r>
        <w:rPr/>
        <w:t>the instructor provides explicit permission in the assignment details. When used with permission, students must provide an appropriate acknowledgment and citation. Contact your instructor if you are in doubt as to whether you are using generative AI tools appropriately in this course.</w:t>
      </w:r>
    </w:p>
    <w:p>
      <w:pPr>
        <w:pStyle w:val="BodyText"/>
        <w:spacing w:after="0"/>
        <w:sectPr>
          <w:pgSz w:w="12240" w:h="15840"/>
          <w:pgMar w:top="1360" w:bottom="280" w:left="360" w:right="0"/>
        </w:sectPr>
      </w:pPr>
    </w:p>
    <w:p>
      <w:pPr>
        <w:pStyle w:val="BodyText"/>
        <w:spacing w:before="76"/>
        <w:ind w:right="1557"/>
      </w:pPr>
      <w:r>
        <w:rPr/>
        <w:t>When used, students are responsible for checking facts, finding reliable sources, citing appropriately,</w:t>
      </w:r>
      <w:r>
        <w:rPr>
          <w:spacing w:val="-3"/>
        </w:rPr>
        <w:t> </w:t>
      </w:r>
      <w:r>
        <w:rPr/>
        <w:t>and</w:t>
      </w:r>
      <w:r>
        <w:rPr>
          <w:spacing w:val="-3"/>
        </w:rPr>
        <w:t> </w:t>
      </w:r>
      <w:r>
        <w:rPr/>
        <w:t>making</w:t>
      </w:r>
      <w:r>
        <w:rPr>
          <w:spacing w:val="-3"/>
        </w:rPr>
        <w:t> </w:t>
      </w:r>
      <w:r>
        <w:rPr/>
        <w:t>a</w:t>
      </w:r>
      <w:r>
        <w:rPr>
          <w:spacing w:val="-4"/>
        </w:rPr>
        <w:t> </w:t>
      </w:r>
      <w:r>
        <w:rPr/>
        <w:t>careful,</w:t>
      </w:r>
      <w:r>
        <w:rPr>
          <w:spacing w:val="-3"/>
        </w:rPr>
        <w:t> </w:t>
      </w:r>
      <w:r>
        <w:rPr/>
        <w:t>critical</w:t>
      </w:r>
      <w:r>
        <w:rPr>
          <w:spacing w:val="-3"/>
        </w:rPr>
        <w:t> </w:t>
      </w:r>
      <w:r>
        <w:rPr/>
        <w:t>examination</w:t>
      </w:r>
      <w:r>
        <w:rPr>
          <w:spacing w:val="-3"/>
        </w:rPr>
        <w:t> </w:t>
      </w:r>
      <w:r>
        <w:rPr/>
        <w:t>of</w:t>
      </w:r>
      <w:r>
        <w:rPr>
          <w:spacing w:val="-3"/>
        </w:rPr>
        <w:t> </w:t>
      </w:r>
      <w:r>
        <w:rPr/>
        <w:t>any</w:t>
      </w:r>
      <w:r>
        <w:rPr>
          <w:spacing w:val="-3"/>
        </w:rPr>
        <w:t> </w:t>
      </w:r>
      <w:r>
        <w:rPr/>
        <w:t>work</w:t>
      </w:r>
      <w:r>
        <w:rPr>
          <w:spacing w:val="-3"/>
        </w:rPr>
        <w:t> </w:t>
      </w:r>
      <w:r>
        <w:rPr/>
        <w:t>that</w:t>
      </w:r>
      <w:r>
        <w:rPr>
          <w:spacing w:val="-4"/>
        </w:rPr>
        <w:t> </w:t>
      </w:r>
      <w:r>
        <w:rPr/>
        <w:t>is</w:t>
      </w:r>
      <w:r>
        <w:rPr>
          <w:spacing w:val="-3"/>
        </w:rPr>
        <w:t> </w:t>
      </w:r>
      <w:r>
        <w:rPr/>
        <w:t>submitted.</w:t>
      </w:r>
      <w:r>
        <w:rPr>
          <w:spacing w:val="-3"/>
        </w:rPr>
        <w:t> </w:t>
      </w:r>
      <w:r>
        <w:rPr/>
        <w:t>Failure to</w:t>
      </w:r>
      <w:r>
        <w:rPr>
          <w:spacing w:val="-3"/>
        </w:rPr>
        <w:t> </w:t>
      </w:r>
      <w:r>
        <w:rPr/>
        <w:t>acknowledge</w:t>
      </w:r>
      <w:r>
        <w:rPr>
          <w:spacing w:val="-4"/>
        </w:rPr>
        <w:t> </w:t>
      </w:r>
      <w:r>
        <w:rPr/>
        <w:t>and</w:t>
      </w:r>
      <w:r>
        <w:rPr>
          <w:spacing w:val="-3"/>
        </w:rPr>
        <w:t> </w:t>
      </w:r>
      <w:r>
        <w:rPr/>
        <w:t>cite</w:t>
      </w:r>
      <w:r>
        <w:rPr>
          <w:spacing w:val="-4"/>
        </w:rPr>
        <w:t> </w:t>
      </w:r>
      <w:r>
        <w:rPr/>
        <w:t>the</w:t>
      </w:r>
      <w:r>
        <w:rPr>
          <w:spacing w:val="-4"/>
        </w:rPr>
        <w:t> </w:t>
      </w:r>
      <w:r>
        <w:rPr/>
        <w:t>generative</w:t>
      </w:r>
      <w:r>
        <w:rPr>
          <w:spacing w:val="-4"/>
        </w:rPr>
        <w:t> </w:t>
      </w:r>
      <w:r>
        <w:rPr/>
        <w:t>AI</w:t>
      </w:r>
      <w:r>
        <w:rPr>
          <w:spacing w:val="-3"/>
        </w:rPr>
        <w:t> </w:t>
      </w:r>
      <w:r>
        <w:rPr/>
        <w:t>or</w:t>
      </w:r>
      <w:r>
        <w:rPr>
          <w:spacing w:val="-3"/>
        </w:rPr>
        <w:t> </w:t>
      </w:r>
      <w:r>
        <w:rPr/>
        <w:t>using</w:t>
      </w:r>
      <w:r>
        <w:rPr>
          <w:spacing w:val="-3"/>
        </w:rPr>
        <w:t> </w:t>
      </w:r>
      <w:r>
        <w:rPr/>
        <w:t>generative</w:t>
      </w:r>
      <w:r>
        <w:rPr>
          <w:spacing w:val="-4"/>
        </w:rPr>
        <w:t> </w:t>
      </w:r>
      <w:r>
        <w:rPr/>
        <w:t>AI</w:t>
      </w:r>
      <w:r>
        <w:rPr>
          <w:spacing w:val="-3"/>
        </w:rPr>
        <w:t> </w:t>
      </w:r>
      <w:r>
        <w:rPr/>
        <w:t>on</w:t>
      </w:r>
      <w:r>
        <w:rPr>
          <w:spacing w:val="-3"/>
        </w:rPr>
        <w:t> </w:t>
      </w:r>
      <w:r>
        <w:rPr/>
        <w:t>assignments</w:t>
      </w:r>
      <w:r>
        <w:rPr>
          <w:spacing w:val="-3"/>
        </w:rPr>
        <w:t> </w:t>
      </w:r>
      <w:r>
        <w:rPr/>
        <w:t>not</w:t>
      </w:r>
      <w:r>
        <w:rPr>
          <w:spacing w:val="-3"/>
        </w:rPr>
        <w:t> </w:t>
      </w:r>
      <w:r>
        <w:rPr/>
        <w:t>approved for AI use is academically dishonest and constitutes a violation of Harding’s AI Policy.</w:t>
      </w:r>
    </w:p>
    <w:p>
      <w:pPr>
        <w:pStyle w:val="BodyText"/>
        <w:spacing w:before="274"/>
        <w:ind w:right="1475"/>
      </w:pPr>
      <w:r>
        <w:rPr>
          <w:b/>
        </w:rPr>
        <w:t>Course Academic Conduct: </w:t>
      </w:r>
      <w:r>
        <w:rPr/>
        <w:t>All acts of dishonesty in any academic work constitute academic misconduct. As a student of Harding University, you should avoid all cases that will be</w:t>
      </w:r>
      <w:r>
        <w:rPr>
          <w:spacing w:val="40"/>
        </w:rPr>
        <w:t> </w:t>
      </w:r>
      <w:r>
        <w:rPr/>
        <w:t>construed</w:t>
      </w:r>
      <w:r>
        <w:rPr>
          <w:spacing w:val="-3"/>
        </w:rPr>
        <w:t> </w:t>
      </w:r>
      <w:r>
        <w:rPr/>
        <w:t>as</w:t>
      </w:r>
      <w:r>
        <w:rPr>
          <w:spacing w:val="-3"/>
        </w:rPr>
        <w:t> </w:t>
      </w:r>
      <w:r>
        <w:rPr/>
        <w:t>academic</w:t>
      </w:r>
      <w:r>
        <w:rPr>
          <w:spacing w:val="-4"/>
        </w:rPr>
        <w:t> </w:t>
      </w:r>
      <w:r>
        <w:rPr/>
        <w:t>misconduct.</w:t>
      </w:r>
      <w:r>
        <w:rPr>
          <w:spacing w:val="-3"/>
        </w:rPr>
        <w:t> </w:t>
      </w:r>
      <w:r>
        <w:rPr/>
        <w:t>This</w:t>
      </w:r>
      <w:r>
        <w:rPr>
          <w:spacing w:val="-3"/>
        </w:rPr>
        <w:t> </w:t>
      </w:r>
      <w:r>
        <w:rPr/>
        <w:t>includes,</w:t>
      </w:r>
      <w:r>
        <w:rPr>
          <w:spacing w:val="-3"/>
        </w:rPr>
        <w:t> </w:t>
      </w:r>
      <w:r>
        <w:rPr/>
        <w:t>but</w:t>
      </w:r>
      <w:r>
        <w:rPr>
          <w:spacing w:val="-3"/>
        </w:rPr>
        <w:t> </w:t>
      </w:r>
      <w:r>
        <w:rPr/>
        <w:t>is</w:t>
      </w:r>
      <w:r>
        <w:rPr>
          <w:spacing w:val="-3"/>
        </w:rPr>
        <w:t> </w:t>
      </w:r>
      <w:r>
        <w:rPr/>
        <w:t>not</w:t>
      </w:r>
      <w:r>
        <w:rPr>
          <w:spacing w:val="-3"/>
        </w:rPr>
        <w:t> </w:t>
      </w:r>
      <w:r>
        <w:rPr/>
        <w:t>necessarily</w:t>
      </w:r>
      <w:r>
        <w:rPr>
          <w:spacing w:val="-3"/>
        </w:rPr>
        <w:t> </w:t>
      </w:r>
      <w:r>
        <w:rPr/>
        <w:t>limited</w:t>
      </w:r>
      <w:r>
        <w:rPr>
          <w:spacing w:val="-3"/>
        </w:rPr>
        <w:t> </w:t>
      </w:r>
      <w:r>
        <w:rPr/>
        <w:t>to,</w:t>
      </w:r>
      <w:r>
        <w:rPr>
          <w:spacing w:val="-3"/>
        </w:rPr>
        <w:t> </w:t>
      </w:r>
      <w:r>
        <w:rPr/>
        <w:t>the</w:t>
      </w:r>
      <w:r>
        <w:rPr>
          <w:spacing w:val="-4"/>
        </w:rPr>
        <w:t> </w:t>
      </w:r>
      <w:r>
        <w:rPr/>
        <w:t>following:</w:t>
      </w:r>
    </w:p>
    <w:p>
      <w:pPr>
        <w:pStyle w:val="ListParagraph"/>
        <w:numPr>
          <w:ilvl w:val="0"/>
          <w:numId w:val="8"/>
        </w:numPr>
        <w:tabs>
          <w:tab w:pos="1320" w:val="left" w:leader="none"/>
        </w:tabs>
        <w:spacing w:line="237" w:lineRule="auto" w:before="5" w:after="0"/>
        <w:ind w:left="1080" w:right="1766" w:firstLine="0"/>
        <w:jc w:val="left"/>
        <w:rPr>
          <w:sz w:val="24"/>
        </w:rPr>
      </w:pPr>
      <w:r>
        <w:rPr>
          <w:i/>
          <w:sz w:val="24"/>
        </w:rPr>
        <w:t>Cheating</w:t>
      </w:r>
      <w:r>
        <w:rPr>
          <w:sz w:val="24"/>
        </w:rPr>
        <w:t>:</w:t>
      </w:r>
      <w:r>
        <w:rPr>
          <w:spacing w:val="-3"/>
          <w:sz w:val="24"/>
        </w:rPr>
        <w:t> </w:t>
      </w:r>
      <w:r>
        <w:rPr>
          <w:sz w:val="24"/>
        </w:rPr>
        <w:t>Use</w:t>
      </w:r>
      <w:r>
        <w:rPr>
          <w:spacing w:val="-4"/>
          <w:sz w:val="24"/>
        </w:rPr>
        <w:t> </w:t>
      </w:r>
      <w:r>
        <w:rPr>
          <w:sz w:val="24"/>
        </w:rPr>
        <w:t>or</w:t>
      </w:r>
      <w:r>
        <w:rPr>
          <w:spacing w:val="-3"/>
          <w:sz w:val="24"/>
        </w:rPr>
        <w:t> </w:t>
      </w:r>
      <w:r>
        <w:rPr>
          <w:sz w:val="24"/>
        </w:rPr>
        <w:t>attempted</w:t>
      </w:r>
      <w:r>
        <w:rPr>
          <w:spacing w:val="-3"/>
          <w:sz w:val="24"/>
        </w:rPr>
        <w:t> </w:t>
      </w:r>
      <w:r>
        <w:rPr>
          <w:sz w:val="24"/>
        </w:rPr>
        <w:t>use</w:t>
      </w:r>
      <w:r>
        <w:rPr>
          <w:spacing w:val="-4"/>
          <w:sz w:val="24"/>
        </w:rPr>
        <w:t> </w:t>
      </w:r>
      <w:r>
        <w:rPr>
          <w:sz w:val="24"/>
        </w:rPr>
        <w:t>of</w:t>
      </w:r>
      <w:r>
        <w:rPr>
          <w:spacing w:val="-3"/>
          <w:sz w:val="24"/>
        </w:rPr>
        <w:t> </w:t>
      </w:r>
      <w:r>
        <w:rPr>
          <w:sz w:val="24"/>
        </w:rPr>
        <w:t>unauthorized</w:t>
      </w:r>
      <w:r>
        <w:rPr>
          <w:spacing w:val="-3"/>
          <w:sz w:val="24"/>
        </w:rPr>
        <w:t> </w:t>
      </w:r>
      <w:r>
        <w:rPr>
          <w:sz w:val="24"/>
        </w:rPr>
        <w:t>materials,</w:t>
      </w:r>
      <w:r>
        <w:rPr>
          <w:spacing w:val="-3"/>
          <w:sz w:val="24"/>
        </w:rPr>
        <w:t> </w:t>
      </w:r>
      <w:r>
        <w:rPr>
          <w:sz w:val="24"/>
        </w:rPr>
        <w:t>information,</w:t>
      </w:r>
      <w:r>
        <w:rPr>
          <w:spacing w:val="-3"/>
          <w:sz w:val="24"/>
        </w:rPr>
        <w:t> </w:t>
      </w:r>
      <w:r>
        <w:rPr>
          <w:sz w:val="24"/>
        </w:rPr>
        <w:t>or</w:t>
      </w:r>
      <w:r>
        <w:rPr>
          <w:spacing w:val="-3"/>
          <w:sz w:val="24"/>
        </w:rPr>
        <w:t> </w:t>
      </w:r>
      <w:r>
        <w:rPr>
          <w:sz w:val="24"/>
        </w:rPr>
        <w:t>study</w:t>
      </w:r>
      <w:r>
        <w:rPr>
          <w:spacing w:val="-3"/>
          <w:sz w:val="24"/>
        </w:rPr>
        <w:t> </w:t>
      </w:r>
      <w:r>
        <w:rPr>
          <w:sz w:val="24"/>
        </w:rPr>
        <w:t>aids</w:t>
      </w:r>
      <w:r>
        <w:rPr>
          <w:spacing w:val="-3"/>
          <w:sz w:val="24"/>
        </w:rPr>
        <w:t> </w:t>
      </w:r>
      <w:r>
        <w:rPr>
          <w:sz w:val="24"/>
        </w:rPr>
        <w:t>in</w:t>
      </w:r>
      <w:r>
        <w:rPr>
          <w:spacing w:val="-3"/>
          <w:sz w:val="24"/>
        </w:rPr>
        <w:t> </w:t>
      </w:r>
      <w:r>
        <w:rPr>
          <w:sz w:val="24"/>
        </w:rPr>
        <w:t>any academic exercise.</w:t>
      </w:r>
    </w:p>
    <w:p>
      <w:pPr>
        <w:pStyle w:val="ListParagraph"/>
        <w:numPr>
          <w:ilvl w:val="0"/>
          <w:numId w:val="8"/>
        </w:numPr>
        <w:tabs>
          <w:tab w:pos="1320" w:val="left" w:leader="none"/>
        </w:tabs>
        <w:spacing w:line="237" w:lineRule="auto" w:before="5" w:after="0"/>
        <w:ind w:left="1080" w:right="1813" w:firstLine="0"/>
        <w:jc w:val="left"/>
        <w:rPr>
          <w:sz w:val="24"/>
        </w:rPr>
      </w:pPr>
      <w:r>
        <w:rPr>
          <w:i/>
          <w:sz w:val="24"/>
        </w:rPr>
        <w:t>Plagiarism</w:t>
      </w:r>
      <w:r>
        <w:rPr>
          <w:sz w:val="24"/>
        </w:rPr>
        <w:t>:</w:t>
      </w:r>
      <w:r>
        <w:rPr>
          <w:spacing w:val="-3"/>
          <w:sz w:val="24"/>
        </w:rPr>
        <w:t> </w:t>
      </w:r>
      <w:r>
        <w:rPr>
          <w:sz w:val="24"/>
        </w:rPr>
        <w:t>Representing</w:t>
      </w:r>
      <w:r>
        <w:rPr>
          <w:spacing w:val="-3"/>
          <w:sz w:val="24"/>
        </w:rPr>
        <w:t> </w:t>
      </w:r>
      <w:r>
        <w:rPr>
          <w:sz w:val="24"/>
        </w:rPr>
        <w:t>the</w:t>
      </w:r>
      <w:r>
        <w:rPr>
          <w:spacing w:val="-4"/>
          <w:sz w:val="24"/>
        </w:rPr>
        <w:t> </w:t>
      </w:r>
      <w:r>
        <w:rPr>
          <w:sz w:val="24"/>
        </w:rPr>
        <w:t>words,</w:t>
      </w:r>
      <w:r>
        <w:rPr>
          <w:spacing w:val="-3"/>
          <w:sz w:val="24"/>
        </w:rPr>
        <w:t> </w:t>
      </w:r>
      <w:r>
        <w:rPr>
          <w:sz w:val="24"/>
        </w:rPr>
        <w:t>ideas,</w:t>
      </w:r>
      <w:r>
        <w:rPr>
          <w:spacing w:val="-3"/>
          <w:sz w:val="24"/>
        </w:rPr>
        <w:t> </w:t>
      </w:r>
      <w:r>
        <w:rPr>
          <w:sz w:val="24"/>
        </w:rPr>
        <w:t>or</w:t>
      </w:r>
      <w:r>
        <w:rPr>
          <w:spacing w:val="-3"/>
          <w:sz w:val="24"/>
        </w:rPr>
        <w:t> </w:t>
      </w:r>
      <w:r>
        <w:rPr>
          <w:sz w:val="24"/>
        </w:rPr>
        <w:t>data</w:t>
      </w:r>
      <w:r>
        <w:rPr>
          <w:spacing w:val="-4"/>
          <w:sz w:val="24"/>
        </w:rPr>
        <w:t> </w:t>
      </w:r>
      <w:r>
        <w:rPr>
          <w:sz w:val="24"/>
        </w:rPr>
        <w:t>of</w:t>
      </w:r>
      <w:r>
        <w:rPr>
          <w:spacing w:val="-3"/>
          <w:sz w:val="24"/>
        </w:rPr>
        <w:t> </w:t>
      </w:r>
      <w:r>
        <w:rPr>
          <w:sz w:val="24"/>
        </w:rPr>
        <w:t>another</w:t>
      </w:r>
      <w:r>
        <w:rPr>
          <w:spacing w:val="-3"/>
          <w:sz w:val="24"/>
        </w:rPr>
        <w:t> </w:t>
      </w:r>
      <w:r>
        <w:rPr>
          <w:sz w:val="24"/>
        </w:rPr>
        <w:t>as</w:t>
      </w:r>
      <w:r>
        <w:rPr>
          <w:spacing w:val="-3"/>
          <w:sz w:val="24"/>
        </w:rPr>
        <w:t> </w:t>
      </w:r>
      <w:r>
        <w:rPr>
          <w:sz w:val="24"/>
        </w:rPr>
        <w:t>your</w:t>
      </w:r>
      <w:r>
        <w:rPr>
          <w:spacing w:val="-3"/>
          <w:sz w:val="24"/>
        </w:rPr>
        <w:t> </w:t>
      </w:r>
      <w:r>
        <w:rPr>
          <w:sz w:val="24"/>
        </w:rPr>
        <w:t>own</w:t>
      </w:r>
      <w:r>
        <w:rPr>
          <w:spacing w:val="-3"/>
          <w:sz w:val="24"/>
        </w:rPr>
        <w:t> </w:t>
      </w:r>
      <w:r>
        <w:rPr>
          <w:sz w:val="24"/>
        </w:rPr>
        <w:t>in</w:t>
      </w:r>
      <w:r>
        <w:rPr>
          <w:spacing w:val="-3"/>
          <w:sz w:val="24"/>
        </w:rPr>
        <w:t> </w:t>
      </w:r>
      <w:r>
        <w:rPr>
          <w:sz w:val="24"/>
        </w:rPr>
        <w:t>any</w:t>
      </w:r>
      <w:r>
        <w:rPr>
          <w:spacing w:val="-3"/>
          <w:sz w:val="24"/>
        </w:rPr>
        <w:t> </w:t>
      </w:r>
      <w:r>
        <w:rPr>
          <w:sz w:val="24"/>
        </w:rPr>
        <w:t>academic </w:t>
      </w:r>
      <w:r>
        <w:rPr>
          <w:spacing w:val="-2"/>
          <w:sz w:val="24"/>
        </w:rPr>
        <w:t>exercise.</w:t>
      </w:r>
    </w:p>
    <w:p>
      <w:pPr>
        <w:pStyle w:val="ListParagraph"/>
        <w:numPr>
          <w:ilvl w:val="0"/>
          <w:numId w:val="8"/>
        </w:numPr>
        <w:tabs>
          <w:tab w:pos="1320" w:val="left" w:leader="none"/>
        </w:tabs>
        <w:spacing w:line="237" w:lineRule="auto" w:before="6" w:after="0"/>
        <w:ind w:left="1080" w:right="2112" w:firstLine="0"/>
        <w:jc w:val="left"/>
        <w:rPr>
          <w:sz w:val="24"/>
        </w:rPr>
      </w:pPr>
      <w:r>
        <w:rPr>
          <w:i/>
          <w:sz w:val="24"/>
        </w:rPr>
        <w:t>Fabrication</w:t>
      </w:r>
      <w:r>
        <w:rPr>
          <w:sz w:val="24"/>
        </w:rPr>
        <w:t>:</w:t>
      </w:r>
      <w:r>
        <w:rPr>
          <w:spacing w:val="-4"/>
          <w:sz w:val="24"/>
        </w:rPr>
        <w:t> </w:t>
      </w:r>
      <w:r>
        <w:rPr>
          <w:sz w:val="24"/>
        </w:rPr>
        <w:t>Falsification</w:t>
      </w:r>
      <w:r>
        <w:rPr>
          <w:spacing w:val="-4"/>
          <w:sz w:val="24"/>
        </w:rPr>
        <w:t> </w:t>
      </w:r>
      <w:r>
        <w:rPr>
          <w:sz w:val="24"/>
        </w:rPr>
        <w:t>or</w:t>
      </w:r>
      <w:r>
        <w:rPr>
          <w:spacing w:val="-4"/>
          <w:sz w:val="24"/>
        </w:rPr>
        <w:t> </w:t>
      </w:r>
      <w:r>
        <w:rPr>
          <w:sz w:val="24"/>
        </w:rPr>
        <w:t>unauthorized</w:t>
      </w:r>
      <w:r>
        <w:rPr>
          <w:spacing w:val="-4"/>
          <w:sz w:val="24"/>
        </w:rPr>
        <w:t> </w:t>
      </w:r>
      <w:r>
        <w:rPr>
          <w:sz w:val="24"/>
        </w:rPr>
        <w:t>invention</w:t>
      </w:r>
      <w:r>
        <w:rPr>
          <w:spacing w:val="-4"/>
          <w:sz w:val="24"/>
        </w:rPr>
        <w:t> </w:t>
      </w:r>
      <w:r>
        <w:rPr>
          <w:sz w:val="24"/>
        </w:rPr>
        <w:t>of</w:t>
      </w:r>
      <w:r>
        <w:rPr>
          <w:spacing w:val="-4"/>
          <w:sz w:val="24"/>
        </w:rPr>
        <w:t> </w:t>
      </w:r>
      <w:r>
        <w:rPr>
          <w:sz w:val="24"/>
        </w:rPr>
        <w:t>any</w:t>
      </w:r>
      <w:r>
        <w:rPr>
          <w:spacing w:val="-4"/>
          <w:sz w:val="24"/>
        </w:rPr>
        <w:t> </w:t>
      </w:r>
      <w:r>
        <w:rPr>
          <w:sz w:val="24"/>
        </w:rPr>
        <w:t>information</w:t>
      </w:r>
      <w:r>
        <w:rPr>
          <w:spacing w:val="-4"/>
          <w:sz w:val="24"/>
        </w:rPr>
        <w:t> </w:t>
      </w:r>
      <w:r>
        <w:rPr>
          <w:sz w:val="24"/>
        </w:rPr>
        <w:t>or</w:t>
      </w:r>
      <w:r>
        <w:rPr>
          <w:spacing w:val="-4"/>
          <w:sz w:val="24"/>
        </w:rPr>
        <w:t> </w:t>
      </w:r>
      <w:r>
        <w:rPr>
          <w:sz w:val="24"/>
        </w:rPr>
        <w:t>citation</w:t>
      </w:r>
      <w:r>
        <w:rPr>
          <w:spacing w:val="-4"/>
          <w:sz w:val="24"/>
        </w:rPr>
        <w:t> </w:t>
      </w:r>
      <w:r>
        <w:rPr>
          <w:sz w:val="24"/>
        </w:rPr>
        <w:t>in</w:t>
      </w:r>
      <w:r>
        <w:rPr>
          <w:spacing w:val="-4"/>
          <w:sz w:val="24"/>
        </w:rPr>
        <w:t> </w:t>
      </w:r>
      <w:r>
        <w:rPr>
          <w:sz w:val="24"/>
        </w:rPr>
        <w:t>an academic exercise.</w:t>
      </w:r>
    </w:p>
    <w:p>
      <w:pPr>
        <w:pStyle w:val="ListParagraph"/>
        <w:numPr>
          <w:ilvl w:val="0"/>
          <w:numId w:val="8"/>
        </w:numPr>
        <w:tabs>
          <w:tab w:pos="1320" w:val="left" w:leader="none"/>
        </w:tabs>
        <w:spacing w:line="237" w:lineRule="auto" w:before="6" w:after="0"/>
        <w:ind w:left="1080" w:right="1513" w:firstLine="0"/>
        <w:jc w:val="left"/>
        <w:rPr>
          <w:sz w:val="24"/>
        </w:rPr>
      </w:pPr>
      <w:r>
        <w:rPr>
          <w:i/>
          <w:sz w:val="24"/>
        </w:rPr>
        <w:t>Aiding</w:t>
      </w:r>
      <w:r>
        <w:rPr>
          <w:i/>
          <w:spacing w:val="-4"/>
          <w:sz w:val="24"/>
        </w:rPr>
        <w:t> </w:t>
      </w:r>
      <w:r>
        <w:rPr>
          <w:i/>
          <w:sz w:val="24"/>
        </w:rPr>
        <w:t>and</w:t>
      </w:r>
      <w:r>
        <w:rPr>
          <w:i/>
          <w:spacing w:val="-4"/>
          <w:sz w:val="24"/>
        </w:rPr>
        <w:t> </w:t>
      </w:r>
      <w:r>
        <w:rPr>
          <w:i/>
          <w:sz w:val="24"/>
        </w:rPr>
        <w:t>Abetting</w:t>
      </w:r>
      <w:r>
        <w:rPr>
          <w:i/>
          <w:spacing w:val="-4"/>
          <w:sz w:val="24"/>
        </w:rPr>
        <w:t> </w:t>
      </w:r>
      <w:r>
        <w:rPr>
          <w:i/>
          <w:sz w:val="24"/>
        </w:rPr>
        <w:t>Academic</w:t>
      </w:r>
      <w:r>
        <w:rPr>
          <w:i/>
          <w:spacing w:val="-5"/>
          <w:sz w:val="24"/>
        </w:rPr>
        <w:t> </w:t>
      </w:r>
      <w:r>
        <w:rPr>
          <w:i/>
          <w:sz w:val="24"/>
        </w:rPr>
        <w:t>Dishonesty</w:t>
      </w:r>
      <w:r>
        <w:rPr>
          <w:sz w:val="24"/>
        </w:rPr>
        <w:t>:</w:t>
      </w:r>
      <w:r>
        <w:rPr>
          <w:spacing w:val="-4"/>
          <w:sz w:val="24"/>
        </w:rPr>
        <w:t> </w:t>
      </w:r>
      <w:r>
        <w:rPr>
          <w:sz w:val="24"/>
        </w:rPr>
        <w:t>Intentionally</w:t>
      </w:r>
      <w:r>
        <w:rPr>
          <w:spacing w:val="-4"/>
          <w:sz w:val="24"/>
        </w:rPr>
        <w:t> </w:t>
      </w:r>
      <w:r>
        <w:rPr>
          <w:sz w:val="24"/>
        </w:rPr>
        <w:t>helping</w:t>
      </w:r>
      <w:r>
        <w:rPr>
          <w:spacing w:val="-4"/>
          <w:sz w:val="24"/>
        </w:rPr>
        <w:t> </w:t>
      </w:r>
      <w:r>
        <w:rPr>
          <w:sz w:val="24"/>
        </w:rPr>
        <w:t>or</w:t>
      </w:r>
      <w:r>
        <w:rPr>
          <w:spacing w:val="-4"/>
          <w:sz w:val="24"/>
        </w:rPr>
        <w:t> </w:t>
      </w:r>
      <w:r>
        <w:rPr>
          <w:sz w:val="24"/>
        </w:rPr>
        <w:t>attempting</w:t>
      </w:r>
      <w:r>
        <w:rPr>
          <w:spacing w:val="-4"/>
          <w:sz w:val="24"/>
        </w:rPr>
        <w:t> </w:t>
      </w:r>
      <w:r>
        <w:rPr>
          <w:sz w:val="24"/>
        </w:rPr>
        <w:t>to</w:t>
      </w:r>
      <w:r>
        <w:rPr>
          <w:spacing w:val="-4"/>
          <w:sz w:val="24"/>
        </w:rPr>
        <w:t> </w:t>
      </w:r>
      <w:r>
        <w:rPr>
          <w:sz w:val="24"/>
        </w:rPr>
        <w:t>help</w:t>
      </w:r>
      <w:r>
        <w:rPr>
          <w:spacing w:val="-4"/>
          <w:sz w:val="24"/>
        </w:rPr>
        <w:t> </w:t>
      </w:r>
      <w:r>
        <w:rPr>
          <w:sz w:val="24"/>
        </w:rPr>
        <w:t>another student commit an act of academic dishonesty.</w:t>
      </w:r>
    </w:p>
    <w:p>
      <w:pPr>
        <w:pStyle w:val="ListParagraph"/>
        <w:numPr>
          <w:ilvl w:val="0"/>
          <w:numId w:val="8"/>
        </w:numPr>
        <w:tabs>
          <w:tab w:pos="1320" w:val="left" w:leader="none"/>
        </w:tabs>
        <w:spacing w:line="240" w:lineRule="auto" w:before="3" w:after="0"/>
        <w:ind w:left="1080" w:right="1505" w:firstLine="0"/>
        <w:jc w:val="left"/>
        <w:rPr>
          <w:sz w:val="24"/>
        </w:rPr>
      </w:pPr>
      <w:r>
        <w:rPr>
          <w:i/>
          <w:sz w:val="24"/>
        </w:rPr>
        <w:t>Conduct unbecoming a professional while participating in a practicum, internship, field experience, or any similar academic experience</w:t>
      </w:r>
      <w:r>
        <w:rPr>
          <w:sz w:val="24"/>
        </w:rPr>
        <w:t>: Conduct unbecoming a professional includes, but</w:t>
      </w:r>
      <w:r>
        <w:rPr>
          <w:spacing w:val="-3"/>
          <w:sz w:val="24"/>
        </w:rPr>
        <w:t> </w:t>
      </w:r>
      <w:r>
        <w:rPr>
          <w:sz w:val="24"/>
        </w:rPr>
        <w:t>is</w:t>
      </w:r>
      <w:r>
        <w:rPr>
          <w:spacing w:val="-3"/>
          <w:sz w:val="24"/>
        </w:rPr>
        <w:t> </w:t>
      </w:r>
      <w:r>
        <w:rPr>
          <w:sz w:val="24"/>
        </w:rPr>
        <w:t>not</w:t>
      </w:r>
      <w:r>
        <w:rPr>
          <w:spacing w:val="-3"/>
          <w:sz w:val="24"/>
        </w:rPr>
        <w:t> </w:t>
      </w:r>
      <w:r>
        <w:rPr>
          <w:sz w:val="24"/>
        </w:rPr>
        <w:t>limited</w:t>
      </w:r>
      <w:r>
        <w:rPr>
          <w:spacing w:val="-3"/>
          <w:sz w:val="24"/>
        </w:rPr>
        <w:t> </w:t>
      </w:r>
      <w:r>
        <w:rPr>
          <w:sz w:val="24"/>
        </w:rPr>
        <w:t>to,</w:t>
      </w:r>
      <w:r>
        <w:rPr>
          <w:spacing w:val="-3"/>
          <w:sz w:val="24"/>
        </w:rPr>
        <w:t> </w:t>
      </w:r>
      <w:r>
        <w:rPr>
          <w:sz w:val="24"/>
        </w:rPr>
        <w:t>standards</w:t>
      </w:r>
      <w:r>
        <w:rPr>
          <w:spacing w:val="-3"/>
          <w:sz w:val="24"/>
        </w:rPr>
        <w:t> </w:t>
      </w:r>
      <w:r>
        <w:rPr>
          <w:sz w:val="24"/>
        </w:rPr>
        <w:t>of</w:t>
      </w:r>
      <w:r>
        <w:rPr>
          <w:spacing w:val="-3"/>
          <w:sz w:val="24"/>
        </w:rPr>
        <w:t> </w:t>
      </w:r>
      <w:r>
        <w:rPr>
          <w:sz w:val="24"/>
        </w:rPr>
        <w:t>conduct</w:t>
      </w:r>
      <w:r>
        <w:rPr>
          <w:spacing w:val="-3"/>
          <w:sz w:val="24"/>
        </w:rPr>
        <w:t> </w:t>
      </w:r>
      <w:r>
        <w:rPr>
          <w:sz w:val="24"/>
        </w:rPr>
        <w:t>stated</w:t>
      </w:r>
      <w:r>
        <w:rPr>
          <w:spacing w:val="-3"/>
          <w:sz w:val="24"/>
        </w:rPr>
        <w:t> </w:t>
      </w:r>
      <w:r>
        <w:rPr>
          <w:sz w:val="24"/>
        </w:rPr>
        <w:t>in</w:t>
      </w:r>
      <w:r>
        <w:rPr>
          <w:spacing w:val="-3"/>
          <w:sz w:val="24"/>
        </w:rPr>
        <w:t> </w:t>
      </w:r>
      <w:r>
        <w:rPr>
          <w:sz w:val="24"/>
        </w:rPr>
        <w:t>any</w:t>
      </w:r>
      <w:r>
        <w:rPr>
          <w:spacing w:val="-3"/>
          <w:sz w:val="24"/>
        </w:rPr>
        <w:t> </w:t>
      </w:r>
      <w:r>
        <w:rPr>
          <w:sz w:val="24"/>
        </w:rPr>
        <w:t>Harding</w:t>
      </w:r>
      <w:r>
        <w:rPr>
          <w:spacing w:val="-3"/>
          <w:sz w:val="24"/>
        </w:rPr>
        <w:t> </w:t>
      </w:r>
      <w:r>
        <w:rPr>
          <w:sz w:val="24"/>
        </w:rPr>
        <w:t>University</w:t>
      </w:r>
      <w:r>
        <w:rPr>
          <w:spacing w:val="-3"/>
          <w:sz w:val="24"/>
        </w:rPr>
        <w:t> </w:t>
      </w:r>
      <w:r>
        <w:rPr>
          <w:sz w:val="24"/>
        </w:rPr>
        <w:t>student</w:t>
      </w:r>
      <w:r>
        <w:rPr>
          <w:spacing w:val="-3"/>
          <w:sz w:val="24"/>
        </w:rPr>
        <w:t> </w:t>
      </w:r>
      <w:r>
        <w:rPr>
          <w:sz w:val="24"/>
        </w:rPr>
        <w:t>handbooks</w:t>
      </w:r>
      <w:r>
        <w:rPr>
          <w:spacing w:val="-3"/>
          <w:sz w:val="24"/>
        </w:rPr>
        <w:t> </w:t>
      </w:r>
      <w:r>
        <w:rPr>
          <w:sz w:val="24"/>
        </w:rPr>
        <w:t>as well as standards and codes of conduct associated with professional organizations related to the student's academic discipline.</w:t>
      </w:r>
    </w:p>
    <w:p>
      <w:pPr>
        <w:pStyle w:val="ListParagraph"/>
        <w:numPr>
          <w:ilvl w:val="0"/>
          <w:numId w:val="8"/>
        </w:numPr>
        <w:tabs>
          <w:tab w:pos="1320" w:val="left" w:leader="none"/>
        </w:tabs>
        <w:spacing w:line="240" w:lineRule="auto" w:before="0" w:after="0"/>
        <w:ind w:left="1080" w:right="1507" w:firstLine="0"/>
        <w:jc w:val="left"/>
        <w:rPr>
          <w:sz w:val="24"/>
        </w:rPr>
      </w:pPr>
      <w:r>
        <w:rPr>
          <w:i/>
          <w:sz w:val="24"/>
        </w:rPr>
        <w:t>Respect</w:t>
      </w:r>
      <w:r>
        <w:rPr>
          <w:sz w:val="24"/>
        </w:rPr>
        <w:t>: Students are expected to respect other classmates' opinions and ideas at all times. Since online students cannot see body language and other nonverbal cues, it is essential to word comments</w:t>
      </w:r>
      <w:r>
        <w:rPr>
          <w:spacing w:val="-3"/>
          <w:sz w:val="24"/>
        </w:rPr>
        <w:t> </w:t>
      </w:r>
      <w:r>
        <w:rPr>
          <w:sz w:val="24"/>
        </w:rPr>
        <w:t>carefully</w:t>
      </w:r>
      <w:r>
        <w:rPr>
          <w:spacing w:val="-3"/>
          <w:sz w:val="24"/>
        </w:rPr>
        <w:t> </w:t>
      </w:r>
      <w:r>
        <w:rPr>
          <w:sz w:val="24"/>
        </w:rPr>
        <w:t>and</w:t>
      </w:r>
      <w:r>
        <w:rPr>
          <w:spacing w:val="-3"/>
          <w:sz w:val="24"/>
        </w:rPr>
        <w:t> </w:t>
      </w:r>
      <w:r>
        <w:rPr>
          <w:sz w:val="24"/>
        </w:rPr>
        <w:t>to</w:t>
      </w:r>
      <w:r>
        <w:rPr>
          <w:spacing w:val="-3"/>
          <w:sz w:val="24"/>
        </w:rPr>
        <w:t> </w:t>
      </w:r>
      <w:r>
        <w:rPr>
          <w:sz w:val="24"/>
        </w:rPr>
        <w:t>refrain</w:t>
      </w:r>
      <w:r>
        <w:rPr>
          <w:spacing w:val="-3"/>
          <w:sz w:val="24"/>
        </w:rPr>
        <w:t> </w:t>
      </w:r>
      <w:r>
        <w:rPr>
          <w:sz w:val="24"/>
        </w:rPr>
        <w:t>from</w:t>
      </w:r>
      <w:r>
        <w:rPr>
          <w:spacing w:val="-3"/>
          <w:sz w:val="24"/>
        </w:rPr>
        <w:t> </w:t>
      </w:r>
      <w:r>
        <w:rPr>
          <w:sz w:val="24"/>
        </w:rPr>
        <w:t>such</w:t>
      </w:r>
      <w:r>
        <w:rPr>
          <w:spacing w:val="-3"/>
          <w:sz w:val="24"/>
        </w:rPr>
        <w:t> </w:t>
      </w:r>
      <w:r>
        <w:rPr>
          <w:sz w:val="24"/>
        </w:rPr>
        <w:t>things</w:t>
      </w:r>
      <w:r>
        <w:rPr>
          <w:spacing w:val="-3"/>
          <w:sz w:val="24"/>
        </w:rPr>
        <w:t> </w:t>
      </w:r>
      <w:r>
        <w:rPr>
          <w:sz w:val="24"/>
        </w:rPr>
        <w:t>as</w:t>
      </w:r>
      <w:r>
        <w:rPr>
          <w:spacing w:val="-3"/>
          <w:sz w:val="24"/>
        </w:rPr>
        <w:t> </w:t>
      </w:r>
      <w:r>
        <w:rPr>
          <w:sz w:val="24"/>
        </w:rPr>
        <w:t>sarcasm,</w:t>
      </w:r>
      <w:r>
        <w:rPr>
          <w:spacing w:val="-3"/>
          <w:sz w:val="24"/>
        </w:rPr>
        <w:t> </w:t>
      </w:r>
      <w:r>
        <w:rPr>
          <w:sz w:val="24"/>
        </w:rPr>
        <w:t>which</w:t>
      </w:r>
      <w:r>
        <w:rPr>
          <w:spacing w:val="-3"/>
          <w:sz w:val="24"/>
        </w:rPr>
        <w:t> </w:t>
      </w:r>
      <w:r>
        <w:rPr>
          <w:sz w:val="24"/>
        </w:rPr>
        <w:t>can</w:t>
      </w:r>
      <w:r>
        <w:rPr>
          <w:spacing w:val="-4"/>
          <w:sz w:val="24"/>
        </w:rPr>
        <w:t> </w:t>
      </w:r>
      <w:r>
        <w:rPr>
          <w:sz w:val="24"/>
        </w:rPr>
        <w:t>be</w:t>
      </w:r>
      <w:r>
        <w:rPr>
          <w:spacing w:val="-4"/>
          <w:sz w:val="24"/>
        </w:rPr>
        <w:t> </w:t>
      </w:r>
      <w:r>
        <w:rPr>
          <w:sz w:val="24"/>
        </w:rPr>
        <w:t>taken</w:t>
      </w:r>
      <w:r>
        <w:rPr>
          <w:spacing w:val="-3"/>
          <w:sz w:val="24"/>
        </w:rPr>
        <w:t> </w:t>
      </w:r>
      <w:r>
        <w:rPr>
          <w:sz w:val="24"/>
        </w:rPr>
        <w:t>negatively</w:t>
      </w:r>
      <w:r>
        <w:rPr>
          <w:spacing w:val="-3"/>
          <w:sz w:val="24"/>
        </w:rPr>
        <w:t> </w:t>
      </w:r>
      <w:r>
        <w:rPr>
          <w:sz w:val="24"/>
        </w:rPr>
        <w:t>in the online world. Read posts for content and then read posts for context. If the message can be taken negatively in any way, the suggestion is to re-word the post until you are sure that it will not be taken defensively. Another key issue is to refrain from certain discussions that evoke strong reaction. This may include such things as:</w:t>
      </w:r>
    </w:p>
    <w:p>
      <w:pPr>
        <w:pStyle w:val="ListParagraph"/>
        <w:numPr>
          <w:ilvl w:val="1"/>
          <w:numId w:val="8"/>
        </w:numPr>
        <w:tabs>
          <w:tab w:pos="1799" w:val="left" w:leader="none"/>
        </w:tabs>
        <w:spacing w:line="240" w:lineRule="auto" w:before="18" w:after="0"/>
        <w:ind w:left="1799" w:right="0" w:hanging="359"/>
        <w:jc w:val="left"/>
        <w:rPr>
          <w:sz w:val="24"/>
        </w:rPr>
      </w:pPr>
      <w:r>
        <w:rPr>
          <w:sz w:val="24"/>
        </w:rPr>
        <w:t>Stereotypes</w:t>
      </w:r>
      <w:r>
        <w:rPr>
          <w:spacing w:val="-1"/>
          <w:sz w:val="24"/>
        </w:rPr>
        <w:t> </w:t>
      </w:r>
      <w:r>
        <w:rPr>
          <w:sz w:val="24"/>
        </w:rPr>
        <w:t>of</w:t>
      </w:r>
      <w:r>
        <w:rPr>
          <w:spacing w:val="-1"/>
          <w:sz w:val="24"/>
        </w:rPr>
        <w:t> </w:t>
      </w:r>
      <w:r>
        <w:rPr>
          <w:sz w:val="24"/>
        </w:rPr>
        <w:t>any</w:t>
      </w:r>
      <w:r>
        <w:rPr>
          <w:spacing w:val="-1"/>
          <w:sz w:val="24"/>
        </w:rPr>
        <w:t> </w:t>
      </w:r>
      <w:r>
        <w:rPr>
          <w:sz w:val="24"/>
        </w:rPr>
        <w:t>nature,</w:t>
      </w:r>
      <w:r>
        <w:rPr>
          <w:spacing w:val="-1"/>
          <w:sz w:val="24"/>
        </w:rPr>
        <w:t> </w:t>
      </w:r>
      <w:r>
        <w:rPr>
          <w:sz w:val="24"/>
        </w:rPr>
        <w:t>whether</w:t>
      </w:r>
      <w:r>
        <w:rPr>
          <w:spacing w:val="-1"/>
          <w:sz w:val="24"/>
        </w:rPr>
        <w:t> </w:t>
      </w:r>
      <w:r>
        <w:rPr>
          <w:sz w:val="24"/>
        </w:rPr>
        <w:t>it</w:t>
      </w:r>
      <w:r>
        <w:rPr>
          <w:spacing w:val="-1"/>
          <w:sz w:val="24"/>
        </w:rPr>
        <w:t> </w:t>
      </w:r>
      <w:r>
        <w:rPr>
          <w:sz w:val="24"/>
        </w:rPr>
        <w:t>be</w:t>
      </w:r>
      <w:r>
        <w:rPr>
          <w:spacing w:val="-2"/>
          <w:sz w:val="24"/>
        </w:rPr>
        <w:t> </w:t>
      </w:r>
      <w:r>
        <w:rPr>
          <w:sz w:val="24"/>
        </w:rPr>
        <w:t>profession</w:t>
      </w:r>
      <w:r>
        <w:rPr>
          <w:spacing w:val="-1"/>
          <w:sz w:val="24"/>
        </w:rPr>
        <w:t> </w:t>
      </w:r>
      <w:r>
        <w:rPr>
          <w:sz w:val="24"/>
        </w:rPr>
        <w:t>or</w:t>
      </w:r>
      <w:r>
        <w:rPr>
          <w:spacing w:val="-1"/>
          <w:sz w:val="24"/>
        </w:rPr>
        <w:t> </w:t>
      </w:r>
      <w:r>
        <w:rPr>
          <w:sz w:val="24"/>
        </w:rPr>
        <w:t>class</w:t>
      </w:r>
      <w:r>
        <w:rPr>
          <w:spacing w:val="-1"/>
          <w:sz w:val="24"/>
        </w:rPr>
        <w:t> </w:t>
      </w:r>
      <w:r>
        <w:rPr>
          <w:sz w:val="24"/>
        </w:rPr>
        <w:t>of</w:t>
      </w:r>
      <w:r>
        <w:rPr>
          <w:spacing w:val="-1"/>
          <w:sz w:val="24"/>
        </w:rPr>
        <w:t> </w:t>
      </w:r>
      <w:r>
        <w:rPr>
          <w:spacing w:val="-2"/>
          <w:sz w:val="24"/>
        </w:rPr>
        <w:t>people</w:t>
      </w:r>
    </w:p>
    <w:p>
      <w:pPr>
        <w:pStyle w:val="ListParagraph"/>
        <w:numPr>
          <w:ilvl w:val="1"/>
          <w:numId w:val="8"/>
        </w:numPr>
        <w:tabs>
          <w:tab w:pos="1800" w:val="left" w:leader="none"/>
        </w:tabs>
        <w:spacing w:line="240" w:lineRule="auto" w:before="16" w:after="0"/>
        <w:ind w:left="1800" w:right="2106" w:hanging="360"/>
        <w:jc w:val="left"/>
        <w:rPr>
          <w:rFonts w:ascii="Lucida Grande" w:hAnsi="Lucida Grande"/>
          <w:sz w:val="24"/>
        </w:rPr>
      </w:pPr>
      <w:r>
        <w:rPr>
          <w:sz w:val="24"/>
        </w:rPr>
        <w:t>Politics,</w:t>
      </w:r>
      <w:r>
        <w:rPr>
          <w:spacing w:val="-4"/>
          <w:sz w:val="24"/>
        </w:rPr>
        <w:t> </w:t>
      </w:r>
      <w:r>
        <w:rPr>
          <w:sz w:val="24"/>
        </w:rPr>
        <w:t>religious,</w:t>
      </w:r>
      <w:r>
        <w:rPr>
          <w:spacing w:val="-4"/>
          <w:sz w:val="24"/>
        </w:rPr>
        <w:t> </w:t>
      </w:r>
      <w:r>
        <w:rPr>
          <w:sz w:val="24"/>
        </w:rPr>
        <w:t>or</w:t>
      </w:r>
      <w:r>
        <w:rPr>
          <w:spacing w:val="-4"/>
          <w:sz w:val="24"/>
        </w:rPr>
        <w:t> </w:t>
      </w:r>
      <w:r>
        <w:rPr>
          <w:sz w:val="24"/>
        </w:rPr>
        <w:t>cultural</w:t>
      </w:r>
      <w:r>
        <w:rPr>
          <w:spacing w:val="-4"/>
          <w:sz w:val="24"/>
        </w:rPr>
        <w:t> </w:t>
      </w:r>
      <w:r>
        <w:rPr>
          <w:sz w:val="24"/>
        </w:rPr>
        <w:t>viewpoints,</w:t>
      </w:r>
      <w:r>
        <w:rPr>
          <w:spacing w:val="-4"/>
          <w:sz w:val="24"/>
        </w:rPr>
        <w:t> </w:t>
      </w:r>
      <w:r>
        <w:rPr>
          <w:sz w:val="24"/>
        </w:rPr>
        <w:t>no</w:t>
      </w:r>
      <w:r>
        <w:rPr>
          <w:spacing w:val="-4"/>
          <w:sz w:val="24"/>
        </w:rPr>
        <w:t> </w:t>
      </w:r>
      <w:r>
        <w:rPr>
          <w:sz w:val="24"/>
        </w:rPr>
        <w:t>matter</w:t>
      </w:r>
      <w:r>
        <w:rPr>
          <w:spacing w:val="-4"/>
          <w:sz w:val="24"/>
        </w:rPr>
        <w:t> </w:t>
      </w:r>
      <w:r>
        <w:rPr>
          <w:sz w:val="24"/>
        </w:rPr>
        <w:t>your</w:t>
      </w:r>
      <w:r>
        <w:rPr>
          <w:spacing w:val="-4"/>
          <w:sz w:val="24"/>
        </w:rPr>
        <w:t> </w:t>
      </w:r>
      <w:r>
        <w:rPr>
          <w:sz w:val="24"/>
        </w:rPr>
        <w:t>personal</w:t>
      </w:r>
      <w:r>
        <w:rPr>
          <w:spacing w:val="-4"/>
          <w:sz w:val="24"/>
        </w:rPr>
        <w:t> </w:t>
      </w:r>
      <w:r>
        <w:rPr>
          <w:sz w:val="24"/>
        </w:rPr>
        <w:t>leanings,</w:t>
      </w:r>
      <w:r>
        <w:rPr>
          <w:spacing w:val="-4"/>
          <w:sz w:val="24"/>
        </w:rPr>
        <w:t> </w:t>
      </w:r>
      <w:r>
        <w:rPr>
          <w:sz w:val="24"/>
        </w:rPr>
        <w:t>respect should be shown in differences of opinions and ideas</w:t>
      </w:r>
      <w:r>
        <w:rPr>
          <w:rFonts w:ascii="Lucida Grande" w:hAnsi="Lucida Grande"/>
          <w:sz w:val="24"/>
        </w:rPr>
        <w:t>.</w:t>
      </w:r>
    </w:p>
    <w:p>
      <w:pPr>
        <w:pStyle w:val="Heading2"/>
        <w:spacing w:before="275"/>
      </w:pPr>
      <w:r>
        <w:rPr/>
        <w:t>Course</w:t>
      </w:r>
      <w:r>
        <w:rPr>
          <w:spacing w:val="-3"/>
        </w:rPr>
        <w:t> </w:t>
      </w:r>
      <w:r>
        <w:rPr>
          <w:spacing w:val="-2"/>
        </w:rPr>
        <w:t>Recordings</w:t>
      </w:r>
    </w:p>
    <w:p>
      <w:pPr>
        <w:pStyle w:val="BodyText"/>
        <w:ind w:right="1463"/>
      </w:pPr>
      <w:r>
        <w:rPr/>
        <w:t>Canvas content and class recordings (e.g., Echo360) are protected by copyright. Without written permission from the instructor, content (written, audio, video) may not be downloaded or shared with anyone. Most content and recordings will indicate copyright by the symbol ©. However, a symbol</w:t>
      </w:r>
      <w:r>
        <w:rPr>
          <w:spacing w:val="-3"/>
        </w:rPr>
        <w:t> </w:t>
      </w:r>
      <w:r>
        <w:rPr/>
        <w:t>is</w:t>
      </w:r>
      <w:r>
        <w:rPr>
          <w:spacing w:val="-3"/>
        </w:rPr>
        <w:t> </w:t>
      </w:r>
      <w:r>
        <w:rPr/>
        <w:t>not</w:t>
      </w:r>
      <w:r>
        <w:rPr>
          <w:spacing w:val="-3"/>
        </w:rPr>
        <w:t> </w:t>
      </w:r>
      <w:r>
        <w:rPr/>
        <w:t>required</w:t>
      </w:r>
      <w:r>
        <w:rPr>
          <w:spacing w:val="-3"/>
        </w:rPr>
        <w:t> </w:t>
      </w:r>
      <w:r>
        <w:rPr/>
        <w:t>to</w:t>
      </w:r>
      <w:r>
        <w:rPr>
          <w:spacing w:val="-3"/>
        </w:rPr>
        <w:t> </w:t>
      </w:r>
      <w:r>
        <w:rPr/>
        <w:t>protect</w:t>
      </w:r>
      <w:r>
        <w:rPr>
          <w:spacing w:val="-3"/>
        </w:rPr>
        <w:t> </w:t>
      </w:r>
      <w:r>
        <w:rPr/>
        <w:t>copyrights,</w:t>
      </w:r>
      <w:r>
        <w:rPr>
          <w:spacing w:val="-3"/>
        </w:rPr>
        <w:t> </w:t>
      </w:r>
      <w:r>
        <w:rPr/>
        <w:t>so</w:t>
      </w:r>
      <w:r>
        <w:rPr>
          <w:spacing w:val="-3"/>
        </w:rPr>
        <w:t> </w:t>
      </w:r>
      <w:r>
        <w:rPr/>
        <w:t>unless</w:t>
      </w:r>
      <w:r>
        <w:rPr>
          <w:spacing w:val="-3"/>
        </w:rPr>
        <w:t> </w:t>
      </w:r>
      <w:r>
        <w:rPr/>
        <w:t>you</w:t>
      </w:r>
      <w:r>
        <w:rPr>
          <w:spacing w:val="-3"/>
        </w:rPr>
        <w:t> </w:t>
      </w:r>
      <w:r>
        <w:rPr/>
        <w:t>have</w:t>
      </w:r>
      <w:r>
        <w:rPr>
          <w:spacing w:val="-4"/>
        </w:rPr>
        <w:t> </w:t>
      </w:r>
      <w:r>
        <w:rPr/>
        <w:t>permission</w:t>
      </w:r>
      <w:r>
        <w:rPr>
          <w:spacing w:val="-3"/>
        </w:rPr>
        <w:t> </w:t>
      </w:r>
      <w:r>
        <w:rPr/>
        <w:t>to</w:t>
      </w:r>
      <w:r>
        <w:rPr>
          <w:spacing w:val="-3"/>
        </w:rPr>
        <w:t> </w:t>
      </w:r>
      <w:r>
        <w:rPr/>
        <w:t>download</w:t>
      </w:r>
      <w:r>
        <w:rPr>
          <w:spacing w:val="-3"/>
        </w:rPr>
        <w:t> </w:t>
      </w:r>
      <w:r>
        <w:rPr/>
        <w:t>or</w:t>
      </w:r>
      <w:r>
        <w:rPr>
          <w:spacing w:val="-3"/>
        </w:rPr>
        <w:t> </w:t>
      </w:r>
      <w:r>
        <w:rPr/>
        <w:t>share recordings or content, you should not do so. Doing so violates Academic Integrity Policies and may result in disciplinary actions.</w:t>
      </w:r>
    </w:p>
    <w:p>
      <w:pPr>
        <w:pStyle w:val="BodyText"/>
        <w:spacing w:before="2"/>
        <w:ind w:left="0"/>
      </w:pPr>
    </w:p>
    <w:p>
      <w:pPr>
        <w:pStyle w:val="BodyText"/>
        <w:ind w:right="1463"/>
      </w:pPr>
      <w:r>
        <w:rPr>
          <w:b/>
        </w:rPr>
        <w:t>Writing</w:t>
      </w:r>
      <w:r>
        <w:rPr>
          <w:b/>
          <w:spacing w:val="-4"/>
        </w:rPr>
        <w:t> </w:t>
      </w:r>
      <w:r>
        <w:rPr>
          <w:b/>
        </w:rPr>
        <w:t>and</w:t>
      </w:r>
      <w:r>
        <w:rPr>
          <w:b/>
          <w:spacing w:val="-5"/>
        </w:rPr>
        <w:t> </w:t>
      </w:r>
      <w:r>
        <w:rPr>
          <w:b/>
        </w:rPr>
        <w:t>Referencing</w:t>
      </w:r>
      <w:r>
        <w:rPr>
          <w:b/>
          <w:spacing w:val="-4"/>
        </w:rPr>
        <w:t> </w:t>
      </w:r>
      <w:r>
        <w:rPr>
          <w:b/>
        </w:rPr>
        <w:t>Information:</w:t>
      </w:r>
      <w:r>
        <w:rPr>
          <w:b/>
          <w:spacing w:val="-4"/>
        </w:rPr>
        <w:t> </w:t>
      </w:r>
      <w:r>
        <w:rPr/>
        <w:t>Students</w:t>
      </w:r>
      <w:r>
        <w:rPr>
          <w:spacing w:val="-4"/>
        </w:rPr>
        <w:t> </w:t>
      </w:r>
      <w:r>
        <w:rPr/>
        <w:t>should</w:t>
      </w:r>
      <w:r>
        <w:rPr>
          <w:spacing w:val="-5"/>
        </w:rPr>
        <w:t> </w:t>
      </w:r>
      <w:r>
        <w:rPr/>
        <w:t>submit</w:t>
      </w:r>
      <w:r>
        <w:rPr>
          <w:spacing w:val="-4"/>
        </w:rPr>
        <w:t> </w:t>
      </w:r>
      <w:r>
        <w:rPr/>
        <w:t>professional</w:t>
      </w:r>
      <w:r>
        <w:rPr>
          <w:spacing w:val="-4"/>
        </w:rPr>
        <w:t> </w:t>
      </w:r>
      <w:r>
        <w:rPr/>
        <w:t>work.</w:t>
      </w:r>
      <w:r>
        <w:rPr>
          <w:spacing w:val="-4"/>
        </w:rPr>
        <w:t> </w:t>
      </w:r>
      <w:r>
        <w:rPr/>
        <w:t>All</w:t>
      </w:r>
      <w:r>
        <w:rPr>
          <w:spacing w:val="-4"/>
        </w:rPr>
        <w:t> </w:t>
      </w:r>
      <w:r>
        <w:rPr/>
        <w:t>written work should be reasonably correct in mechanics (ex: spelling, grammar, punctuation) with appropriate formatting and citations, if needed. Students may use the HU writing center for assistance in editing their work.</w:t>
      </w:r>
    </w:p>
    <w:p>
      <w:pPr>
        <w:pStyle w:val="BodyText"/>
        <w:spacing w:before="273"/>
      </w:pPr>
      <w:r>
        <w:rPr/>
        <w:t>As</w:t>
      </w:r>
      <w:r>
        <w:rPr>
          <w:spacing w:val="-4"/>
        </w:rPr>
        <w:t> </w:t>
      </w:r>
      <w:r>
        <w:rPr/>
        <w:t>the</w:t>
      </w:r>
      <w:r>
        <w:rPr>
          <w:spacing w:val="-3"/>
        </w:rPr>
        <w:t> </w:t>
      </w:r>
      <w:r>
        <w:rPr/>
        <w:t>accepted</w:t>
      </w:r>
      <w:r>
        <w:rPr>
          <w:spacing w:val="-1"/>
        </w:rPr>
        <w:t> </w:t>
      </w:r>
      <w:r>
        <w:rPr/>
        <w:t>writing</w:t>
      </w:r>
      <w:r>
        <w:rPr>
          <w:spacing w:val="-2"/>
        </w:rPr>
        <w:t> </w:t>
      </w:r>
      <w:r>
        <w:rPr/>
        <w:t>style</w:t>
      </w:r>
      <w:r>
        <w:rPr>
          <w:spacing w:val="-2"/>
        </w:rPr>
        <w:t> </w:t>
      </w:r>
      <w:r>
        <w:rPr/>
        <w:t>of</w:t>
      </w:r>
      <w:r>
        <w:rPr>
          <w:spacing w:val="-2"/>
        </w:rPr>
        <w:t> </w:t>
      </w:r>
      <w:r>
        <w:rPr/>
        <w:t>business,</w:t>
      </w:r>
      <w:r>
        <w:rPr>
          <w:spacing w:val="-2"/>
        </w:rPr>
        <w:t> </w:t>
      </w:r>
      <w:r>
        <w:rPr/>
        <w:t>psychology,</w:t>
      </w:r>
      <w:r>
        <w:rPr>
          <w:spacing w:val="-1"/>
        </w:rPr>
        <w:t> </w:t>
      </w:r>
      <w:r>
        <w:rPr/>
        <w:t>education,</w:t>
      </w:r>
      <w:r>
        <w:rPr>
          <w:spacing w:val="-2"/>
        </w:rPr>
        <w:t> </w:t>
      </w:r>
      <w:r>
        <w:rPr/>
        <w:t>and</w:t>
      </w:r>
      <w:r>
        <w:rPr>
          <w:spacing w:val="-1"/>
        </w:rPr>
        <w:t> </w:t>
      </w:r>
      <w:r>
        <w:rPr/>
        <w:t>social</w:t>
      </w:r>
      <w:r>
        <w:rPr>
          <w:spacing w:val="-2"/>
        </w:rPr>
        <w:t> </w:t>
      </w:r>
      <w:r>
        <w:rPr/>
        <w:t>science</w:t>
      </w:r>
      <w:r>
        <w:rPr>
          <w:spacing w:val="-2"/>
        </w:rPr>
        <w:t> programs</w:t>
      </w:r>
    </w:p>
    <w:p>
      <w:pPr>
        <w:pStyle w:val="BodyText"/>
        <w:spacing w:after="0"/>
        <w:sectPr>
          <w:pgSz w:w="12240" w:h="15840"/>
          <w:pgMar w:top="1360" w:bottom="280" w:left="360" w:right="0"/>
        </w:sectPr>
      </w:pPr>
    </w:p>
    <w:p>
      <w:pPr>
        <w:pStyle w:val="BodyText"/>
        <w:spacing w:before="76"/>
        <w:ind w:right="1429"/>
      </w:pPr>
      <w:r>
        <w:rPr/>
        <w:t>across the globe, the American Psychological Association publication format (otherwise known as</w:t>
      </w:r>
      <w:r>
        <w:rPr>
          <w:spacing w:val="-3"/>
        </w:rPr>
        <w:t> </w:t>
      </w:r>
      <w:r>
        <w:rPr/>
        <w:t>APA</w:t>
      </w:r>
      <w:r>
        <w:rPr>
          <w:spacing w:val="-3"/>
        </w:rPr>
        <w:t> </w:t>
      </w:r>
      <w:r>
        <w:rPr/>
        <w:t>Style)</w:t>
      </w:r>
      <w:r>
        <w:rPr>
          <w:spacing w:val="-3"/>
        </w:rPr>
        <w:t> </w:t>
      </w:r>
      <w:r>
        <w:rPr/>
        <w:t>is</w:t>
      </w:r>
      <w:r>
        <w:rPr>
          <w:spacing w:val="-3"/>
        </w:rPr>
        <w:t> </w:t>
      </w:r>
      <w:r>
        <w:rPr/>
        <w:t>the</w:t>
      </w:r>
      <w:r>
        <w:rPr>
          <w:spacing w:val="-4"/>
        </w:rPr>
        <w:t> </w:t>
      </w:r>
      <w:r>
        <w:rPr/>
        <w:t>required</w:t>
      </w:r>
      <w:r>
        <w:rPr>
          <w:spacing w:val="-3"/>
        </w:rPr>
        <w:t> </w:t>
      </w:r>
      <w:r>
        <w:rPr/>
        <w:t>writing</w:t>
      </w:r>
      <w:r>
        <w:rPr>
          <w:spacing w:val="-3"/>
        </w:rPr>
        <w:t> </w:t>
      </w:r>
      <w:r>
        <w:rPr/>
        <w:t>style</w:t>
      </w:r>
      <w:r>
        <w:rPr>
          <w:spacing w:val="-4"/>
        </w:rPr>
        <w:t> </w:t>
      </w:r>
      <w:r>
        <w:rPr/>
        <w:t>for</w:t>
      </w:r>
      <w:r>
        <w:rPr>
          <w:spacing w:val="-3"/>
        </w:rPr>
        <w:t> </w:t>
      </w:r>
      <w:r>
        <w:rPr/>
        <w:t>this</w:t>
      </w:r>
      <w:r>
        <w:rPr>
          <w:spacing w:val="-3"/>
        </w:rPr>
        <w:t> </w:t>
      </w:r>
      <w:r>
        <w:rPr/>
        <w:t>course.</w:t>
      </w:r>
      <w:r>
        <w:rPr>
          <w:spacing w:val="-3"/>
        </w:rPr>
        <w:t> </w:t>
      </w:r>
      <w:r>
        <w:rPr/>
        <w:t>Learning</w:t>
      </w:r>
      <w:r>
        <w:rPr>
          <w:spacing w:val="-3"/>
        </w:rPr>
        <w:t> </w:t>
      </w:r>
      <w:r>
        <w:rPr/>
        <w:t>to</w:t>
      </w:r>
      <w:r>
        <w:rPr>
          <w:spacing w:val="-3"/>
        </w:rPr>
        <w:t> </w:t>
      </w:r>
      <w:r>
        <w:rPr/>
        <w:t>conduct</w:t>
      </w:r>
      <w:r>
        <w:rPr>
          <w:spacing w:val="-3"/>
        </w:rPr>
        <w:t> </w:t>
      </w:r>
      <w:r>
        <w:rPr/>
        <w:t>scholarly</w:t>
      </w:r>
      <w:r>
        <w:rPr>
          <w:spacing w:val="-3"/>
        </w:rPr>
        <w:t> </w:t>
      </w:r>
      <w:r>
        <w:rPr/>
        <w:t>research is a natural part of academic work and will help you succeed at Harding University. This course requires you to find and access professional research. Students may also use the HU Health Science librarian to gain assistance with the American Psychological Association publication format (APA) and research fundamentals.</w:t>
      </w:r>
    </w:p>
    <w:p>
      <w:pPr>
        <w:pStyle w:val="BodyText"/>
        <w:spacing w:before="274"/>
        <w:ind w:right="1463"/>
      </w:pPr>
      <w:r>
        <w:rPr/>
        <w:t>Remember, not all publications are research based. If a source is questionable, e.g., Wikipedia, other wikis, ask.com, answers.yahoo.com, etc., please contact your professor for clarity and permission</w:t>
      </w:r>
      <w:r>
        <w:rPr>
          <w:spacing w:val="-2"/>
        </w:rPr>
        <w:t> </w:t>
      </w:r>
      <w:r>
        <w:rPr/>
        <w:t>before</w:t>
      </w:r>
      <w:r>
        <w:rPr>
          <w:spacing w:val="-3"/>
        </w:rPr>
        <w:t> </w:t>
      </w:r>
      <w:r>
        <w:rPr/>
        <w:t>using</w:t>
      </w:r>
      <w:r>
        <w:rPr>
          <w:spacing w:val="-2"/>
        </w:rPr>
        <w:t> </w:t>
      </w:r>
      <w:r>
        <w:rPr/>
        <w:t>a</w:t>
      </w:r>
      <w:r>
        <w:rPr>
          <w:spacing w:val="-3"/>
        </w:rPr>
        <w:t> </w:t>
      </w:r>
      <w:r>
        <w:rPr/>
        <w:t>source</w:t>
      </w:r>
      <w:r>
        <w:rPr>
          <w:spacing w:val="-3"/>
        </w:rPr>
        <w:t> </w:t>
      </w:r>
      <w:r>
        <w:rPr/>
        <w:t>that</w:t>
      </w:r>
      <w:r>
        <w:rPr>
          <w:spacing w:val="-2"/>
        </w:rPr>
        <w:t> </w:t>
      </w:r>
      <w:r>
        <w:rPr/>
        <w:t>falls</w:t>
      </w:r>
      <w:r>
        <w:rPr>
          <w:spacing w:val="-2"/>
        </w:rPr>
        <w:t> </w:t>
      </w:r>
      <w:r>
        <w:rPr/>
        <w:t>outside</w:t>
      </w:r>
      <w:r>
        <w:rPr>
          <w:spacing w:val="-3"/>
        </w:rPr>
        <w:t> </w:t>
      </w:r>
      <w:r>
        <w:rPr/>
        <w:t>the</w:t>
      </w:r>
      <w:r>
        <w:rPr>
          <w:spacing w:val="-3"/>
        </w:rPr>
        <w:t> </w:t>
      </w:r>
      <w:r>
        <w:rPr/>
        <w:t>scope</w:t>
      </w:r>
      <w:r>
        <w:rPr>
          <w:spacing w:val="-3"/>
        </w:rPr>
        <w:t> </w:t>
      </w:r>
      <w:r>
        <w:rPr/>
        <w:t>of</w:t>
      </w:r>
      <w:r>
        <w:rPr>
          <w:spacing w:val="-2"/>
        </w:rPr>
        <w:t> </w:t>
      </w:r>
      <w:r>
        <w:rPr/>
        <w:t>traditional</w:t>
      </w:r>
      <w:r>
        <w:rPr>
          <w:spacing w:val="-2"/>
        </w:rPr>
        <w:t> </w:t>
      </w:r>
      <w:r>
        <w:rPr/>
        <w:t>academic</w:t>
      </w:r>
      <w:r>
        <w:rPr>
          <w:spacing w:val="-3"/>
        </w:rPr>
        <w:t> </w:t>
      </w:r>
      <w:r>
        <w:rPr/>
        <w:t>standards.</w:t>
      </w:r>
      <w:r>
        <w:rPr>
          <w:spacing w:val="-2"/>
        </w:rPr>
        <w:t> </w:t>
      </w:r>
      <w:r>
        <w:rPr/>
        <w:t>It is</w:t>
      </w:r>
      <w:r>
        <w:rPr>
          <w:spacing w:val="-3"/>
        </w:rPr>
        <w:t> </w:t>
      </w:r>
      <w:r>
        <w:rPr/>
        <w:t>also</w:t>
      </w:r>
      <w:r>
        <w:rPr>
          <w:spacing w:val="-3"/>
        </w:rPr>
        <w:t> </w:t>
      </w:r>
      <w:r>
        <w:rPr/>
        <w:t>important</w:t>
      </w:r>
      <w:r>
        <w:rPr>
          <w:spacing w:val="-3"/>
        </w:rPr>
        <w:t> </w:t>
      </w:r>
      <w:r>
        <w:rPr/>
        <w:t>that</w:t>
      </w:r>
      <w:r>
        <w:rPr>
          <w:spacing w:val="-3"/>
        </w:rPr>
        <w:t> </w:t>
      </w:r>
      <w:r>
        <w:rPr/>
        <w:t>you</w:t>
      </w:r>
      <w:r>
        <w:rPr>
          <w:spacing w:val="-3"/>
        </w:rPr>
        <w:t> </w:t>
      </w:r>
      <w:r>
        <w:rPr/>
        <w:t>show</w:t>
      </w:r>
      <w:r>
        <w:rPr>
          <w:spacing w:val="-3"/>
        </w:rPr>
        <w:t> </w:t>
      </w:r>
      <w:r>
        <w:rPr/>
        <w:t>how</w:t>
      </w:r>
      <w:r>
        <w:rPr>
          <w:spacing w:val="-3"/>
        </w:rPr>
        <w:t> </w:t>
      </w:r>
      <w:r>
        <w:rPr/>
        <w:t>these</w:t>
      </w:r>
      <w:r>
        <w:rPr>
          <w:spacing w:val="-4"/>
        </w:rPr>
        <w:t> </w:t>
      </w:r>
      <w:r>
        <w:rPr/>
        <w:t>references</w:t>
      </w:r>
      <w:r>
        <w:rPr>
          <w:spacing w:val="-3"/>
        </w:rPr>
        <w:t> </w:t>
      </w:r>
      <w:r>
        <w:rPr/>
        <w:t>assisted</w:t>
      </w:r>
      <w:r>
        <w:rPr>
          <w:spacing w:val="-3"/>
        </w:rPr>
        <w:t> </w:t>
      </w:r>
      <w:r>
        <w:rPr/>
        <w:t>your</w:t>
      </w:r>
      <w:r>
        <w:rPr>
          <w:spacing w:val="-3"/>
        </w:rPr>
        <w:t> </w:t>
      </w:r>
      <w:r>
        <w:rPr/>
        <w:t>academic</w:t>
      </w:r>
      <w:r>
        <w:rPr>
          <w:spacing w:val="-4"/>
        </w:rPr>
        <w:t> </w:t>
      </w:r>
      <w:r>
        <w:rPr/>
        <w:t>work;</w:t>
      </w:r>
      <w:r>
        <w:rPr>
          <w:spacing w:val="-3"/>
        </w:rPr>
        <w:t> </w:t>
      </w:r>
      <w:r>
        <w:rPr/>
        <w:t>so</w:t>
      </w:r>
      <w:r>
        <w:rPr>
          <w:spacing w:val="-3"/>
        </w:rPr>
        <w:t> </w:t>
      </w:r>
      <w:r>
        <w:rPr/>
        <w:t>make</w:t>
      </w:r>
      <w:r>
        <w:rPr>
          <w:spacing w:val="-4"/>
        </w:rPr>
        <w:t> </w:t>
      </w:r>
      <w:r>
        <w:rPr/>
        <w:t>sure you reference your sources in every assignment you submit, no matter how mundane the assignment may be. Failure to properly and completely cite your sources may constitute plagiarism or cheating, as delineated in the Academic Code of Conduct. Bottom line, remember these two simple rules: 1) give credit where credit is due, and 2) if it isn’t your words, ideas or thoughts, it is someone else’s and needs to be cited.</w:t>
      </w:r>
    </w:p>
    <w:p>
      <w:pPr>
        <w:pStyle w:val="BodyText"/>
        <w:ind w:left="0"/>
      </w:pPr>
    </w:p>
    <w:p>
      <w:pPr>
        <w:pStyle w:val="BodyText"/>
        <w:spacing w:before="3"/>
        <w:ind w:left="0"/>
      </w:pPr>
    </w:p>
    <w:p>
      <w:pPr>
        <w:pStyle w:val="BodyText"/>
        <w:spacing w:line="275" w:lineRule="exact"/>
      </w:pPr>
      <w:r>
        <w:rPr/>
        <w:t>Helpful</w:t>
      </w:r>
      <w:r>
        <w:rPr>
          <w:spacing w:val="-2"/>
        </w:rPr>
        <w:t> </w:t>
      </w:r>
      <w:r>
        <w:rPr/>
        <w:t>Resources</w:t>
      </w:r>
      <w:r>
        <w:rPr>
          <w:spacing w:val="-2"/>
        </w:rPr>
        <w:t> include:</w:t>
      </w:r>
    </w:p>
    <w:p>
      <w:pPr>
        <w:pStyle w:val="ListParagraph"/>
        <w:numPr>
          <w:ilvl w:val="2"/>
          <w:numId w:val="8"/>
        </w:numPr>
        <w:tabs>
          <w:tab w:pos="2724" w:val="left" w:leader="none"/>
        </w:tabs>
        <w:spacing w:line="275" w:lineRule="exact" w:before="0" w:after="0"/>
        <w:ind w:left="2724" w:right="0" w:hanging="204"/>
        <w:jc w:val="left"/>
        <w:rPr>
          <w:sz w:val="24"/>
        </w:rPr>
      </w:pPr>
      <w:r>
        <w:rPr>
          <w:color w:val="1155CC"/>
          <w:sz w:val="24"/>
          <w:u w:val="single" w:color="1155CC"/>
        </w:rPr>
        <w:t>APA </w:t>
      </w:r>
      <w:r>
        <w:rPr>
          <w:color w:val="1155CC"/>
          <w:spacing w:val="-2"/>
          <w:sz w:val="24"/>
          <w:u w:val="single" w:color="1155CC"/>
        </w:rPr>
        <w:t>Resources</w:t>
      </w:r>
    </w:p>
    <w:p>
      <w:pPr>
        <w:pStyle w:val="ListParagraph"/>
        <w:numPr>
          <w:ilvl w:val="2"/>
          <w:numId w:val="8"/>
        </w:numPr>
        <w:tabs>
          <w:tab w:pos="2724" w:val="left" w:leader="none"/>
        </w:tabs>
        <w:spacing w:line="240" w:lineRule="auto" w:before="2" w:after="0"/>
        <w:ind w:left="2724" w:right="0" w:hanging="204"/>
        <w:jc w:val="left"/>
        <w:rPr>
          <w:sz w:val="24"/>
        </w:rPr>
      </w:pPr>
      <w:r>
        <w:rPr>
          <w:color w:val="1155CC"/>
          <w:sz w:val="24"/>
          <w:u w:val="single" w:color="1155CC"/>
        </w:rPr>
        <w:t>Purdue</w:t>
      </w:r>
      <w:r>
        <w:rPr>
          <w:color w:val="1155CC"/>
          <w:spacing w:val="-2"/>
          <w:sz w:val="24"/>
          <w:u w:val="single" w:color="1155CC"/>
        </w:rPr>
        <w:t> </w:t>
      </w:r>
      <w:r>
        <w:rPr>
          <w:color w:val="1155CC"/>
          <w:sz w:val="24"/>
          <w:u w:val="single" w:color="1155CC"/>
        </w:rPr>
        <w:t>Online</w:t>
      </w:r>
      <w:r>
        <w:rPr>
          <w:color w:val="1155CC"/>
          <w:spacing w:val="-1"/>
          <w:sz w:val="24"/>
          <w:u w:val="single" w:color="1155CC"/>
        </w:rPr>
        <w:t> </w:t>
      </w:r>
      <w:r>
        <w:rPr>
          <w:color w:val="1155CC"/>
          <w:sz w:val="24"/>
          <w:u w:val="single" w:color="1155CC"/>
        </w:rPr>
        <w:t>Writing </w:t>
      </w:r>
      <w:r>
        <w:rPr>
          <w:color w:val="1155CC"/>
          <w:spacing w:val="-5"/>
          <w:sz w:val="24"/>
          <w:u w:val="single" w:color="1155CC"/>
        </w:rPr>
        <w:t>Lab</w:t>
      </w:r>
    </w:p>
    <w:p>
      <w:pPr>
        <w:pStyle w:val="BodyText"/>
        <w:ind w:left="0"/>
      </w:pPr>
    </w:p>
    <w:p>
      <w:pPr>
        <w:pStyle w:val="BodyText"/>
        <w:ind w:right="1463"/>
      </w:pPr>
      <w:r>
        <w:rPr/>
        <w:t>The</w:t>
      </w:r>
      <w:r>
        <w:rPr>
          <w:spacing w:val="-2"/>
        </w:rPr>
        <w:t> </w:t>
      </w:r>
      <w:r>
        <w:rPr/>
        <w:t>Harding</w:t>
      </w:r>
      <w:r>
        <w:rPr>
          <w:spacing w:val="-1"/>
        </w:rPr>
        <w:t> </w:t>
      </w:r>
      <w:r>
        <w:rPr/>
        <w:t>University</w:t>
      </w:r>
      <w:r>
        <w:rPr>
          <w:spacing w:val="-1"/>
        </w:rPr>
        <w:t> </w:t>
      </w:r>
      <w:r>
        <w:rPr/>
        <w:t>Writing</w:t>
      </w:r>
      <w:r>
        <w:rPr>
          <w:spacing w:val="-1"/>
        </w:rPr>
        <w:t> </w:t>
      </w:r>
      <w:r>
        <w:rPr/>
        <w:t>Center</w:t>
      </w:r>
      <w:r>
        <w:rPr>
          <w:spacing w:val="-1"/>
        </w:rPr>
        <w:t> </w:t>
      </w:r>
      <w:r>
        <w:rPr/>
        <w:t>is</w:t>
      </w:r>
      <w:r>
        <w:rPr>
          <w:spacing w:val="-1"/>
        </w:rPr>
        <w:t> </w:t>
      </w:r>
      <w:r>
        <w:rPr/>
        <w:t>also</w:t>
      </w:r>
      <w:r>
        <w:rPr>
          <w:spacing w:val="-1"/>
        </w:rPr>
        <w:t> </w:t>
      </w:r>
      <w:r>
        <w:rPr/>
        <w:t>available</w:t>
      </w:r>
      <w:r>
        <w:rPr>
          <w:spacing w:val="-2"/>
        </w:rPr>
        <w:t> </w:t>
      </w:r>
      <w:r>
        <w:rPr/>
        <w:t>to</w:t>
      </w:r>
      <w:r>
        <w:rPr>
          <w:spacing w:val="-1"/>
        </w:rPr>
        <w:t> </w:t>
      </w:r>
      <w:r>
        <w:rPr/>
        <w:t>provide</w:t>
      </w:r>
      <w:r>
        <w:rPr>
          <w:spacing w:val="-2"/>
        </w:rPr>
        <w:t> </w:t>
      </w:r>
      <w:r>
        <w:rPr/>
        <w:t>help</w:t>
      </w:r>
      <w:r>
        <w:rPr>
          <w:spacing w:val="-1"/>
        </w:rPr>
        <w:t> </w:t>
      </w:r>
      <w:r>
        <w:rPr/>
        <w:t>with</w:t>
      </w:r>
      <w:r>
        <w:rPr>
          <w:spacing w:val="-1"/>
        </w:rPr>
        <w:t> </w:t>
      </w:r>
      <w:r>
        <w:rPr/>
        <w:t>planning,</w:t>
      </w:r>
      <w:r>
        <w:rPr>
          <w:spacing w:val="-1"/>
        </w:rPr>
        <w:t> </w:t>
      </w:r>
      <w:r>
        <w:rPr/>
        <w:t>writing, organizing,</w:t>
      </w:r>
      <w:r>
        <w:rPr>
          <w:spacing w:val="-3"/>
        </w:rPr>
        <w:t> </w:t>
      </w:r>
      <w:r>
        <w:rPr/>
        <w:t>or</w:t>
      </w:r>
      <w:r>
        <w:rPr>
          <w:spacing w:val="-3"/>
        </w:rPr>
        <w:t> </w:t>
      </w:r>
      <w:r>
        <w:rPr/>
        <w:t>revising</w:t>
      </w:r>
      <w:r>
        <w:rPr>
          <w:spacing w:val="-3"/>
        </w:rPr>
        <w:t> </w:t>
      </w:r>
      <w:r>
        <w:rPr/>
        <w:t>an</w:t>
      </w:r>
      <w:r>
        <w:rPr>
          <w:spacing w:val="-3"/>
        </w:rPr>
        <w:t> </w:t>
      </w:r>
      <w:r>
        <w:rPr/>
        <w:t>essay</w:t>
      </w:r>
      <w:r>
        <w:rPr>
          <w:spacing w:val="-3"/>
        </w:rPr>
        <w:t> </w:t>
      </w:r>
      <w:r>
        <w:rPr/>
        <w:t>as</w:t>
      </w:r>
      <w:r>
        <w:rPr>
          <w:spacing w:val="-3"/>
        </w:rPr>
        <w:t> </w:t>
      </w:r>
      <w:r>
        <w:rPr/>
        <w:t>well</w:t>
      </w:r>
      <w:r>
        <w:rPr>
          <w:spacing w:val="-3"/>
        </w:rPr>
        <w:t> </w:t>
      </w:r>
      <w:r>
        <w:rPr/>
        <w:t>as</w:t>
      </w:r>
      <w:r>
        <w:rPr>
          <w:spacing w:val="-3"/>
        </w:rPr>
        <w:t> </w:t>
      </w:r>
      <w:r>
        <w:rPr/>
        <w:t>with</w:t>
      </w:r>
      <w:r>
        <w:rPr>
          <w:spacing w:val="-3"/>
        </w:rPr>
        <w:t> </w:t>
      </w:r>
      <w:r>
        <w:rPr/>
        <w:t>using</w:t>
      </w:r>
      <w:r>
        <w:rPr>
          <w:spacing w:val="-3"/>
        </w:rPr>
        <w:t> </w:t>
      </w:r>
      <w:r>
        <w:rPr/>
        <w:t>MLA,</w:t>
      </w:r>
      <w:r>
        <w:rPr>
          <w:spacing w:val="-3"/>
        </w:rPr>
        <w:t> </w:t>
      </w:r>
      <w:r>
        <w:rPr/>
        <w:t>Chicago,</w:t>
      </w:r>
      <w:r>
        <w:rPr>
          <w:spacing w:val="-3"/>
        </w:rPr>
        <w:t> </w:t>
      </w:r>
      <w:r>
        <w:rPr/>
        <w:t>or</w:t>
      </w:r>
      <w:r>
        <w:rPr>
          <w:spacing w:val="-3"/>
        </w:rPr>
        <w:t> </w:t>
      </w:r>
      <w:r>
        <w:rPr/>
        <w:t>APA</w:t>
      </w:r>
      <w:r>
        <w:rPr>
          <w:spacing w:val="-3"/>
        </w:rPr>
        <w:t> </w:t>
      </w:r>
      <w:r>
        <w:rPr/>
        <w:t>formats.</w:t>
      </w:r>
      <w:r>
        <w:rPr>
          <w:spacing w:val="-3"/>
        </w:rPr>
        <w:t> </w:t>
      </w:r>
      <w:r>
        <w:rPr/>
        <w:t>You</w:t>
      </w:r>
      <w:r>
        <w:rPr>
          <w:spacing w:val="-3"/>
        </w:rPr>
        <w:t> </w:t>
      </w:r>
      <w:r>
        <w:rPr/>
        <w:t>can schedule an appointment with the Writing Center at harding.mywconline.com or ask questions via email at </w:t>
      </w:r>
      <w:hyperlink r:id="rId13">
        <w:r>
          <w:rPr/>
          <w:t>HardingUniversityWritingCenter@gmail.com.</w:t>
        </w:r>
      </w:hyperlink>
    </w:p>
    <w:p>
      <w:pPr>
        <w:pStyle w:val="BodyText"/>
        <w:spacing w:line="242" w:lineRule="auto" w:before="274"/>
        <w:ind w:right="1463"/>
      </w:pPr>
      <w:r>
        <w:rPr>
          <w:b/>
        </w:rPr>
        <w:t>Student</w:t>
      </w:r>
      <w:r>
        <w:rPr>
          <w:b/>
          <w:spacing w:val="-4"/>
        </w:rPr>
        <w:t> </w:t>
      </w:r>
      <w:r>
        <w:rPr>
          <w:b/>
        </w:rPr>
        <w:t>Declaration:</w:t>
      </w:r>
      <w:r>
        <w:rPr>
          <w:b/>
          <w:spacing w:val="-4"/>
        </w:rPr>
        <w:t> </w:t>
      </w:r>
      <w:r>
        <w:rPr/>
        <w:t>Submitting</w:t>
      </w:r>
      <w:r>
        <w:rPr>
          <w:spacing w:val="-4"/>
        </w:rPr>
        <w:t> </w:t>
      </w:r>
      <w:r>
        <w:rPr/>
        <w:t>an</w:t>
      </w:r>
      <w:r>
        <w:rPr>
          <w:spacing w:val="-4"/>
        </w:rPr>
        <w:t> </w:t>
      </w:r>
      <w:r>
        <w:rPr/>
        <w:t>electronic</w:t>
      </w:r>
      <w:r>
        <w:rPr>
          <w:spacing w:val="-5"/>
        </w:rPr>
        <w:t> </w:t>
      </w:r>
      <w:r>
        <w:rPr/>
        <w:t>document</w:t>
      </w:r>
      <w:r>
        <w:rPr>
          <w:spacing w:val="-4"/>
        </w:rPr>
        <w:t> </w:t>
      </w:r>
      <w:r>
        <w:rPr/>
        <w:t>at</w:t>
      </w:r>
      <w:r>
        <w:rPr>
          <w:spacing w:val="-4"/>
        </w:rPr>
        <w:t> </w:t>
      </w:r>
      <w:r>
        <w:rPr/>
        <w:t>Harding</w:t>
      </w:r>
      <w:r>
        <w:rPr>
          <w:spacing w:val="-4"/>
        </w:rPr>
        <w:t> </w:t>
      </w:r>
      <w:r>
        <w:rPr/>
        <w:t>University</w:t>
      </w:r>
      <w:r>
        <w:rPr>
          <w:spacing w:val="-4"/>
        </w:rPr>
        <w:t> </w:t>
      </w:r>
      <w:r>
        <w:rPr/>
        <w:t>constitutes</w:t>
      </w:r>
      <w:r>
        <w:rPr>
          <w:spacing w:val="-4"/>
        </w:rPr>
        <w:t> </w:t>
      </w:r>
      <w:r>
        <w:rPr/>
        <w:t>an agreement with the following declaration:</w:t>
      </w:r>
    </w:p>
    <w:p>
      <w:pPr>
        <w:pStyle w:val="ListParagraph"/>
        <w:numPr>
          <w:ilvl w:val="0"/>
          <w:numId w:val="9"/>
        </w:numPr>
        <w:tabs>
          <w:tab w:pos="1260" w:val="left" w:leader="none"/>
          <w:tab w:pos="1284" w:val="left" w:leader="none"/>
        </w:tabs>
        <w:spacing w:line="242" w:lineRule="auto" w:before="0" w:after="0"/>
        <w:ind w:left="1260" w:right="2734" w:hanging="180"/>
        <w:jc w:val="left"/>
        <w:rPr>
          <w:sz w:val="24"/>
        </w:rPr>
      </w:pPr>
      <w:r>
        <w:rPr>
          <w:sz w:val="24"/>
        </w:rPr>
        <w:t>I</w:t>
      </w:r>
      <w:r>
        <w:rPr>
          <w:spacing w:val="20"/>
          <w:sz w:val="24"/>
        </w:rPr>
        <w:t> </w:t>
      </w:r>
      <w:r>
        <w:rPr>
          <w:sz w:val="24"/>
        </w:rPr>
        <w:t>affirm</w:t>
      </w:r>
      <w:r>
        <w:rPr>
          <w:spacing w:val="-3"/>
          <w:sz w:val="24"/>
        </w:rPr>
        <w:t> </w:t>
      </w:r>
      <w:r>
        <w:rPr>
          <w:sz w:val="24"/>
        </w:rPr>
        <w:t>that</w:t>
      </w:r>
      <w:r>
        <w:rPr>
          <w:spacing w:val="-3"/>
          <w:sz w:val="24"/>
        </w:rPr>
        <w:t> </w:t>
      </w:r>
      <w:r>
        <w:rPr>
          <w:sz w:val="24"/>
        </w:rPr>
        <w:t>the</w:t>
      </w:r>
      <w:r>
        <w:rPr>
          <w:spacing w:val="-4"/>
          <w:sz w:val="24"/>
        </w:rPr>
        <w:t> </w:t>
      </w:r>
      <w:r>
        <w:rPr>
          <w:sz w:val="24"/>
        </w:rPr>
        <w:t>work</w:t>
      </w:r>
      <w:r>
        <w:rPr>
          <w:spacing w:val="-3"/>
          <w:sz w:val="24"/>
        </w:rPr>
        <w:t> </w:t>
      </w:r>
      <w:r>
        <w:rPr>
          <w:sz w:val="24"/>
        </w:rPr>
        <w:t>submitted</w:t>
      </w:r>
      <w:r>
        <w:rPr>
          <w:spacing w:val="-3"/>
          <w:sz w:val="24"/>
        </w:rPr>
        <w:t> </w:t>
      </w:r>
      <w:r>
        <w:rPr>
          <w:sz w:val="24"/>
        </w:rPr>
        <w:t>is</w:t>
      </w:r>
      <w:r>
        <w:rPr>
          <w:spacing w:val="-3"/>
          <w:sz w:val="24"/>
        </w:rPr>
        <w:t> </w:t>
      </w:r>
      <w:r>
        <w:rPr>
          <w:sz w:val="24"/>
        </w:rPr>
        <w:t>of</w:t>
      </w:r>
      <w:r>
        <w:rPr>
          <w:spacing w:val="-3"/>
          <w:sz w:val="24"/>
        </w:rPr>
        <w:t> </w:t>
      </w:r>
      <w:r>
        <w:rPr>
          <w:sz w:val="24"/>
        </w:rPr>
        <w:t>my</w:t>
      </w:r>
      <w:r>
        <w:rPr>
          <w:spacing w:val="-3"/>
          <w:sz w:val="24"/>
        </w:rPr>
        <w:t> </w:t>
      </w:r>
      <w:r>
        <w:rPr>
          <w:sz w:val="24"/>
        </w:rPr>
        <w:t>own</w:t>
      </w:r>
      <w:r>
        <w:rPr>
          <w:spacing w:val="-3"/>
          <w:sz w:val="24"/>
        </w:rPr>
        <w:t> </w:t>
      </w:r>
      <w:r>
        <w:rPr>
          <w:sz w:val="24"/>
        </w:rPr>
        <w:t>accord,</w:t>
      </w:r>
      <w:r>
        <w:rPr>
          <w:spacing w:val="-3"/>
          <w:sz w:val="24"/>
        </w:rPr>
        <w:t> </w:t>
      </w:r>
      <w:r>
        <w:rPr>
          <w:sz w:val="24"/>
        </w:rPr>
        <w:t>is</w:t>
      </w:r>
      <w:r>
        <w:rPr>
          <w:spacing w:val="-3"/>
          <w:sz w:val="24"/>
        </w:rPr>
        <w:t> </w:t>
      </w:r>
      <w:r>
        <w:rPr>
          <w:sz w:val="24"/>
        </w:rPr>
        <w:t>original,</w:t>
      </w:r>
      <w:r>
        <w:rPr>
          <w:spacing w:val="-3"/>
          <w:sz w:val="24"/>
        </w:rPr>
        <w:t> </w:t>
      </w:r>
      <w:r>
        <w:rPr>
          <w:sz w:val="24"/>
        </w:rPr>
        <w:t>and</w:t>
      </w:r>
      <w:r>
        <w:rPr>
          <w:spacing w:val="-3"/>
          <w:sz w:val="24"/>
        </w:rPr>
        <w:t> </w:t>
      </w:r>
      <w:r>
        <w:rPr>
          <w:sz w:val="24"/>
        </w:rPr>
        <w:t>contains</w:t>
      </w:r>
      <w:r>
        <w:rPr>
          <w:spacing w:val="-3"/>
          <w:sz w:val="24"/>
        </w:rPr>
        <w:t> </w:t>
      </w:r>
      <w:r>
        <w:rPr>
          <w:sz w:val="24"/>
        </w:rPr>
        <w:t>the necessary and appropriate citations, where the work is of another source.</w:t>
      </w:r>
    </w:p>
    <w:p>
      <w:pPr>
        <w:pStyle w:val="ListParagraph"/>
        <w:numPr>
          <w:ilvl w:val="0"/>
          <w:numId w:val="9"/>
        </w:numPr>
        <w:tabs>
          <w:tab w:pos="1284" w:val="left" w:leader="none"/>
        </w:tabs>
        <w:spacing w:line="271" w:lineRule="exact" w:before="0" w:after="0"/>
        <w:ind w:left="1284" w:right="0" w:hanging="204"/>
        <w:jc w:val="left"/>
        <w:rPr>
          <w:sz w:val="24"/>
        </w:rPr>
      </w:pPr>
      <w:r>
        <w:rPr>
          <w:sz w:val="24"/>
        </w:rPr>
        <w:t>I</w:t>
      </w:r>
      <w:r>
        <w:rPr>
          <w:spacing w:val="-1"/>
          <w:sz w:val="24"/>
        </w:rPr>
        <w:t> </w:t>
      </w:r>
      <w:r>
        <w:rPr>
          <w:sz w:val="24"/>
        </w:rPr>
        <w:t>affirm</w:t>
      </w:r>
      <w:r>
        <w:rPr>
          <w:spacing w:val="-1"/>
          <w:sz w:val="24"/>
        </w:rPr>
        <w:t> </w:t>
      </w:r>
      <w:r>
        <w:rPr>
          <w:sz w:val="24"/>
        </w:rPr>
        <w:t>that</w:t>
      </w:r>
      <w:r>
        <w:rPr>
          <w:spacing w:val="-1"/>
          <w:sz w:val="24"/>
        </w:rPr>
        <w:t> </w:t>
      </w:r>
      <w:r>
        <w:rPr>
          <w:sz w:val="24"/>
        </w:rPr>
        <w:t>this</w:t>
      </w:r>
      <w:r>
        <w:rPr>
          <w:spacing w:val="-1"/>
          <w:sz w:val="24"/>
        </w:rPr>
        <w:t> </w:t>
      </w:r>
      <w:r>
        <w:rPr>
          <w:sz w:val="24"/>
        </w:rPr>
        <w:t>assignment</w:t>
      </w:r>
      <w:r>
        <w:rPr>
          <w:spacing w:val="-1"/>
          <w:sz w:val="24"/>
        </w:rPr>
        <w:t> </w:t>
      </w:r>
      <w:r>
        <w:rPr>
          <w:sz w:val="24"/>
        </w:rPr>
        <w:t>has</w:t>
      </w:r>
      <w:r>
        <w:rPr>
          <w:spacing w:val="-1"/>
          <w:sz w:val="24"/>
        </w:rPr>
        <w:t> </w:t>
      </w:r>
      <w:r>
        <w:rPr>
          <w:sz w:val="24"/>
        </w:rPr>
        <w:t>not</w:t>
      </w:r>
      <w:r>
        <w:rPr>
          <w:spacing w:val="-1"/>
          <w:sz w:val="24"/>
        </w:rPr>
        <w:t> </w:t>
      </w:r>
      <w:r>
        <w:rPr>
          <w:sz w:val="24"/>
        </w:rPr>
        <w:t>previously</w:t>
      </w:r>
      <w:r>
        <w:rPr>
          <w:spacing w:val="-1"/>
          <w:sz w:val="24"/>
        </w:rPr>
        <w:t> </w:t>
      </w:r>
      <w:r>
        <w:rPr>
          <w:sz w:val="24"/>
        </w:rPr>
        <w:t>been</w:t>
      </w:r>
      <w:r>
        <w:rPr>
          <w:spacing w:val="-1"/>
          <w:sz w:val="24"/>
        </w:rPr>
        <w:t> </w:t>
      </w:r>
      <w:r>
        <w:rPr>
          <w:sz w:val="24"/>
        </w:rPr>
        <w:t>submitted</w:t>
      </w:r>
      <w:r>
        <w:rPr>
          <w:spacing w:val="-1"/>
          <w:sz w:val="24"/>
        </w:rPr>
        <w:t> </w:t>
      </w:r>
      <w:r>
        <w:rPr>
          <w:sz w:val="24"/>
        </w:rPr>
        <w:t>in</w:t>
      </w:r>
      <w:r>
        <w:rPr>
          <w:spacing w:val="-1"/>
          <w:sz w:val="24"/>
        </w:rPr>
        <w:t> </w:t>
      </w:r>
      <w:r>
        <w:rPr>
          <w:sz w:val="24"/>
        </w:rPr>
        <w:t>any</w:t>
      </w:r>
      <w:r>
        <w:rPr>
          <w:spacing w:val="-1"/>
          <w:sz w:val="24"/>
        </w:rPr>
        <w:t> </w:t>
      </w:r>
      <w:r>
        <w:rPr>
          <w:spacing w:val="-2"/>
          <w:sz w:val="24"/>
        </w:rPr>
        <w:t>form.</w:t>
      </w:r>
    </w:p>
    <w:p>
      <w:pPr>
        <w:pStyle w:val="ListParagraph"/>
        <w:numPr>
          <w:ilvl w:val="0"/>
          <w:numId w:val="9"/>
        </w:numPr>
        <w:tabs>
          <w:tab w:pos="1284" w:val="left" w:leader="none"/>
          <w:tab w:pos="1320" w:val="left" w:leader="none"/>
        </w:tabs>
        <w:spacing w:line="237" w:lineRule="auto" w:before="0" w:after="0"/>
        <w:ind w:left="1320" w:right="2381" w:hanging="240"/>
        <w:jc w:val="left"/>
        <w:rPr>
          <w:sz w:val="24"/>
        </w:rPr>
      </w:pPr>
      <w:r>
        <w:rPr>
          <w:sz w:val="24"/>
        </w:rPr>
        <w:t>When</w:t>
      </w:r>
      <w:r>
        <w:rPr>
          <w:spacing w:val="-4"/>
          <w:sz w:val="24"/>
        </w:rPr>
        <w:t> </w:t>
      </w:r>
      <w:r>
        <w:rPr>
          <w:sz w:val="24"/>
        </w:rPr>
        <w:t>submitting</w:t>
      </w:r>
      <w:r>
        <w:rPr>
          <w:spacing w:val="-4"/>
          <w:sz w:val="24"/>
        </w:rPr>
        <w:t> </w:t>
      </w:r>
      <w:r>
        <w:rPr>
          <w:sz w:val="24"/>
        </w:rPr>
        <w:t>assignments</w:t>
      </w:r>
      <w:r>
        <w:rPr>
          <w:spacing w:val="-4"/>
          <w:sz w:val="24"/>
        </w:rPr>
        <w:t> </w:t>
      </w:r>
      <w:r>
        <w:rPr>
          <w:sz w:val="24"/>
        </w:rPr>
        <w:t>to</w:t>
      </w:r>
      <w:r>
        <w:rPr>
          <w:spacing w:val="-4"/>
          <w:sz w:val="24"/>
        </w:rPr>
        <w:t> </w:t>
      </w:r>
      <w:r>
        <w:rPr>
          <w:sz w:val="24"/>
        </w:rPr>
        <w:t>Turnitin,</w:t>
      </w:r>
      <w:r>
        <w:rPr>
          <w:spacing w:val="-4"/>
          <w:sz w:val="24"/>
        </w:rPr>
        <w:t> </w:t>
      </w:r>
      <w:r>
        <w:rPr>
          <w:sz w:val="24"/>
        </w:rPr>
        <w:t>I</w:t>
      </w:r>
      <w:r>
        <w:rPr>
          <w:spacing w:val="-4"/>
          <w:sz w:val="24"/>
        </w:rPr>
        <w:t> </w:t>
      </w:r>
      <w:r>
        <w:rPr>
          <w:sz w:val="24"/>
        </w:rPr>
        <w:t>acknowledge</w:t>
      </w:r>
      <w:r>
        <w:rPr>
          <w:spacing w:val="-5"/>
          <w:sz w:val="24"/>
        </w:rPr>
        <w:t> </w:t>
      </w:r>
      <w:r>
        <w:rPr>
          <w:sz w:val="24"/>
        </w:rPr>
        <w:t>and</w:t>
      </w:r>
      <w:r>
        <w:rPr>
          <w:spacing w:val="-4"/>
          <w:sz w:val="24"/>
        </w:rPr>
        <w:t> </w:t>
      </w:r>
      <w:r>
        <w:rPr>
          <w:sz w:val="24"/>
        </w:rPr>
        <w:t>adhere</w:t>
      </w:r>
      <w:r>
        <w:rPr>
          <w:spacing w:val="-5"/>
          <w:sz w:val="24"/>
        </w:rPr>
        <w:t> </w:t>
      </w:r>
      <w:r>
        <w:rPr>
          <w:sz w:val="24"/>
        </w:rPr>
        <w:t>to</w:t>
      </w:r>
      <w:r>
        <w:rPr>
          <w:spacing w:val="-4"/>
          <w:sz w:val="24"/>
        </w:rPr>
        <w:t> </w:t>
      </w:r>
      <w:r>
        <w:rPr>
          <w:sz w:val="24"/>
        </w:rPr>
        <w:t>its</w:t>
      </w:r>
      <w:r>
        <w:rPr>
          <w:spacing w:val="-4"/>
          <w:sz w:val="24"/>
        </w:rPr>
        <w:t> </w:t>
      </w:r>
      <w:r>
        <w:rPr>
          <w:sz w:val="24"/>
        </w:rPr>
        <w:t>disclaimer </w:t>
      </w:r>
      <w:r>
        <w:rPr>
          <w:spacing w:val="-2"/>
          <w:sz w:val="24"/>
        </w:rPr>
        <w:t>statements.</w:t>
      </w:r>
    </w:p>
    <w:p>
      <w:pPr>
        <w:pStyle w:val="ListParagraph"/>
        <w:numPr>
          <w:ilvl w:val="0"/>
          <w:numId w:val="9"/>
        </w:numPr>
        <w:tabs>
          <w:tab w:pos="1284" w:val="left" w:leader="none"/>
        </w:tabs>
        <w:spacing w:line="240" w:lineRule="auto" w:before="3" w:after="0"/>
        <w:ind w:left="1284" w:right="0" w:hanging="204"/>
        <w:jc w:val="left"/>
        <w:rPr>
          <w:sz w:val="24"/>
        </w:rPr>
      </w:pPr>
      <w:r>
        <w:rPr>
          <w:sz w:val="24"/>
        </w:rPr>
        <w:t>To</w:t>
      </w:r>
      <w:r>
        <w:rPr>
          <w:spacing w:val="-4"/>
          <w:sz w:val="24"/>
        </w:rPr>
        <w:t> </w:t>
      </w:r>
      <w:r>
        <w:rPr>
          <w:sz w:val="24"/>
        </w:rPr>
        <w:t>uphold</w:t>
      </w:r>
      <w:r>
        <w:rPr>
          <w:spacing w:val="-1"/>
          <w:sz w:val="24"/>
        </w:rPr>
        <w:t> </w:t>
      </w:r>
      <w:r>
        <w:rPr>
          <w:sz w:val="24"/>
        </w:rPr>
        <w:t>Harding</w:t>
      </w:r>
      <w:r>
        <w:rPr>
          <w:spacing w:val="-2"/>
          <w:sz w:val="24"/>
        </w:rPr>
        <w:t> </w:t>
      </w:r>
      <w:r>
        <w:rPr>
          <w:sz w:val="24"/>
        </w:rPr>
        <w:t>University’s</w:t>
      </w:r>
      <w:r>
        <w:rPr>
          <w:spacing w:val="-2"/>
          <w:sz w:val="24"/>
        </w:rPr>
        <w:t> </w:t>
      </w:r>
      <w:r>
        <w:rPr>
          <w:sz w:val="24"/>
        </w:rPr>
        <w:t>Academic</w:t>
      </w:r>
      <w:r>
        <w:rPr>
          <w:spacing w:val="-2"/>
          <w:sz w:val="24"/>
        </w:rPr>
        <w:t> </w:t>
      </w:r>
      <w:r>
        <w:rPr>
          <w:sz w:val="24"/>
        </w:rPr>
        <w:t>Integrity</w:t>
      </w:r>
      <w:r>
        <w:rPr>
          <w:spacing w:val="-1"/>
          <w:sz w:val="24"/>
        </w:rPr>
        <w:t> </w:t>
      </w:r>
      <w:r>
        <w:rPr>
          <w:spacing w:val="-2"/>
          <w:sz w:val="24"/>
        </w:rPr>
        <w:t>Covenant</w:t>
      </w:r>
    </w:p>
    <w:p>
      <w:pPr>
        <w:pStyle w:val="BodyText"/>
        <w:spacing w:before="276"/>
        <w:ind w:right="1463"/>
      </w:pPr>
      <w:r>
        <w:rPr>
          <w:b/>
        </w:rPr>
        <w:t>Academic Grievance Policy: </w:t>
      </w:r>
      <w:r>
        <w:rPr/>
        <w:t>If a student believes that he or she has reason to question the decision</w:t>
      </w:r>
      <w:r>
        <w:rPr>
          <w:spacing w:val="-2"/>
        </w:rPr>
        <w:t> </w:t>
      </w:r>
      <w:r>
        <w:rPr/>
        <w:t>of</w:t>
      </w:r>
      <w:r>
        <w:rPr>
          <w:spacing w:val="-2"/>
        </w:rPr>
        <w:t> </w:t>
      </w:r>
      <w:r>
        <w:rPr/>
        <w:t>a</w:t>
      </w:r>
      <w:r>
        <w:rPr>
          <w:spacing w:val="-3"/>
        </w:rPr>
        <w:t> </w:t>
      </w:r>
      <w:r>
        <w:rPr/>
        <w:t>faculty</w:t>
      </w:r>
      <w:r>
        <w:rPr>
          <w:spacing w:val="-2"/>
        </w:rPr>
        <w:t> </w:t>
      </w:r>
      <w:r>
        <w:rPr/>
        <w:t>member</w:t>
      </w:r>
      <w:r>
        <w:rPr>
          <w:spacing w:val="-2"/>
        </w:rPr>
        <w:t> </w:t>
      </w:r>
      <w:r>
        <w:rPr/>
        <w:t>with</w:t>
      </w:r>
      <w:r>
        <w:rPr>
          <w:spacing w:val="-2"/>
        </w:rPr>
        <w:t> </w:t>
      </w:r>
      <w:r>
        <w:rPr/>
        <w:t>regard</w:t>
      </w:r>
      <w:r>
        <w:rPr>
          <w:spacing w:val="-2"/>
        </w:rPr>
        <w:t> </w:t>
      </w:r>
      <w:r>
        <w:rPr/>
        <w:t>to</w:t>
      </w:r>
      <w:r>
        <w:rPr>
          <w:spacing w:val="-2"/>
        </w:rPr>
        <w:t> </w:t>
      </w:r>
      <w:r>
        <w:rPr/>
        <w:t>the</w:t>
      </w:r>
      <w:r>
        <w:rPr>
          <w:spacing w:val="-3"/>
        </w:rPr>
        <w:t> </w:t>
      </w:r>
      <w:r>
        <w:rPr/>
        <w:t>final</w:t>
      </w:r>
      <w:r>
        <w:rPr>
          <w:spacing w:val="-2"/>
        </w:rPr>
        <w:t> </w:t>
      </w:r>
      <w:r>
        <w:rPr/>
        <w:t>grade</w:t>
      </w:r>
      <w:r>
        <w:rPr>
          <w:spacing w:val="-3"/>
        </w:rPr>
        <w:t> </w:t>
      </w:r>
      <w:r>
        <w:rPr/>
        <w:t>received</w:t>
      </w:r>
      <w:r>
        <w:rPr>
          <w:spacing w:val="-2"/>
        </w:rPr>
        <w:t> </w:t>
      </w:r>
      <w:r>
        <w:rPr/>
        <w:t>in</w:t>
      </w:r>
      <w:r>
        <w:rPr>
          <w:spacing w:val="-2"/>
        </w:rPr>
        <w:t> </w:t>
      </w:r>
      <w:r>
        <w:rPr/>
        <w:t>a</w:t>
      </w:r>
      <w:r>
        <w:rPr>
          <w:spacing w:val="-3"/>
        </w:rPr>
        <w:t> </w:t>
      </w:r>
      <w:r>
        <w:rPr/>
        <w:t>course</w:t>
      </w:r>
      <w:r>
        <w:rPr>
          <w:spacing w:val="-3"/>
        </w:rPr>
        <w:t> </w:t>
      </w:r>
      <w:r>
        <w:rPr/>
        <w:t>or</w:t>
      </w:r>
      <w:r>
        <w:rPr>
          <w:spacing w:val="-2"/>
        </w:rPr>
        <w:t> </w:t>
      </w:r>
      <w:r>
        <w:rPr/>
        <w:t>the</w:t>
      </w:r>
      <w:r>
        <w:rPr>
          <w:spacing w:val="-3"/>
        </w:rPr>
        <w:t> </w:t>
      </w:r>
      <w:r>
        <w:rPr/>
        <w:t>denial</w:t>
      </w:r>
      <w:r>
        <w:rPr>
          <w:spacing w:val="-2"/>
        </w:rPr>
        <w:t> </w:t>
      </w:r>
      <w:r>
        <w:rPr/>
        <w:t>of academic progression, a procedure has been established to resolve the grievance.</w:t>
      </w:r>
    </w:p>
    <w:p>
      <w:pPr>
        <w:pStyle w:val="BodyText"/>
        <w:spacing w:before="276"/>
        <w:ind w:right="1463"/>
      </w:pPr>
      <w:r>
        <w:rPr/>
        <w:t>The</w:t>
      </w:r>
      <w:r>
        <w:rPr>
          <w:spacing w:val="-4"/>
        </w:rPr>
        <w:t> </w:t>
      </w:r>
      <w:r>
        <w:rPr/>
        <w:t>student</w:t>
      </w:r>
      <w:r>
        <w:rPr>
          <w:spacing w:val="-3"/>
        </w:rPr>
        <w:t> </w:t>
      </w:r>
      <w:r>
        <w:rPr/>
        <w:t>must</w:t>
      </w:r>
      <w:r>
        <w:rPr>
          <w:spacing w:val="-3"/>
        </w:rPr>
        <w:t> </w:t>
      </w:r>
      <w:r>
        <w:rPr/>
        <w:t>initiate</w:t>
      </w:r>
      <w:r>
        <w:rPr>
          <w:spacing w:val="-4"/>
        </w:rPr>
        <w:t> </w:t>
      </w:r>
      <w:r>
        <w:rPr/>
        <w:t>the</w:t>
      </w:r>
      <w:r>
        <w:rPr>
          <w:spacing w:val="-4"/>
        </w:rPr>
        <w:t> </w:t>
      </w:r>
      <w:r>
        <w:rPr/>
        <w:t>written</w:t>
      </w:r>
      <w:r>
        <w:rPr>
          <w:spacing w:val="-3"/>
        </w:rPr>
        <w:t> </w:t>
      </w:r>
      <w:r>
        <w:rPr/>
        <w:t>Academic</w:t>
      </w:r>
      <w:r>
        <w:rPr>
          <w:spacing w:val="-4"/>
        </w:rPr>
        <w:t> </w:t>
      </w:r>
      <w:r>
        <w:rPr/>
        <w:t>Grievance</w:t>
      </w:r>
      <w:r>
        <w:rPr>
          <w:spacing w:val="-4"/>
        </w:rPr>
        <w:t> </w:t>
      </w:r>
      <w:r>
        <w:rPr/>
        <w:t>Appeal</w:t>
      </w:r>
      <w:r>
        <w:rPr>
          <w:spacing w:val="-3"/>
        </w:rPr>
        <w:t> </w:t>
      </w:r>
      <w:r>
        <w:rPr/>
        <w:t>within</w:t>
      </w:r>
      <w:r>
        <w:rPr>
          <w:spacing w:val="-3"/>
        </w:rPr>
        <w:t> </w:t>
      </w:r>
      <w:r>
        <w:rPr/>
        <w:t>five</w:t>
      </w:r>
      <w:r>
        <w:rPr>
          <w:spacing w:val="-4"/>
        </w:rPr>
        <w:t> </w:t>
      </w:r>
      <w:r>
        <w:rPr/>
        <w:t>business</w:t>
      </w:r>
      <w:r>
        <w:rPr>
          <w:spacing w:val="-3"/>
        </w:rPr>
        <w:t> </w:t>
      </w:r>
      <w:r>
        <w:rPr/>
        <w:t>days</w:t>
      </w:r>
      <w:r>
        <w:rPr>
          <w:spacing w:val="-3"/>
        </w:rPr>
        <w:t> </w:t>
      </w:r>
      <w:r>
        <w:rPr/>
        <w:t>after notification 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 a written academic grievance by following policy set forth in the </w:t>
      </w:r>
      <w:r>
        <w:rPr>
          <w:color w:val="1155CC"/>
          <w:u w:val="single" w:color="1155CC"/>
        </w:rPr>
        <w:t>Harding University</w:t>
      </w:r>
    </w:p>
    <w:p>
      <w:pPr>
        <w:pStyle w:val="BodyText"/>
        <w:spacing w:after="0"/>
        <w:sectPr>
          <w:pgSz w:w="12240" w:h="15840"/>
          <w:pgMar w:top="1360" w:bottom="280" w:left="360" w:right="0"/>
        </w:sectPr>
      </w:pPr>
    </w:p>
    <w:p>
      <w:pPr>
        <w:pStyle w:val="BodyText"/>
        <w:spacing w:before="76"/>
      </w:pPr>
      <w:r>
        <w:rPr>
          <w:color w:val="1155CC"/>
          <w:u w:val="single" w:color="1155CC"/>
        </w:rPr>
        <w:t>catalog</w:t>
      </w:r>
      <w:r>
        <w:rPr/>
        <w:t>.</w:t>
      </w:r>
      <w:r>
        <w:rPr>
          <w:spacing w:val="-1"/>
        </w:rPr>
        <w:t> </w:t>
      </w:r>
      <w:r>
        <w:rPr/>
        <w:t>All</w:t>
      </w:r>
      <w:r>
        <w:rPr>
          <w:spacing w:val="-1"/>
        </w:rPr>
        <w:t> </w:t>
      </w:r>
      <w:r>
        <w:rPr/>
        <w:t>students</w:t>
      </w:r>
      <w:r>
        <w:rPr>
          <w:spacing w:val="-1"/>
        </w:rPr>
        <w:t> </w:t>
      </w:r>
      <w:r>
        <w:rPr/>
        <w:t>should be</w:t>
      </w:r>
      <w:r>
        <w:rPr>
          <w:spacing w:val="-2"/>
        </w:rPr>
        <w:t> </w:t>
      </w:r>
      <w:r>
        <w:rPr/>
        <w:t>familiar</w:t>
      </w:r>
      <w:r>
        <w:rPr>
          <w:spacing w:val="-1"/>
        </w:rPr>
        <w:t> </w:t>
      </w:r>
      <w:r>
        <w:rPr/>
        <w:t>with</w:t>
      </w:r>
      <w:r>
        <w:rPr>
          <w:spacing w:val="-1"/>
        </w:rPr>
        <w:t> </w:t>
      </w:r>
      <w:r>
        <w:rPr/>
        <w:t>this </w:t>
      </w:r>
      <w:r>
        <w:rPr>
          <w:spacing w:val="-2"/>
        </w:rPr>
        <w:t>policy.</w:t>
      </w:r>
    </w:p>
    <w:p>
      <w:pPr>
        <w:pStyle w:val="BodyText"/>
        <w:ind w:left="0"/>
      </w:pPr>
    </w:p>
    <w:p>
      <w:pPr>
        <w:pStyle w:val="BodyText"/>
        <w:ind w:right="1473"/>
      </w:pPr>
      <w:r>
        <w:rPr>
          <w:b/>
        </w:rPr>
        <w:t>Time Management Expectations/Credit Hour Policy:</w:t>
      </w:r>
      <w:r>
        <w:rPr>
          <w:b/>
          <w:spacing w:val="40"/>
        </w:rPr>
        <w:t> </w:t>
      </w:r>
      <w:r>
        <w:rPr/>
        <w:t>For every course credit hour, the typical student should expect to spend at least three clock hours per week of concentrated attention</w:t>
      </w:r>
      <w:r>
        <w:rPr>
          <w:spacing w:val="-3"/>
        </w:rPr>
        <w:t> </w:t>
      </w:r>
      <w:r>
        <w:rPr/>
        <w:t>on</w:t>
      </w:r>
      <w:r>
        <w:rPr>
          <w:spacing w:val="-3"/>
        </w:rPr>
        <w:t> </w:t>
      </w:r>
      <w:r>
        <w:rPr/>
        <w:t>course-related</w:t>
      </w:r>
      <w:r>
        <w:rPr>
          <w:spacing w:val="-3"/>
        </w:rPr>
        <w:t> </w:t>
      </w:r>
      <w:r>
        <w:rPr/>
        <w:t>work,</w:t>
      </w:r>
      <w:r>
        <w:rPr>
          <w:spacing w:val="-3"/>
        </w:rPr>
        <w:t> </w:t>
      </w:r>
      <w:r>
        <w:rPr/>
        <w:t>including</w:t>
      </w:r>
      <w:r>
        <w:rPr>
          <w:spacing w:val="-3"/>
        </w:rPr>
        <w:t> </w:t>
      </w:r>
      <w:r>
        <w:rPr/>
        <w:t>but</w:t>
      </w:r>
      <w:r>
        <w:rPr>
          <w:spacing w:val="-3"/>
        </w:rPr>
        <w:t> </w:t>
      </w:r>
      <w:r>
        <w:rPr/>
        <w:t>not</w:t>
      </w:r>
      <w:r>
        <w:rPr>
          <w:spacing w:val="-3"/>
        </w:rPr>
        <w:t> </w:t>
      </w:r>
      <w:r>
        <w:rPr/>
        <w:t>limited</w:t>
      </w:r>
      <w:r>
        <w:rPr>
          <w:spacing w:val="-3"/>
        </w:rPr>
        <w:t> </w:t>
      </w:r>
      <w:r>
        <w:rPr/>
        <w:t>to</w:t>
      </w:r>
      <w:r>
        <w:rPr>
          <w:spacing w:val="-3"/>
        </w:rPr>
        <w:t> </w:t>
      </w:r>
      <w:r>
        <w:rPr/>
        <w:t>time</w:t>
      </w:r>
      <w:r>
        <w:rPr>
          <w:spacing w:val="-4"/>
        </w:rPr>
        <w:t> </w:t>
      </w:r>
      <w:r>
        <w:rPr/>
        <w:t>attending</w:t>
      </w:r>
      <w:r>
        <w:rPr>
          <w:spacing w:val="-3"/>
        </w:rPr>
        <w:t> </w:t>
      </w:r>
      <w:r>
        <w:rPr/>
        <w:t>class,</w:t>
      </w:r>
      <w:r>
        <w:rPr>
          <w:spacing w:val="-3"/>
        </w:rPr>
        <w:t> </w:t>
      </w:r>
      <w:r>
        <w:rPr/>
        <w:t>as</w:t>
      </w:r>
      <w:r>
        <w:rPr>
          <w:spacing w:val="-3"/>
        </w:rPr>
        <w:t> </w:t>
      </w:r>
      <w:r>
        <w:rPr/>
        <w:t>well</w:t>
      </w:r>
      <w:r>
        <w:rPr>
          <w:spacing w:val="-3"/>
        </w:rPr>
        <w:t> </w:t>
      </w:r>
      <w:r>
        <w:rPr/>
        <w:t>as</w:t>
      </w:r>
      <w:r>
        <w:rPr>
          <w:spacing w:val="-3"/>
        </w:rPr>
        <w:t> </w:t>
      </w:r>
      <w:r>
        <w:rPr/>
        <w:t>out- of-class time spent reading, problem solving, reviewing, organizing notes, preparing for upcoming quizzes/exams, developing and completing projects, and other activities that enhance learning. For this five-hour course, a student should expect to spend 225 hours (fifteen hours per week) over the semester to successfully meet the course objectives. This course adheres to the university guidelines regarding workload requirements per credit hour.</w:t>
      </w:r>
    </w:p>
    <w:p>
      <w:pPr>
        <w:pStyle w:val="BodyText"/>
        <w:spacing w:before="274"/>
        <w:ind w:right="1463"/>
      </w:pPr>
      <w:r>
        <w:rPr>
          <w:b/>
        </w:rPr>
        <w:t>Dress Code:</w:t>
      </w:r>
      <w:r>
        <w:rPr>
          <w:b/>
          <w:spacing w:val="40"/>
        </w:rPr>
        <w:t> </w:t>
      </w:r>
      <w:r>
        <w:rPr/>
        <w:t>All members of the Harding community are expected to maintain standards of modesty and decency in dress appropriate to the Christian lifestyle and consistent with professional employment expectations. For these reasons, students are expected to adhere to a professional dress code for all outside activities (professional events/conferences) and the Harding</w:t>
      </w:r>
      <w:r>
        <w:rPr>
          <w:spacing w:val="-1"/>
        </w:rPr>
        <w:t> </w:t>
      </w:r>
      <w:r>
        <w:rPr/>
        <w:t>University</w:t>
      </w:r>
      <w:r>
        <w:rPr>
          <w:spacing w:val="-1"/>
        </w:rPr>
        <w:t> </w:t>
      </w:r>
      <w:r>
        <w:rPr/>
        <w:t>Speech</w:t>
      </w:r>
      <w:r>
        <w:rPr>
          <w:spacing w:val="-1"/>
        </w:rPr>
        <w:t> </w:t>
      </w:r>
      <w:r>
        <w:rPr/>
        <w:t>Clinic</w:t>
      </w:r>
      <w:r>
        <w:rPr>
          <w:spacing w:val="-2"/>
        </w:rPr>
        <w:t> </w:t>
      </w:r>
      <w:r>
        <w:rPr/>
        <w:t>for</w:t>
      </w:r>
      <w:r>
        <w:rPr>
          <w:spacing w:val="-1"/>
        </w:rPr>
        <w:t> </w:t>
      </w:r>
      <w:r>
        <w:rPr/>
        <w:t>clinical</w:t>
      </w:r>
      <w:r>
        <w:rPr>
          <w:spacing w:val="-1"/>
        </w:rPr>
        <w:t> </w:t>
      </w:r>
      <w:r>
        <w:rPr/>
        <w:t>activities</w:t>
      </w:r>
      <w:r>
        <w:rPr>
          <w:spacing w:val="-1"/>
        </w:rPr>
        <w:t> </w:t>
      </w:r>
      <w:r>
        <w:rPr/>
        <w:t>and</w:t>
      </w:r>
      <w:r>
        <w:rPr>
          <w:spacing w:val="-1"/>
        </w:rPr>
        <w:t> </w:t>
      </w:r>
      <w:r>
        <w:rPr/>
        <w:t>observations.</w:t>
      </w:r>
      <w:r>
        <w:rPr>
          <w:spacing w:val="-1"/>
        </w:rPr>
        <w:t> </w:t>
      </w:r>
      <w:r>
        <w:rPr/>
        <w:t>During</w:t>
      </w:r>
      <w:r>
        <w:rPr>
          <w:spacing w:val="-1"/>
        </w:rPr>
        <w:t> </w:t>
      </w:r>
      <w:r>
        <w:rPr/>
        <w:t>class,</w:t>
      </w:r>
      <w:r>
        <w:rPr>
          <w:spacing w:val="-1"/>
        </w:rPr>
        <w:t> </w:t>
      </w:r>
      <w:r>
        <w:rPr/>
        <w:t>students are</w:t>
      </w:r>
      <w:r>
        <w:rPr>
          <w:spacing w:val="-4"/>
        </w:rPr>
        <w:t> </w:t>
      </w:r>
      <w:r>
        <w:rPr/>
        <w:t>expected</w:t>
      </w:r>
      <w:r>
        <w:rPr>
          <w:spacing w:val="-3"/>
        </w:rPr>
        <w:t> </w:t>
      </w:r>
      <w:r>
        <w:rPr/>
        <w:t>to</w:t>
      </w:r>
      <w:r>
        <w:rPr>
          <w:spacing w:val="-3"/>
        </w:rPr>
        <w:t> </w:t>
      </w:r>
      <w:r>
        <w:rPr/>
        <w:t>adhere</w:t>
      </w:r>
      <w:r>
        <w:rPr>
          <w:spacing w:val="-4"/>
        </w:rPr>
        <w:t> </w:t>
      </w:r>
      <w:r>
        <w:rPr/>
        <w:t>to</w:t>
      </w:r>
      <w:r>
        <w:rPr>
          <w:spacing w:val="-3"/>
        </w:rPr>
        <w:t> </w:t>
      </w:r>
      <w:r>
        <w:rPr/>
        <w:t>the</w:t>
      </w:r>
      <w:r>
        <w:rPr>
          <w:spacing w:val="-4"/>
        </w:rPr>
        <w:t> </w:t>
      </w:r>
      <w:r>
        <w:rPr/>
        <w:t>dress</w:t>
      </w:r>
      <w:r>
        <w:rPr>
          <w:spacing w:val="-3"/>
        </w:rPr>
        <w:t> </w:t>
      </w:r>
      <w:r>
        <w:rPr/>
        <w:t>code</w:t>
      </w:r>
      <w:r>
        <w:rPr>
          <w:spacing w:val="-4"/>
        </w:rPr>
        <w:t> </w:t>
      </w:r>
      <w:r>
        <w:rPr/>
        <w:t>policies</w:t>
      </w:r>
      <w:r>
        <w:rPr>
          <w:spacing w:val="-3"/>
        </w:rPr>
        <w:t> </w:t>
      </w:r>
      <w:r>
        <w:rPr/>
        <w:t>established</w:t>
      </w:r>
      <w:r>
        <w:rPr>
          <w:spacing w:val="-3"/>
        </w:rPr>
        <w:t> </w:t>
      </w:r>
      <w:r>
        <w:rPr/>
        <w:t>within</w:t>
      </w:r>
      <w:r>
        <w:rPr>
          <w:spacing w:val="-3"/>
        </w:rPr>
        <w:t> </w:t>
      </w:r>
      <w:r>
        <w:rPr/>
        <w:t>the</w:t>
      </w:r>
      <w:r>
        <w:rPr>
          <w:spacing w:val="-4"/>
        </w:rPr>
        <w:t> </w:t>
      </w:r>
      <w:r>
        <w:rPr/>
        <w:t>HU</w:t>
      </w:r>
      <w:r>
        <w:rPr>
          <w:spacing w:val="-3"/>
        </w:rPr>
        <w:t> </w:t>
      </w:r>
      <w:r>
        <w:rPr/>
        <w:t>student</w:t>
      </w:r>
      <w:r>
        <w:rPr>
          <w:spacing w:val="-3"/>
        </w:rPr>
        <w:t> </w:t>
      </w:r>
      <w:r>
        <w:rPr/>
        <w:t>handbook.</w:t>
      </w:r>
      <w:r>
        <w:rPr>
          <w:spacing w:val="-4"/>
        </w:rPr>
        <w:t> </w:t>
      </w:r>
      <w:r>
        <w:rPr/>
        <w:t>A student may be asked to leave class or other activities if they are not in keeping with these </w:t>
      </w:r>
      <w:r>
        <w:rPr>
          <w:spacing w:val="-2"/>
        </w:rPr>
        <w:t>expectations.</w:t>
      </w:r>
    </w:p>
    <w:p>
      <w:pPr>
        <w:pStyle w:val="BodyText"/>
        <w:spacing w:before="3"/>
        <w:ind w:left="0"/>
      </w:pPr>
    </w:p>
    <w:p>
      <w:pPr>
        <w:pStyle w:val="BodyText"/>
        <w:ind w:right="1479"/>
      </w:pPr>
      <w:r>
        <w:rPr>
          <w:b/>
        </w:rPr>
        <w:t>Inclement Weather: </w:t>
      </w:r>
      <w:r>
        <w:rPr/>
        <w:t>If inclement weather prohibits your participation in any element of this course, prompt communication with me is expected. Your personal safety is my primary</w:t>
      </w:r>
      <w:r>
        <w:rPr>
          <w:spacing w:val="40"/>
        </w:rPr>
        <w:t> </w:t>
      </w:r>
      <w:r>
        <w:rPr/>
        <w:t>concern. We will handle any instances that arise on a case-by-case basis. If/when the university is</w:t>
      </w:r>
      <w:r>
        <w:rPr>
          <w:spacing w:val="-3"/>
        </w:rPr>
        <w:t> </w:t>
      </w:r>
      <w:r>
        <w:rPr/>
        <w:t>closed</w:t>
      </w:r>
      <w:r>
        <w:rPr>
          <w:spacing w:val="-3"/>
        </w:rPr>
        <w:t> </w:t>
      </w:r>
      <w:r>
        <w:rPr/>
        <w:t>for</w:t>
      </w:r>
      <w:r>
        <w:rPr>
          <w:spacing w:val="-3"/>
        </w:rPr>
        <w:t> </w:t>
      </w:r>
      <w:r>
        <w:rPr/>
        <w:t>inclement</w:t>
      </w:r>
      <w:r>
        <w:rPr>
          <w:spacing w:val="-3"/>
        </w:rPr>
        <w:t> </w:t>
      </w:r>
      <w:r>
        <w:rPr/>
        <w:t>weather,</w:t>
      </w:r>
      <w:r>
        <w:rPr>
          <w:spacing w:val="-3"/>
        </w:rPr>
        <w:t> </w:t>
      </w:r>
      <w:r>
        <w:rPr/>
        <w:t>this</w:t>
      </w:r>
      <w:r>
        <w:rPr>
          <w:spacing w:val="-3"/>
        </w:rPr>
        <w:t> </w:t>
      </w:r>
      <w:r>
        <w:rPr/>
        <w:t>class</w:t>
      </w:r>
      <w:r>
        <w:rPr>
          <w:spacing w:val="-3"/>
        </w:rPr>
        <w:t> </w:t>
      </w:r>
      <w:r>
        <w:rPr/>
        <w:t>will</w:t>
      </w:r>
      <w:r>
        <w:rPr>
          <w:spacing w:val="-3"/>
        </w:rPr>
        <w:t> </w:t>
      </w:r>
      <w:r>
        <w:rPr/>
        <w:t>NOT</w:t>
      </w:r>
      <w:r>
        <w:rPr>
          <w:spacing w:val="-3"/>
        </w:rPr>
        <w:t> </w:t>
      </w:r>
      <w:r>
        <w:rPr/>
        <w:t>meet</w:t>
      </w:r>
      <w:r>
        <w:rPr>
          <w:spacing w:val="-3"/>
        </w:rPr>
        <w:t> </w:t>
      </w:r>
      <w:r>
        <w:rPr/>
        <w:t>face-to-face.</w:t>
      </w:r>
      <w:r>
        <w:rPr>
          <w:spacing w:val="-3"/>
        </w:rPr>
        <w:t> </w:t>
      </w:r>
      <w:r>
        <w:rPr/>
        <w:t>The</w:t>
      </w:r>
      <w:r>
        <w:rPr>
          <w:spacing w:val="-4"/>
        </w:rPr>
        <w:t> </w:t>
      </w:r>
      <w:r>
        <w:rPr/>
        <w:t>class</w:t>
      </w:r>
      <w:r>
        <w:rPr>
          <w:spacing w:val="-3"/>
        </w:rPr>
        <w:t> </w:t>
      </w:r>
      <w:r>
        <w:rPr/>
        <w:t>may</w:t>
      </w:r>
      <w:r>
        <w:rPr>
          <w:spacing w:val="-3"/>
        </w:rPr>
        <w:t> </w:t>
      </w:r>
      <w:r>
        <w:rPr/>
        <w:t>move</w:t>
      </w:r>
      <w:r>
        <w:rPr>
          <w:spacing w:val="-4"/>
        </w:rPr>
        <w:t> </w:t>
      </w:r>
      <w:r>
        <w:rPr/>
        <w:t>to</w:t>
      </w:r>
      <w:r>
        <w:rPr>
          <w:spacing w:val="-3"/>
        </w:rPr>
        <w:t> </w:t>
      </w:r>
      <w:r>
        <w:rPr/>
        <w:t>an online</w:t>
      </w:r>
      <w:r>
        <w:rPr>
          <w:spacing w:val="-2"/>
        </w:rPr>
        <w:t> </w:t>
      </w:r>
      <w:r>
        <w:rPr/>
        <w:t>environment,</w:t>
      </w:r>
      <w:r>
        <w:rPr>
          <w:spacing w:val="-1"/>
        </w:rPr>
        <w:t> </w:t>
      </w:r>
      <w:r>
        <w:rPr/>
        <w:t>or</w:t>
      </w:r>
      <w:r>
        <w:rPr>
          <w:spacing w:val="-1"/>
        </w:rPr>
        <w:t> </w:t>
      </w:r>
      <w:r>
        <w:rPr/>
        <w:t>additional</w:t>
      </w:r>
      <w:r>
        <w:rPr>
          <w:spacing w:val="-1"/>
        </w:rPr>
        <w:t> </w:t>
      </w:r>
      <w:r>
        <w:rPr/>
        <w:t>assignments</w:t>
      </w:r>
      <w:r>
        <w:rPr>
          <w:spacing w:val="-1"/>
        </w:rPr>
        <w:t> </w:t>
      </w:r>
      <w:r>
        <w:rPr/>
        <w:t>may</w:t>
      </w:r>
      <w:r>
        <w:rPr>
          <w:spacing w:val="-1"/>
        </w:rPr>
        <w:t> </w:t>
      </w:r>
      <w:r>
        <w:rPr/>
        <w:t>be</w:t>
      </w:r>
      <w:r>
        <w:rPr>
          <w:spacing w:val="-2"/>
        </w:rPr>
        <w:t> </w:t>
      </w:r>
      <w:r>
        <w:rPr/>
        <w:t>created</w:t>
      </w:r>
      <w:r>
        <w:rPr>
          <w:spacing w:val="-1"/>
        </w:rPr>
        <w:t> </w:t>
      </w:r>
      <w:r>
        <w:rPr/>
        <w:t>to</w:t>
      </w:r>
      <w:r>
        <w:rPr>
          <w:spacing w:val="-1"/>
        </w:rPr>
        <w:t> </w:t>
      </w:r>
      <w:r>
        <w:rPr/>
        <w:t>substitute</w:t>
      </w:r>
      <w:r>
        <w:rPr>
          <w:spacing w:val="-2"/>
        </w:rPr>
        <w:t> </w:t>
      </w:r>
      <w:r>
        <w:rPr/>
        <w:t>for</w:t>
      </w:r>
      <w:r>
        <w:rPr>
          <w:spacing w:val="-1"/>
        </w:rPr>
        <w:t> </w:t>
      </w:r>
      <w:r>
        <w:rPr/>
        <w:t>the</w:t>
      </w:r>
      <w:r>
        <w:rPr>
          <w:spacing w:val="-2"/>
        </w:rPr>
        <w:t> </w:t>
      </w:r>
      <w:r>
        <w:rPr/>
        <w:t>class</w:t>
      </w:r>
      <w:r>
        <w:rPr>
          <w:spacing w:val="-1"/>
        </w:rPr>
        <w:t> </w:t>
      </w:r>
      <w:r>
        <w:rPr/>
        <w:t>meeting. When needed, the instructor will send information via a Canvas announcement.</w:t>
      </w:r>
    </w:p>
    <w:p>
      <w:pPr>
        <w:pStyle w:val="BodyText"/>
        <w:spacing w:before="274"/>
        <w:ind w:right="1473"/>
        <w:jc w:val="both"/>
      </w:pPr>
      <w:r>
        <w:rPr>
          <w:b/>
        </w:rPr>
        <w:t>Academic</w:t>
      </w:r>
      <w:r>
        <w:rPr>
          <w:b/>
          <w:spacing w:val="-4"/>
        </w:rPr>
        <w:t> </w:t>
      </w:r>
      <w:r>
        <w:rPr>
          <w:b/>
        </w:rPr>
        <w:t>Support</w:t>
      </w:r>
      <w:r>
        <w:rPr>
          <w:b/>
          <w:spacing w:val="-3"/>
        </w:rPr>
        <w:t> </w:t>
      </w:r>
      <w:r>
        <w:rPr>
          <w:b/>
        </w:rPr>
        <w:t>Services:</w:t>
      </w:r>
      <w:r>
        <w:rPr>
          <w:b/>
          <w:spacing w:val="-3"/>
        </w:rPr>
        <w:t> </w:t>
      </w:r>
      <w:r>
        <w:rPr/>
        <w:t>Harding</w:t>
      </w:r>
      <w:r>
        <w:rPr>
          <w:spacing w:val="-3"/>
        </w:rPr>
        <w:t> </w:t>
      </w:r>
      <w:r>
        <w:rPr/>
        <w:t>offers</w:t>
      </w:r>
      <w:r>
        <w:rPr>
          <w:spacing w:val="-3"/>
        </w:rPr>
        <w:t> </w:t>
      </w:r>
      <w:r>
        <w:rPr/>
        <w:t>a</w:t>
      </w:r>
      <w:r>
        <w:rPr>
          <w:spacing w:val="-4"/>
        </w:rPr>
        <w:t> </w:t>
      </w:r>
      <w:r>
        <w:rPr/>
        <w:t>wide</w:t>
      </w:r>
      <w:r>
        <w:rPr>
          <w:spacing w:val="-4"/>
        </w:rPr>
        <w:t> </w:t>
      </w:r>
      <w:r>
        <w:rPr/>
        <w:t>variety</w:t>
      </w:r>
      <w:r>
        <w:rPr>
          <w:spacing w:val="-3"/>
        </w:rPr>
        <w:t> </w:t>
      </w:r>
      <w:r>
        <w:rPr/>
        <w:t>of</w:t>
      </w:r>
      <w:r>
        <w:rPr>
          <w:spacing w:val="-3"/>
        </w:rPr>
        <w:t> </w:t>
      </w:r>
      <w:r>
        <w:rPr/>
        <w:t>academic</w:t>
      </w:r>
      <w:r>
        <w:rPr>
          <w:spacing w:val="-4"/>
        </w:rPr>
        <w:t> </w:t>
      </w:r>
      <w:r>
        <w:rPr/>
        <w:t>support</w:t>
      </w:r>
      <w:r>
        <w:rPr>
          <w:spacing w:val="-3"/>
        </w:rPr>
        <w:t> </w:t>
      </w:r>
      <w:r>
        <w:rPr/>
        <w:t>services.</w:t>
      </w:r>
      <w:r>
        <w:rPr>
          <w:spacing w:val="-3"/>
        </w:rPr>
        <w:t> </w:t>
      </w:r>
      <w:r>
        <w:rPr/>
        <w:t>While this list is not all-inclusive, the</w:t>
      </w:r>
      <w:r>
        <w:rPr>
          <w:spacing w:val="-1"/>
        </w:rPr>
        <w:t> </w:t>
      </w:r>
      <w:r>
        <w:rPr/>
        <w:t>following links may be</w:t>
      </w:r>
      <w:r>
        <w:rPr>
          <w:spacing w:val="-1"/>
        </w:rPr>
        <w:t> </w:t>
      </w:r>
      <w:r>
        <w:rPr/>
        <w:t>useful to students (some</w:t>
      </w:r>
      <w:r>
        <w:rPr>
          <w:spacing w:val="-1"/>
        </w:rPr>
        <w:t> </w:t>
      </w:r>
      <w:r>
        <w:rPr/>
        <w:t>services may not be applicable for graduate or professional students):</w:t>
      </w:r>
    </w:p>
    <w:p>
      <w:pPr>
        <w:pStyle w:val="ListParagraph"/>
        <w:numPr>
          <w:ilvl w:val="0"/>
          <w:numId w:val="9"/>
        </w:numPr>
        <w:tabs>
          <w:tab w:pos="1224" w:val="left" w:leader="none"/>
        </w:tabs>
        <w:spacing w:line="275" w:lineRule="exact" w:before="2" w:after="0"/>
        <w:ind w:left="1224" w:right="0" w:hanging="144"/>
        <w:jc w:val="both"/>
        <w:rPr>
          <w:color w:val="1155CC"/>
          <w:sz w:val="24"/>
          <w:u w:val="single" w:color="1155CC"/>
        </w:rPr>
      </w:pPr>
      <w:r>
        <w:rPr>
          <w:color w:val="1155CC"/>
          <w:sz w:val="24"/>
          <w:u w:val="single" w:color="1155CC"/>
        </w:rPr>
        <w:t> ​</w:t>
      </w:r>
      <w:r>
        <w:rPr>
          <w:color w:val="1155CC"/>
          <w:spacing w:val="-2"/>
          <w:sz w:val="24"/>
          <w:u w:val="single" w:color="1155CC"/>
        </w:rPr>
        <w:t>Library</w:t>
      </w:r>
    </w:p>
    <w:p>
      <w:pPr>
        <w:pStyle w:val="ListParagraph"/>
        <w:numPr>
          <w:ilvl w:val="0"/>
          <w:numId w:val="9"/>
        </w:numPr>
        <w:tabs>
          <w:tab w:pos="1224" w:val="left" w:leader="none"/>
        </w:tabs>
        <w:spacing w:line="275" w:lineRule="exact" w:before="0" w:after="0"/>
        <w:ind w:left="1224" w:right="0" w:hanging="144"/>
        <w:jc w:val="both"/>
        <w:rPr>
          <w:color w:val="1155CC"/>
          <w:sz w:val="24"/>
          <w:u w:val="single" w:color="1155CC"/>
        </w:rPr>
      </w:pPr>
      <w:r>
        <w:rPr>
          <w:color w:val="1155CC"/>
          <w:sz w:val="24"/>
          <w:u w:val="single" w:color="1155CC"/>
        </w:rPr>
        <w:t> ​</w:t>
      </w:r>
      <w:r>
        <w:rPr>
          <w:color w:val="1155CC"/>
          <w:spacing w:val="-2"/>
          <w:sz w:val="24"/>
          <w:u w:val="single" w:color="1155CC"/>
        </w:rPr>
        <w:t>Testing</w:t>
      </w:r>
    </w:p>
    <w:p>
      <w:pPr>
        <w:pStyle w:val="BodyText"/>
        <w:spacing w:line="275" w:lineRule="exact" w:before="3"/>
        <w:jc w:val="both"/>
      </w:pPr>
      <w:r>
        <w:rPr>
          <w:color w:val="1155CC"/>
          <w:u w:val="single" w:color="1155CC"/>
        </w:rPr>
        <w:t>●Academic</w:t>
      </w:r>
      <w:r>
        <w:rPr>
          <w:color w:val="1155CC"/>
          <w:spacing w:val="-3"/>
          <w:u w:val="single" w:color="1155CC"/>
        </w:rPr>
        <w:t> </w:t>
      </w:r>
      <w:r>
        <w:rPr>
          <w:color w:val="1155CC"/>
          <w:u w:val="single" w:color="1155CC"/>
        </w:rPr>
        <w:t>Resource</w:t>
      </w:r>
      <w:r>
        <w:rPr>
          <w:color w:val="1155CC"/>
          <w:spacing w:val="-3"/>
          <w:u w:val="single" w:color="1155CC"/>
        </w:rPr>
        <w:t> </w:t>
      </w:r>
      <w:r>
        <w:rPr>
          <w:color w:val="1155CC"/>
          <w:u w:val="single" w:color="1155CC"/>
        </w:rPr>
        <w:t>Center</w:t>
      </w:r>
      <w:r>
        <w:rPr>
          <w:color w:val="1155CC"/>
          <w:spacing w:val="-3"/>
          <w:u w:val="single" w:color="1155CC"/>
        </w:rPr>
        <w:t> </w:t>
      </w:r>
      <w:r>
        <w:rPr>
          <w:color w:val="1155CC"/>
          <w:u w:val="single" w:color="1155CC"/>
        </w:rPr>
        <w:t>-</w:t>
      </w:r>
      <w:r>
        <w:rPr>
          <w:color w:val="1155CC"/>
          <w:spacing w:val="-2"/>
          <w:u w:val="single" w:color="1155CC"/>
        </w:rPr>
        <w:t> Tutoring</w:t>
      </w:r>
    </w:p>
    <w:p>
      <w:pPr>
        <w:pStyle w:val="ListParagraph"/>
        <w:numPr>
          <w:ilvl w:val="0"/>
          <w:numId w:val="9"/>
        </w:numPr>
        <w:tabs>
          <w:tab w:pos="1224" w:val="left" w:leader="none"/>
        </w:tabs>
        <w:spacing w:line="275" w:lineRule="exact" w:before="0" w:after="0"/>
        <w:ind w:left="1224" w:right="0" w:hanging="144"/>
        <w:jc w:val="both"/>
        <w:rPr>
          <w:color w:val="1155CC"/>
          <w:sz w:val="24"/>
          <w:u w:val="single" w:color="1155CC"/>
        </w:rPr>
      </w:pPr>
      <w:r>
        <w:rPr>
          <w:color w:val="1155CC"/>
          <w:spacing w:val="-1"/>
          <w:sz w:val="24"/>
          <w:u w:val="single" w:color="1155CC"/>
        </w:rPr>
        <w:t> </w:t>
      </w:r>
      <w:r>
        <w:rPr>
          <w:color w:val="1155CC"/>
          <w:sz w:val="24"/>
          <w:u w:val="single" w:color="1155CC"/>
        </w:rPr>
        <w:t>​Writing </w:t>
      </w:r>
      <w:r>
        <w:rPr>
          <w:color w:val="1155CC"/>
          <w:spacing w:val="-2"/>
          <w:sz w:val="24"/>
          <w:u w:val="single" w:color="1155CC"/>
        </w:rPr>
        <w:t>Center</w:t>
      </w:r>
    </w:p>
    <w:p>
      <w:pPr>
        <w:pStyle w:val="BodyText"/>
        <w:spacing w:before="276"/>
        <w:ind w:right="1463"/>
      </w:pPr>
      <w:r>
        <w:rPr>
          <w:b/>
        </w:rPr>
        <w:t>Student</w:t>
      </w:r>
      <w:r>
        <w:rPr>
          <w:b/>
          <w:spacing w:val="-3"/>
        </w:rPr>
        <w:t> </w:t>
      </w:r>
      <w:r>
        <w:rPr>
          <w:b/>
        </w:rPr>
        <w:t>Support</w:t>
      </w:r>
      <w:r>
        <w:rPr>
          <w:b/>
          <w:spacing w:val="-3"/>
        </w:rPr>
        <w:t> </w:t>
      </w:r>
      <w:r>
        <w:rPr>
          <w:b/>
        </w:rPr>
        <w:t>Services:</w:t>
      </w:r>
      <w:r>
        <w:rPr>
          <w:b/>
          <w:spacing w:val="-3"/>
        </w:rPr>
        <w:t> </w:t>
      </w:r>
      <w:r>
        <w:rPr/>
        <w:t>Harding</w:t>
      </w:r>
      <w:r>
        <w:rPr>
          <w:spacing w:val="-3"/>
        </w:rPr>
        <w:t> </w:t>
      </w:r>
      <w:r>
        <w:rPr/>
        <w:t>offers</w:t>
      </w:r>
      <w:r>
        <w:rPr>
          <w:spacing w:val="-3"/>
        </w:rPr>
        <w:t> </w:t>
      </w:r>
      <w:r>
        <w:rPr/>
        <w:t>a</w:t>
      </w:r>
      <w:r>
        <w:rPr>
          <w:spacing w:val="-4"/>
        </w:rPr>
        <w:t> </w:t>
      </w:r>
      <w:r>
        <w:rPr/>
        <w:t>wide</w:t>
      </w:r>
      <w:r>
        <w:rPr>
          <w:spacing w:val="-4"/>
        </w:rPr>
        <w:t> </w:t>
      </w:r>
      <w:r>
        <w:rPr/>
        <w:t>variety</w:t>
      </w:r>
      <w:r>
        <w:rPr>
          <w:spacing w:val="-3"/>
        </w:rPr>
        <w:t> </w:t>
      </w:r>
      <w:r>
        <w:rPr/>
        <w:t>of</w:t>
      </w:r>
      <w:r>
        <w:rPr>
          <w:spacing w:val="-3"/>
        </w:rPr>
        <w:t> </w:t>
      </w:r>
      <w:r>
        <w:rPr/>
        <w:t>student</w:t>
      </w:r>
      <w:r>
        <w:rPr>
          <w:spacing w:val="-3"/>
        </w:rPr>
        <w:t> </w:t>
      </w:r>
      <w:r>
        <w:rPr/>
        <w:t>support</w:t>
      </w:r>
      <w:r>
        <w:rPr>
          <w:spacing w:val="-3"/>
        </w:rPr>
        <w:t> </w:t>
      </w:r>
      <w:r>
        <w:rPr/>
        <w:t>services.</w:t>
      </w:r>
      <w:r>
        <w:rPr>
          <w:spacing w:val="-3"/>
        </w:rPr>
        <w:t> </w:t>
      </w:r>
      <w:r>
        <w:rPr/>
        <w:t>While</w:t>
      </w:r>
      <w:r>
        <w:rPr>
          <w:spacing w:val="-4"/>
        </w:rPr>
        <w:t> </w:t>
      </w:r>
      <w:r>
        <w:rPr/>
        <w:t>this list is not all-inclusive, the following links may be useful to students (some services may not be applicable for graduate or professional students):</w:t>
      </w:r>
    </w:p>
    <w:p>
      <w:pPr>
        <w:pStyle w:val="ListParagraph"/>
        <w:numPr>
          <w:ilvl w:val="0"/>
          <w:numId w:val="9"/>
        </w:numPr>
        <w:tabs>
          <w:tab w:pos="1284" w:val="left" w:leader="none"/>
        </w:tabs>
        <w:spacing w:line="275" w:lineRule="exact" w:before="2" w:after="0"/>
        <w:ind w:left="1284" w:right="0" w:hanging="204"/>
        <w:jc w:val="left"/>
        <w:rPr>
          <w:sz w:val="24"/>
        </w:rPr>
      </w:pPr>
      <w:r>
        <w:rPr>
          <w:color w:val="1155CC"/>
          <w:spacing w:val="-2"/>
          <w:sz w:val="24"/>
          <w:u w:val="single" w:color="1155CC"/>
        </w:rPr>
        <w:t>Advising</w:t>
      </w:r>
    </w:p>
    <w:p>
      <w:pPr>
        <w:pStyle w:val="ListParagraph"/>
        <w:numPr>
          <w:ilvl w:val="0"/>
          <w:numId w:val="9"/>
        </w:numPr>
        <w:tabs>
          <w:tab w:pos="1284" w:val="left" w:leader="none"/>
        </w:tabs>
        <w:spacing w:line="275" w:lineRule="exact" w:before="0" w:after="0"/>
        <w:ind w:left="1284" w:right="0" w:hanging="204"/>
        <w:jc w:val="left"/>
        <w:rPr>
          <w:sz w:val="24"/>
        </w:rPr>
      </w:pPr>
      <w:r>
        <w:rPr>
          <w:color w:val="1155CC"/>
          <w:sz w:val="24"/>
          <w:u w:val="single" w:color="1155CC"/>
        </w:rPr>
        <w:t>Registrar's</w:t>
      </w:r>
      <w:r>
        <w:rPr>
          <w:color w:val="1155CC"/>
          <w:spacing w:val="-3"/>
          <w:sz w:val="24"/>
          <w:u w:val="single" w:color="1155CC"/>
        </w:rPr>
        <w:t> </w:t>
      </w:r>
      <w:r>
        <w:rPr>
          <w:color w:val="1155CC"/>
          <w:spacing w:val="-2"/>
          <w:sz w:val="24"/>
          <w:u w:val="single" w:color="1155CC"/>
        </w:rPr>
        <w:t>Office</w:t>
      </w:r>
    </w:p>
    <w:p>
      <w:pPr>
        <w:pStyle w:val="ListParagraph"/>
        <w:numPr>
          <w:ilvl w:val="0"/>
          <w:numId w:val="9"/>
        </w:numPr>
        <w:tabs>
          <w:tab w:pos="1223" w:val="left" w:leader="none"/>
        </w:tabs>
        <w:spacing w:line="275" w:lineRule="exact" w:before="2" w:after="0"/>
        <w:ind w:left="1223" w:right="0" w:hanging="143"/>
        <w:jc w:val="left"/>
        <w:rPr>
          <w:sz w:val="22"/>
        </w:rPr>
      </w:pPr>
      <w:r>
        <w:rPr>
          <w:color w:val="1155CC"/>
          <w:spacing w:val="-2"/>
          <w:sz w:val="24"/>
          <w:u w:val="single" w:color="1155CC"/>
        </w:rPr>
        <w:t> </w:t>
      </w:r>
      <w:r>
        <w:rPr>
          <w:color w:val="1155CC"/>
          <w:sz w:val="24"/>
          <w:u w:val="single" w:color="1155CC"/>
        </w:rPr>
        <w:t>Financial</w:t>
      </w:r>
      <w:r>
        <w:rPr>
          <w:color w:val="1155CC"/>
          <w:spacing w:val="-1"/>
          <w:sz w:val="24"/>
          <w:u w:val="single" w:color="1155CC"/>
        </w:rPr>
        <w:t> </w:t>
      </w:r>
      <w:r>
        <w:rPr>
          <w:color w:val="1155CC"/>
          <w:spacing w:val="-5"/>
          <w:sz w:val="24"/>
          <w:u w:val="single" w:color="1155CC"/>
        </w:rPr>
        <w:t>Aid</w:t>
      </w:r>
    </w:p>
    <w:p>
      <w:pPr>
        <w:pStyle w:val="ListParagraph"/>
        <w:numPr>
          <w:ilvl w:val="0"/>
          <w:numId w:val="9"/>
        </w:numPr>
        <w:tabs>
          <w:tab w:pos="1284" w:val="left" w:leader="none"/>
        </w:tabs>
        <w:spacing w:line="275" w:lineRule="exact" w:before="0" w:after="0"/>
        <w:ind w:left="1284" w:right="0" w:hanging="204"/>
        <w:jc w:val="left"/>
        <w:rPr>
          <w:sz w:val="24"/>
        </w:rPr>
      </w:pPr>
      <w:r>
        <w:rPr>
          <w:color w:val="1155CC"/>
          <w:sz w:val="24"/>
          <w:u w:val="single" w:color="1155CC"/>
        </w:rPr>
        <w:t>Center</w:t>
      </w:r>
      <w:r>
        <w:rPr>
          <w:color w:val="1155CC"/>
          <w:spacing w:val="-2"/>
          <w:sz w:val="24"/>
          <w:u w:val="single" w:color="1155CC"/>
        </w:rPr>
        <w:t> </w:t>
      </w:r>
      <w:r>
        <w:rPr>
          <w:color w:val="1155CC"/>
          <w:sz w:val="24"/>
          <w:u w:val="single" w:color="1155CC"/>
        </w:rPr>
        <w:t>for</w:t>
      </w:r>
      <w:r>
        <w:rPr>
          <w:color w:val="1155CC"/>
          <w:spacing w:val="-1"/>
          <w:sz w:val="24"/>
          <w:u w:val="single" w:color="1155CC"/>
        </w:rPr>
        <w:t> </w:t>
      </w:r>
      <w:r>
        <w:rPr>
          <w:color w:val="1155CC"/>
          <w:sz w:val="24"/>
          <w:u w:val="single" w:color="1155CC"/>
        </w:rPr>
        <w:t>Professional</w:t>
      </w:r>
      <w:r>
        <w:rPr>
          <w:color w:val="1155CC"/>
          <w:spacing w:val="-1"/>
          <w:sz w:val="24"/>
          <w:u w:val="single" w:color="1155CC"/>
        </w:rPr>
        <w:t> </w:t>
      </w:r>
      <w:r>
        <w:rPr>
          <w:color w:val="1155CC"/>
          <w:spacing w:val="-2"/>
          <w:sz w:val="24"/>
          <w:u w:val="single" w:color="1155CC"/>
        </w:rPr>
        <w:t>Excellence</w:t>
      </w:r>
    </w:p>
    <w:p>
      <w:pPr>
        <w:pStyle w:val="ListParagraph"/>
        <w:numPr>
          <w:ilvl w:val="0"/>
          <w:numId w:val="10"/>
        </w:numPr>
        <w:tabs>
          <w:tab w:pos="1259" w:val="left" w:leader="none"/>
        </w:tabs>
        <w:spacing w:line="240" w:lineRule="auto" w:before="21" w:after="0"/>
        <w:ind w:left="1259" w:right="0" w:hanging="179"/>
        <w:jc w:val="left"/>
        <w:rPr>
          <w:sz w:val="24"/>
        </w:rPr>
      </w:pPr>
      <w:r>
        <w:rPr>
          <w:color w:val="1155CC"/>
          <w:sz w:val="24"/>
          <w:u w:val="single" w:color="1155CC"/>
        </w:rPr>
        <w:t>Counseling</w:t>
      </w:r>
      <w:r>
        <w:rPr>
          <w:color w:val="1155CC"/>
          <w:spacing w:val="-5"/>
          <w:sz w:val="24"/>
          <w:u w:val="single" w:color="1155CC"/>
        </w:rPr>
        <w:t> </w:t>
      </w:r>
      <w:r>
        <w:rPr>
          <w:color w:val="1155CC"/>
          <w:spacing w:val="-2"/>
          <w:sz w:val="24"/>
          <w:u w:val="single" w:color="1155CC"/>
        </w:rPr>
        <w:t>Center</w:t>
      </w:r>
    </w:p>
    <w:p>
      <w:pPr>
        <w:pStyle w:val="BodyText"/>
        <w:spacing w:line="242" w:lineRule="auto" w:before="271"/>
        <w:ind w:right="1463"/>
      </w:pPr>
      <w:r>
        <w:rPr>
          <w:b/>
        </w:rPr>
        <w:t>Interprofessional Education: </w:t>
      </w:r>
      <w:r>
        <w:rPr/>
        <w:t>The CSD program is a strong advocate for interprofessional education.</w:t>
      </w:r>
      <w:r>
        <w:rPr>
          <w:spacing w:val="-3"/>
        </w:rPr>
        <w:t> </w:t>
      </w:r>
      <w:r>
        <w:rPr/>
        <w:t>To</w:t>
      </w:r>
      <w:r>
        <w:rPr>
          <w:spacing w:val="-3"/>
        </w:rPr>
        <w:t> </w:t>
      </w:r>
      <w:r>
        <w:rPr/>
        <w:t>promote</w:t>
      </w:r>
      <w:r>
        <w:rPr>
          <w:spacing w:val="-4"/>
        </w:rPr>
        <w:t> </w:t>
      </w:r>
      <w:r>
        <w:rPr/>
        <w:t>learning</w:t>
      </w:r>
      <w:r>
        <w:rPr>
          <w:spacing w:val="-3"/>
        </w:rPr>
        <w:t> </w:t>
      </w:r>
      <w:r>
        <w:rPr/>
        <w:t>in</w:t>
      </w:r>
      <w:r>
        <w:rPr>
          <w:spacing w:val="-3"/>
        </w:rPr>
        <w:t> </w:t>
      </w:r>
      <w:r>
        <w:rPr/>
        <w:t>this</w:t>
      </w:r>
      <w:r>
        <w:rPr>
          <w:spacing w:val="-3"/>
        </w:rPr>
        <w:t> </w:t>
      </w:r>
      <w:r>
        <w:rPr/>
        <w:t>area,</w:t>
      </w:r>
      <w:r>
        <w:rPr>
          <w:spacing w:val="-3"/>
        </w:rPr>
        <w:t> </w:t>
      </w:r>
      <w:r>
        <w:rPr/>
        <w:t>the</w:t>
      </w:r>
      <w:r>
        <w:rPr>
          <w:spacing w:val="-4"/>
        </w:rPr>
        <w:t> </w:t>
      </w:r>
      <w:r>
        <w:rPr/>
        <w:t>department</w:t>
      </w:r>
      <w:r>
        <w:rPr>
          <w:spacing w:val="-4"/>
        </w:rPr>
        <w:t> </w:t>
      </w:r>
      <w:r>
        <w:rPr/>
        <w:t>participates</w:t>
      </w:r>
      <w:r>
        <w:rPr>
          <w:spacing w:val="-3"/>
        </w:rPr>
        <w:t> </w:t>
      </w:r>
      <w:r>
        <w:rPr/>
        <w:t>in</w:t>
      </w:r>
      <w:r>
        <w:rPr>
          <w:spacing w:val="-3"/>
        </w:rPr>
        <w:t> </w:t>
      </w:r>
      <w:r>
        <w:rPr/>
        <w:t>the</w:t>
      </w:r>
      <w:r>
        <w:rPr>
          <w:spacing w:val="-4"/>
        </w:rPr>
        <w:t> </w:t>
      </w:r>
      <w:r>
        <w:rPr/>
        <w:t>IPE</w:t>
      </w:r>
      <w:r>
        <w:rPr>
          <w:spacing w:val="-3"/>
        </w:rPr>
        <w:t> </w:t>
      </w:r>
      <w:r>
        <w:rPr/>
        <w:t>offerings</w:t>
      </w:r>
      <w:r>
        <w:rPr>
          <w:spacing w:val="-3"/>
        </w:rPr>
        <w:t> </w:t>
      </w:r>
      <w:r>
        <w:rPr/>
        <w:t>of</w:t>
      </w:r>
    </w:p>
    <w:p>
      <w:pPr>
        <w:pStyle w:val="BodyText"/>
        <w:spacing w:after="0" w:line="242" w:lineRule="auto"/>
        <w:sectPr>
          <w:pgSz w:w="12240" w:h="15840"/>
          <w:pgMar w:top="1360" w:bottom="280" w:left="360" w:right="0"/>
        </w:sectPr>
      </w:pPr>
    </w:p>
    <w:p>
      <w:pPr>
        <w:pStyle w:val="BodyText"/>
        <w:spacing w:line="237" w:lineRule="auto" w:before="79"/>
        <w:ind w:right="1463"/>
      </w:pPr>
      <w:r>
        <w:rPr/>
        <w:t>the</w:t>
      </w:r>
      <w:r>
        <w:rPr>
          <w:spacing w:val="-4"/>
        </w:rPr>
        <w:t> </w:t>
      </w:r>
      <w:r>
        <w:rPr/>
        <w:t>Center</w:t>
      </w:r>
      <w:r>
        <w:rPr>
          <w:spacing w:val="-3"/>
        </w:rPr>
        <w:t> </w:t>
      </w:r>
      <w:r>
        <w:rPr/>
        <w:t>for</w:t>
      </w:r>
      <w:r>
        <w:rPr>
          <w:spacing w:val="-3"/>
        </w:rPr>
        <w:t> </w:t>
      </w:r>
      <w:r>
        <w:rPr/>
        <w:t>Health</w:t>
      </w:r>
      <w:r>
        <w:rPr>
          <w:spacing w:val="-3"/>
        </w:rPr>
        <w:t> </w:t>
      </w:r>
      <w:r>
        <w:rPr/>
        <w:t>Sciences.</w:t>
      </w:r>
      <w:r>
        <w:rPr>
          <w:spacing w:val="-4"/>
        </w:rPr>
        <w:t> </w:t>
      </w:r>
      <w:r>
        <w:rPr/>
        <w:t>Information</w:t>
      </w:r>
      <w:r>
        <w:rPr>
          <w:spacing w:val="-3"/>
        </w:rPr>
        <w:t> </w:t>
      </w:r>
      <w:r>
        <w:rPr/>
        <w:t>on</w:t>
      </w:r>
      <w:r>
        <w:rPr>
          <w:spacing w:val="-3"/>
        </w:rPr>
        <w:t> </w:t>
      </w:r>
      <w:r>
        <w:rPr/>
        <w:t>IPE</w:t>
      </w:r>
      <w:r>
        <w:rPr>
          <w:spacing w:val="-3"/>
        </w:rPr>
        <w:t> </w:t>
      </w:r>
      <w:r>
        <w:rPr/>
        <w:t>requirements</w:t>
      </w:r>
      <w:r>
        <w:rPr>
          <w:spacing w:val="-3"/>
        </w:rPr>
        <w:t> </w:t>
      </w:r>
      <w:r>
        <w:rPr/>
        <w:t>and</w:t>
      </w:r>
      <w:r>
        <w:rPr>
          <w:spacing w:val="-3"/>
        </w:rPr>
        <w:t> </w:t>
      </w:r>
      <w:r>
        <w:rPr/>
        <w:t>opportunities</w:t>
      </w:r>
      <w:r>
        <w:rPr>
          <w:spacing w:val="-4"/>
        </w:rPr>
        <w:t> </w:t>
      </w:r>
      <w:r>
        <w:rPr/>
        <w:t>are</w:t>
      </w:r>
      <w:r>
        <w:rPr>
          <w:spacing w:val="-4"/>
        </w:rPr>
        <w:t> </w:t>
      </w:r>
      <w:r>
        <w:rPr/>
        <w:t>available in the IPE canvas course.</w:t>
      </w:r>
    </w:p>
    <w:p>
      <w:pPr>
        <w:pStyle w:val="BodyText"/>
        <w:ind w:left="0"/>
      </w:pPr>
    </w:p>
    <w:p>
      <w:pPr>
        <w:pStyle w:val="BodyText"/>
        <w:spacing w:before="1"/>
        <w:ind w:right="1463"/>
      </w:pPr>
      <w:r>
        <w:rPr>
          <w:b/>
        </w:rPr>
        <w:t>Changes</w:t>
      </w:r>
      <w:r>
        <w:rPr>
          <w:b/>
          <w:spacing w:val="-1"/>
        </w:rPr>
        <w:t> </w:t>
      </w:r>
      <w:r>
        <w:rPr>
          <w:b/>
        </w:rPr>
        <w:t>to</w:t>
      </w:r>
      <w:r>
        <w:rPr>
          <w:b/>
          <w:spacing w:val="-1"/>
        </w:rPr>
        <w:t> </w:t>
      </w:r>
      <w:r>
        <w:rPr>
          <w:b/>
        </w:rPr>
        <w:t>Syllabus</w:t>
      </w:r>
      <w:r>
        <w:rPr>
          <w:b/>
          <w:spacing w:val="-1"/>
        </w:rPr>
        <w:t> </w:t>
      </w:r>
      <w:r>
        <w:rPr>
          <w:b/>
        </w:rPr>
        <w:t>Notice:</w:t>
      </w:r>
      <w:r>
        <w:rPr>
          <w:b/>
          <w:spacing w:val="-1"/>
        </w:rPr>
        <w:t> </w:t>
      </w:r>
      <w:r>
        <w:rPr/>
        <w:t>The</w:t>
      </w:r>
      <w:r>
        <w:rPr>
          <w:spacing w:val="-2"/>
        </w:rPr>
        <w:t> </w:t>
      </w:r>
      <w:r>
        <w:rPr/>
        <w:t>instructor</w:t>
      </w:r>
      <w:r>
        <w:rPr>
          <w:spacing w:val="-1"/>
        </w:rPr>
        <w:t> </w:t>
      </w:r>
      <w:r>
        <w:rPr/>
        <w:t>reserves</w:t>
      </w:r>
      <w:r>
        <w:rPr>
          <w:spacing w:val="-1"/>
        </w:rPr>
        <w:t> </w:t>
      </w:r>
      <w:r>
        <w:rPr/>
        <w:t>the</w:t>
      </w:r>
      <w:r>
        <w:rPr>
          <w:spacing w:val="-2"/>
        </w:rPr>
        <w:t> </w:t>
      </w:r>
      <w:r>
        <w:rPr/>
        <w:t>right</w:t>
      </w:r>
      <w:r>
        <w:rPr>
          <w:spacing w:val="-1"/>
        </w:rPr>
        <w:t> </w:t>
      </w:r>
      <w:r>
        <w:rPr/>
        <w:t>to</w:t>
      </w:r>
      <w:r>
        <w:rPr>
          <w:spacing w:val="-1"/>
        </w:rPr>
        <w:t> </w:t>
      </w:r>
      <w:r>
        <w:rPr/>
        <w:t>modify</w:t>
      </w:r>
      <w:r>
        <w:rPr>
          <w:spacing w:val="-1"/>
        </w:rPr>
        <w:t> </w:t>
      </w:r>
      <w:r>
        <w:rPr/>
        <w:t>and</w:t>
      </w:r>
      <w:r>
        <w:rPr>
          <w:spacing w:val="-1"/>
        </w:rPr>
        <w:t> </w:t>
      </w:r>
      <w:r>
        <w:rPr/>
        <w:t>update</w:t>
      </w:r>
      <w:r>
        <w:rPr>
          <w:spacing w:val="-2"/>
        </w:rPr>
        <w:t> </w:t>
      </w:r>
      <w:r>
        <w:rPr/>
        <w:t>any</w:t>
      </w:r>
      <w:r>
        <w:rPr>
          <w:spacing w:val="-1"/>
        </w:rPr>
        <w:t> </w:t>
      </w:r>
      <w:r>
        <w:rPr/>
        <w:t>part</w:t>
      </w:r>
      <w:r>
        <w:rPr>
          <w:spacing w:val="-1"/>
        </w:rPr>
        <w:t> </w:t>
      </w:r>
      <w:r>
        <w:rPr/>
        <w:t>of the syllabus where necessary. You can expect that these changes will be for your perceived benefit</w:t>
      </w:r>
      <w:r>
        <w:rPr>
          <w:spacing w:val="-3"/>
        </w:rPr>
        <w:t> </w:t>
      </w:r>
      <w:r>
        <w:rPr/>
        <w:t>and</w:t>
      </w:r>
      <w:r>
        <w:rPr>
          <w:spacing w:val="-3"/>
        </w:rPr>
        <w:t> </w:t>
      </w:r>
      <w:r>
        <w:rPr/>
        <w:t>will</w:t>
      </w:r>
      <w:r>
        <w:rPr>
          <w:spacing w:val="-3"/>
        </w:rPr>
        <w:t> </w:t>
      </w:r>
      <w:r>
        <w:rPr/>
        <w:t>be</w:t>
      </w:r>
      <w:r>
        <w:rPr>
          <w:spacing w:val="-4"/>
        </w:rPr>
        <w:t> </w:t>
      </w:r>
      <w:r>
        <w:rPr/>
        <w:t>communicated</w:t>
      </w:r>
      <w:r>
        <w:rPr>
          <w:spacing w:val="-3"/>
        </w:rPr>
        <w:t> </w:t>
      </w:r>
      <w:r>
        <w:rPr/>
        <w:t>in</w:t>
      </w:r>
      <w:r>
        <w:rPr>
          <w:spacing w:val="-3"/>
        </w:rPr>
        <w:t> </w:t>
      </w:r>
      <w:r>
        <w:rPr/>
        <w:t>Canvas.</w:t>
      </w:r>
      <w:r>
        <w:rPr>
          <w:spacing w:val="-3"/>
        </w:rPr>
        <w:t> </w:t>
      </w:r>
      <w:r>
        <w:rPr/>
        <w:t>It</w:t>
      </w:r>
      <w:r>
        <w:rPr>
          <w:spacing w:val="-3"/>
        </w:rPr>
        <w:t> </w:t>
      </w:r>
      <w:r>
        <w:rPr/>
        <w:t>is</w:t>
      </w:r>
      <w:r>
        <w:rPr>
          <w:spacing w:val="-3"/>
        </w:rPr>
        <w:t> </w:t>
      </w:r>
      <w:r>
        <w:rPr/>
        <w:t>your</w:t>
      </w:r>
      <w:r>
        <w:rPr>
          <w:spacing w:val="-3"/>
        </w:rPr>
        <w:t> </w:t>
      </w:r>
      <w:r>
        <w:rPr/>
        <w:t>responsibility</w:t>
      </w:r>
      <w:r>
        <w:rPr>
          <w:spacing w:val="-3"/>
        </w:rPr>
        <w:t> </w:t>
      </w:r>
      <w:r>
        <w:rPr/>
        <w:t>to</w:t>
      </w:r>
      <w:r>
        <w:rPr>
          <w:spacing w:val="-3"/>
        </w:rPr>
        <w:t> </w:t>
      </w:r>
      <w:r>
        <w:rPr/>
        <w:t>stay</w:t>
      </w:r>
      <w:r>
        <w:rPr>
          <w:spacing w:val="-3"/>
        </w:rPr>
        <w:t> </w:t>
      </w:r>
      <w:r>
        <w:rPr/>
        <w:t>up</w:t>
      </w:r>
      <w:r>
        <w:rPr>
          <w:spacing w:val="-3"/>
        </w:rPr>
        <w:t> </w:t>
      </w:r>
      <w:r>
        <w:rPr/>
        <w:t>to</w:t>
      </w:r>
      <w:r>
        <w:rPr>
          <w:spacing w:val="-3"/>
        </w:rPr>
        <w:t> </w:t>
      </w:r>
      <w:r>
        <w:rPr/>
        <w:t>date</w:t>
      </w:r>
      <w:r>
        <w:rPr>
          <w:spacing w:val="-4"/>
        </w:rPr>
        <w:t> </w:t>
      </w:r>
      <w:r>
        <w:rPr/>
        <w:t>with</w:t>
      </w:r>
      <w:r>
        <w:rPr>
          <w:spacing w:val="-3"/>
        </w:rPr>
        <w:t> </w:t>
      </w:r>
      <w:r>
        <w:rPr/>
        <w:t>any changes communicated by the professor.</w:t>
      </w:r>
    </w:p>
    <w:p>
      <w:pPr>
        <w:pStyle w:val="BodyText"/>
        <w:spacing w:before="2"/>
        <w:ind w:left="0"/>
      </w:pPr>
    </w:p>
    <w:p>
      <w:pPr>
        <w:pStyle w:val="BodyText"/>
        <w:ind w:right="1463"/>
      </w:pPr>
      <w:r>
        <w:rPr>
          <w:b/>
        </w:rPr>
        <w:t>Course</w:t>
      </w:r>
      <w:r>
        <w:rPr>
          <w:b/>
          <w:spacing w:val="-3"/>
        </w:rPr>
        <w:t> </w:t>
      </w:r>
      <w:r>
        <w:rPr>
          <w:b/>
        </w:rPr>
        <w:t>Schedule:</w:t>
      </w:r>
      <w:r>
        <w:rPr>
          <w:b/>
          <w:spacing w:val="-2"/>
        </w:rPr>
        <w:t> </w:t>
      </w:r>
      <w:r>
        <w:rPr/>
        <w:t>This</w:t>
      </w:r>
      <w:r>
        <w:rPr>
          <w:spacing w:val="-2"/>
        </w:rPr>
        <w:t> </w:t>
      </w:r>
      <w:r>
        <w:rPr/>
        <w:t>schedule</w:t>
      </w:r>
      <w:r>
        <w:rPr>
          <w:spacing w:val="-3"/>
        </w:rPr>
        <w:t> </w:t>
      </w:r>
      <w:r>
        <w:rPr/>
        <w:t>is</w:t>
      </w:r>
      <w:r>
        <w:rPr>
          <w:spacing w:val="-2"/>
        </w:rPr>
        <w:t> </w:t>
      </w:r>
      <w:r>
        <w:rPr/>
        <w:t>a</w:t>
      </w:r>
      <w:r>
        <w:rPr>
          <w:spacing w:val="-3"/>
        </w:rPr>
        <w:t> </w:t>
      </w:r>
      <w:r>
        <w:rPr/>
        <w:t>tentative</w:t>
      </w:r>
      <w:r>
        <w:rPr>
          <w:spacing w:val="-3"/>
        </w:rPr>
        <w:t> </w:t>
      </w:r>
      <w:r>
        <w:rPr/>
        <w:t>outline</w:t>
      </w:r>
      <w:r>
        <w:rPr>
          <w:spacing w:val="-3"/>
        </w:rPr>
        <w:t> </w:t>
      </w:r>
      <w:r>
        <w:rPr/>
        <w:t>of</w:t>
      </w:r>
      <w:r>
        <w:rPr>
          <w:spacing w:val="-2"/>
        </w:rPr>
        <w:t> </w:t>
      </w:r>
      <w:r>
        <w:rPr/>
        <w:t>the</w:t>
      </w:r>
      <w:r>
        <w:rPr>
          <w:spacing w:val="-3"/>
        </w:rPr>
        <w:t> </w:t>
      </w:r>
      <w:r>
        <w:rPr/>
        <w:t>semester</w:t>
      </w:r>
      <w:r>
        <w:rPr>
          <w:spacing w:val="-2"/>
        </w:rPr>
        <w:t> </w:t>
      </w:r>
      <w:r>
        <w:rPr/>
        <w:t>and</w:t>
      </w:r>
      <w:r>
        <w:rPr>
          <w:spacing w:val="-2"/>
        </w:rPr>
        <w:t> </w:t>
      </w:r>
      <w:r>
        <w:rPr/>
        <w:t>is</w:t>
      </w:r>
      <w:r>
        <w:rPr>
          <w:spacing w:val="-2"/>
        </w:rPr>
        <w:t> </w:t>
      </w:r>
      <w:r>
        <w:rPr/>
        <w:t>subject</w:t>
      </w:r>
      <w:r>
        <w:rPr>
          <w:spacing w:val="-2"/>
        </w:rPr>
        <w:t> </w:t>
      </w:r>
      <w:r>
        <w:rPr/>
        <w:t>to</w:t>
      </w:r>
      <w:r>
        <w:rPr>
          <w:spacing w:val="-2"/>
        </w:rPr>
        <w:t> </w:t>
      </w:r>
      <w:r>
        <w:rPr/>
        <w:t>change</w:t>
      </w:r>
      <w:r>
        <w:rPr>
          <w:spacing w:val="-3"/>
        </w:rPr>
        <w:t> </w:t>
      </w:r>
      <w:r>
        <w:rPr/>
        <w:t>at the discretion of the instructor. The instructor will alter due dates based on the progression of topics covered.</w:t>
      </w:r>
    </w:p>
    <w:p>
      <w:pPr>
        <w:pStyle w:val="BodyText"/>
        <w:spacing w:before="49"/>
        <w:ind w:left="0"/>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2"/>
        <w:gridCol w:w="2160"/>
        <w:gridCol w:w="2338"/>
        <w:gridCol w:w="1359"/>
        <w:gridCol w:w="2021"/>
        <w:gridCol w:w="1666"/>
      </w:tblGrid>
      <w:tr>
        <w:trPr>
          <w:trHeight w:val="2481" w:hRule="atLeast"/>
        </w:trPr>
        <w:tc>
          <w:tcPr>
            <w:tcW w:w="1622" w:type="dxa"/>
            <w:shd w:val="clear" w:color="auto" w:fill="D9D9D9"/>
          </w:tcPr>
          <w:p>
            <w:pPr>
              <w:pStyle w:val="TableParagraph"/>
              <w:spacing w:line="273" w:lineRule="exact"/>
              <w:ind w:left="105"/>
              <w:rPr>
                <w:b/>
                <w:sz w:val="24"/>
              </w:rPr>
            </w:pPr>
            <w:r>
              <w:rPr>
                <w:b/>
                <w:spacing w:val="-2"/>
                <w:sz w:val="24"/>
              </w:rPr>
              <w:t>Module/Date</w:t>
            </w:r>
          </w:p>
        </w:tc>
        <w:tc>
          <w:tcPr>
            <w:tcW w:w="2160" w:type="dxa"/>
            <w:shd w:val="clear" w:color="auto" w:fill="D9D9D9"/>
          </w:tcPr>
          <w:p>
            <w:pPr>
              <w:pStyle w:val="TableParagraph"/>
              <w:ind w:left="105" w:right="113"/>
              <w:rPr>
                <w:b/>
                <w:sz w:val="24"/>
              </w:rPr>
            </w:pPr>
            <w:r>
              <w:rPr>
                <w:b/>
                <w:spacing w:val="-2"/>
                <w:sz w:val="24"/>
              </w:rPr>
              <w:t>Pre-Class </w:t>
            </w:r>
            <w:r>
              <w:rPr>
                <w:b/>
                <w:sz w:val="24"/>
              </w:rPr>
              <w:t>Preparation</w:t>
            </w:r>
            <w:r>
              <w:rPr>
                <w:b/>
                <w:spacing w:val="-15"/>
                <w:sz w:val="24"/>
              </w:rPr>
              <w:t> </w:t>
            </w:r>
            <w:r>
              <w:rPr>
                <w:b/>
                <w:sz w:val="24"/>
              </w:rPr>
              <w:t>(PCP) Guide for reading and other </w:t>
            </w:r>
            <w:r>
              <w:rPr>
                <w:b/>
                <w:spacing w:val="-2"/>
                <w:sz w:val="24"/>
              </w:rPr>
              <w:t>resources</w:t>
            </w:r>
          </w:p>
        </w:tc>
        <w:tc>
          <w:tcPr>
            <w:tcW w:w="2338" w:type="dxa"/>
            <w:shd w:val="clear" w:color="auto" w:fill="D9D9D9"/>
          </w:tcPr>
          <w:p>
            <w:pPr>
              <w:pStyle w:val="TableParagraph"/>
              <w:spacing w:line="273" w:lineRule="exact"/>
              <w:ind w:left="110"/>
              <w:rPr>
                <w:b/>
                <w:sz w:val="24"/>
              </w:rPr>
            </w:pPr>
            <w:r>
              <w:rPr>
                <w:b/>
                <w:spacing w:val="-2"/>
                <w:sz w:val="24"/>
              </w:rPr>
              <w:t>Topic</w:t>
            </w:r>
          </w:p>
        </w:tc>
        <w:tc>
          <w:tcPr>
            <w:tcW w:w="1359" w:type="dxa"/>
            <w:shd w:val="clear" w:color="auto" w:fill="D9D9D9"/>
          </w:tcPr>
          <w:p>
            <w:pPr>
              <w:pStyle w:val="TableParagraph"/>
              <w:spacing w:line="242" w:lineRule="auto"/>
              <w:ind w:left="105" w:right="426"/>
              <w:rPr>
                <w:b/>
                <w:sz w:val="24"/>
              </w:rPr>
            </w:pPr>
            <w:r>
              <w:rPr>
                <w:b/>
                <w:spacing w:val="-4"/>
                <w:sz w:val="24"/>
              </w:rPr>
              <w:t>Class </w:t>
            </w:r>
            <w:r>
              <w:rPr>
                <w:b/>
                <w:spacing w:val="-2"/>
                <w:sz w:val="24"/>
              </w:rPr>
              <w:t>Activity</w:t>
            </w:r>
          </w:p>
        </w:tc>
        <w:tc>
          <w:tcPr>
            <w:tcW w:w="2021" w:type="dxa"/>
            <w:shd w:val="clear" w:color="auto" w:fill="D9D9D9"/>
          </w:tcPr>
          <w:p>
            <w:pPr>
              <w:pStyle w:val="TableParagraph"/>
              <w:spacing w:line="242" w:lineRule="auto"/>
              <w:ind w:left="109" w:right="197"/>
              <w:rPr>
                <w:b/>
                <w:sz w:val="24"/>
              </w:rPr>
            </w:pPr>
            <w:r>
              <w:rPr>
                <w:b/>
                <w:sz w:val="24"/>
              </w:rPr>
              <w:t>Homework</w:t>
            </w:r>
            <w:r>
              <w:rPr>
                <w:b/>
                <w:spacing w:val="-15"/>
                <w:sz w:val="24"/>
              </w:rPr>
              <w:t> </w:t>
            </w:r>
            <w:r>
              <w:rPr>
                <w:b/>
                <w:sz w:val="24"/>
              </w:rPr>
              <w:t>after </w:t>
            </w:r>
            <w:r>
              <w:rPr>
                <w:b/>
                <w:spacing w:val="-2"/>
                <w:sz w:val="24"/>
              </w:rPr>
              <w:t>class.</w:t>
            </w:r>
          </w:p>
          <w:p>
            <w:pPr>
              <w:pStyle w:val="TableParagraph"/>
              <w:ind w:left="109" w:right="170"/>
              <w:rPr>
                <w:b/>
                <w:sz w:val="24"/>
              </w:rPr>
            </w:pPr>
            <w:r>
              <w:rPr>
                <w:b/>
                <w:sz w:val="24"/>
              </w:rPr>
              <w:t>Assignments</w:t>
            </w:r>
            <w:r>
              <w:rPr>
                <w:b/>
                <w:spacing w:val="-15"/>
                <w:sz w:val="24"/>
              </w:rPr>
              <w:t> </w:t>
            </w:r>
            <w:r>
              <w:rPr>
                <w:b/>
                <w:sz w:val="24"/>
              </w:rPr>
              <w:t>will be noted in </w:t>
            </w:r>
            <w:r>
              <w:rPr>
                <w:b/>
                <w:spacing w:val="-2"/>
                <w:sz w:val="24"/>
              </w:rPr>
              <w:t>Canvas </w:t>
            </w:r>
            <w:r>
              <w:rPr>
                <w:b/>
                <w:sz w:val="24"/>
              </w:rPr>
              <w:t>(Typically due for next period unless noted in</w:t>
            </w:r>
          </w:p>
          <w:p>
            <w:pPr>
              <w:pStyle w:val="TableParagraph"/>
              <w:spacing w:line="257" w:lineRule="exact"/>
              <w:ind w:left="109"/>
              <w:rPr>
                <w:b/>
                <w:sz w:val="24"/>
              </w:rPr>
            </w:pPr>
            <w:r>
              <w:rPr>
                <w:b/>
                <w:spacing w:val="-2"/>
                <w:sz w:val="24"/>
              </w:rPr>
              <w:t>Canvas)</w:t>
            </w:r>
          </w:p>
        </w:tc>
        <w:tc>
          <w:tcPr>
            <w:tcW w:w="1666" w:type="dxa"/>
            <w:shd w:val="clear" w:color="auto" w:fill="D9D9D9"/>
          </w:tcPr>
          <w:p>
            <w:pPr>
              <w:pStyle w:val="TableParagraph"/>
              <w:spacing w:line="242" w:lineRule="auto"/>
              <w:ind w:left="104"/>
              <w:rPr>
                <w:b/>
                <w:sz w:val="24"/>
              </w:rPr>
            </w:pPr>
            <w:r>
              <w:rPr>
                <w:b/>
                <w:spacing w:val="-2"/>
                <w:sz w:val="24"/>
              </w:rPr>
              <w:t>Associated </w:t>
            </w:r>
            <w:r>
              <w:rPr>
                <w:b/>
                <w:spacing w:val="-4"/>
                <w:sz w:val="24"/>
              </w:rPr>
              <w:t>ASHA</w:t>
            </w:r>
          </w:p>
          <w:p>
            <w:pPr>
              <w:pStyle w:val="TableParagraph"/>
              <w:spacing w:line="271" w:lineRule="exact"/>
              <w:ind w:left="104"/>
              <w:rPr>
                <w:b/>
                <w:sz w:val="24"/>
              </w:rPr>
            </w:pPr>
            <w:r>
              <w:rPr>
                <w:b/>
                <w:spacing w:val="-2"/>
                <w:sz w:val="24"/>
              </w:rPr>
              <w:t>Standards</w:t>
            </w:r>
          </w:p>
        </w:tc>
      </w:tr>
      <w:tr>
        <w:trPr>
          <w:trHeight w:val="281" w:hRule="atLeast"/>
        </w:trPr>
        <w:tc>
          <w:tcPr>
            <w:tcW w:w="1622" w:type="dxa"/>
            <w:tcBorders>
              <w:bottom w:val="nil"/>
            </w:tcBorders>
          </w:tcPr>
          <w:p>
            <w:pPr>
              <w:pStyle w:val="TableParagraph"/>
              <w:spacing w:line="260" w:lineRule="exact" w:before="1"/>
              <w:ind w:left="105"/>
              <w:rPr>
                <w:b/>
                <w:sz w:val="24"/>
              </w:rPr>
            </w:pPr>
            <w:r>
              <w:rPr>
                <w:b/>
                <w:sz w:val="24"/>
              </w:rPr>
              <w:t>Module</w:t>
            </w:r>
            <w:r>
              <w:rPr>
                <w:b/>
                <w:spacing w:val="-3"/>
                <w:sz w:val="24"/>
              </w:rPr>
              <w:t> </w:t>
            </w:r>
            <w:r>
              <w:rPr>
                <w:b/>
                <w:spacing w:val="-10"/>
                <w:sz w:val="24"/>
              </w:rPr>
              <w:t>1</w:t>
            </w:r>
          </w:p>
        </w:tc>
        <w:tc>
          <w:tcPr>
            <w:tcW w:w="2160" w:type="dxa"/>
            <w:tcBorders>
              <w:bottom w:val="nil"/>
            </w:tcBorders>
          </w:tcPr>
          <w:p>
            <w:pPr>
              <w:pStyle w:val="TableParagraph"/>
              <w:rPr>
                <w:sz w:val="20"/>
              </w:rPr>
            </w:pPr>
          </w:p>
        </w:tc>
        <w:tc>
          <w:tcPr>
            <w:tcW w:w="2338" w:type="dxa"/>
            <w:tcBorders>
              <w:bottom w:val="nil"/>
            </w:tcBorders>
          </w:tcPr>
          <w:p>
            <w:pPr>
              <w:pStyle w:val="TableParagraph"/>
              <w:rPr>
                <w:sz w:val="20"/>
              </w:rPr>
            </w:pPr>
          </w:p>
        </w:tc>
        <w:tc>
          <w:tcPr>
            <w:tcW w:w="1359" w:type="dxa"/>
            <w:tcBorders>
              <w:bottom w:val="nil"/>
            </w:tcBorders>
          </w:tcPr>
          <w:p>
            <w:pPr>
              <w:pStyle w:val="TableParagraph"/>
              <w:rPr>
                <w:sz w:val="20"/>
              </w:rPr>
            </w:pPr>
          </w:p>
        </w:tc>
        <w:tc>
          <w:tcPr>
            <w:tcW w:w="2021" w:type="dxa"/>
            <w:tcBorders>
              <w:bottom w:val="nil"/>
            </w:tcBorders>
          </w:tcPr>
          <w:p>
            <w:pPr>
              <w:pStyle w:val="TableParagraph"/>
              <w:rPr>
                <w:sz w:val="20"/>
              </w:rPr>
            </w:pPr>
          </w:p>
        </w:tc>
        <w:tc>
          <w:tcPr>
            <w:tcW w:w="1666" w:type="dxa"/>
            <w:tcBorders>
              <w:bottom w:val="nil"/>
            </w:tcBorders>
          </w:tcPr>
          <w:p>
            <w:pPr>
              <w:pStyle w:val="TableParagraph"/>
              <w:rPr>
                <w:sz w:val="20"/>
              </w:rPr>
            </w:pPr>
          </w:p>
        </w:tc>
      </w:tr>
      <w:tr>
        <w:trPr>
          <w:trHeight w:val="276" w:hRule="atLeast"/>
        </w:trPr>
        <w:tc>
          <w:tcPr>
            <w:tcW w:w="1622" w:type="dxa"/>
            <w:tcBorders>
              <w:top w:val="nil"/>
              <w:bottom w:val="nil"/>
            </w:tcBorders>
          </w:tcPr>
          <w:p>
            <w:pPr>
              <w:pStyle w:val="TableParagraph"/>
              <w:spacing w:line="256" w:lineRule="exact"/>
              <w:ind w:left="105"/>
              <w:rPr>
                <w:b/>
                <w:sz w:val="24"/>
              </w:rPr>
            </w:pPr>
            <w:r>
              <w:rPr>
                <w:b/>
                <w:sz w:val="24"/>
              </w:rPr>
              <w:t>Week</w:t>
            </w:r>
            <w:r>
              <w:rPr>
                <w:b/>
                <w:spacing w:val="-1"/>
                <w:sz w:val="24"/>
              </w:rPr>
              <w:t> </w:t>
            </w:r>
            <w:r>
              <w:rPr>
                <w:b/>
                <w:sz w:val="24"/>
              </w:rPr>
              <w:t>1</w:t>
            </w:r>
            <w:r>
              <w:rPr>
                <w:b/>
                <w:spacing w:val="-2"/>
                <w:sz w:val="24"/>
              </w:rPr>
              <w:t> </w:t>
            </w:r>
            <w:r>
              <w:rPr>
                <w:b/>
                <w:sz w:val="24"/>
              </w:rPr>
              <w:t>&amp; </w:t>
            </w:r>
            <w:r>
              <w:rPr>
                <w:b/>
                <w:spacing w:val="-5"/>
                <w:sz w:val="24"/>
              </w:rPr>
              <w:t>2:</w:t>
            </w: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rPr>
                <w:sz w:val="20"/>
              </w:rPr>
            </w:pPr>
          </w:p>
        </w:tc>
      </w:tr>
      <w:tr>
        <w:trPr>
          <w:trHeight w:val="275" w:hRule="atLeast"/>
        </w:trPr>
        <w:tc>
          <w:tcPr>
            <w:tcW w:w="1622" w:type="dxa"/>
            <w:tcBorders>
              <w:top w:val="nil"/>
              <w:bottom w:val="nil"/>
            </w:tcBorders>
          </w:tcPr>
          <w:p>
            <w:pPr>
              <w:pStyle w:val="TableParagraph"/>
              <w:spacing w:line="256" w:lineRule="exact"/>
              <w:ind w:left="105"/>
              <w:rPr>
                <w:sz w:val="24"/>
              </w:rPr>
            </w:pPr>
            <w:r>
              <w:rPr>
                <w:sz w:val="24"/>
              </w:rPr>
              <w:t>Aug </w:t>
            </w:r>
            <w:r>
              <w:rPr>
                <w:spacing w:val="-5"/>
                <w:sz w:val="24"/>
              </w:rPr>
              <w:t>19</w:t>
            </w:r>
          </w:p>
        </w:tc>
        <w:tc>
          <w:tcPr>
            <w:tcW w:w="2160" w:type="dxa"/>
            <w:tcBorders>
              <w:top w:val="nil"/>
              <w:bottom w:val="nil"/>
            </w:tcBorders>
          </w:tcPr>
          <w:p>
            <w:pPr>
              <w:pStyle w:val="TableParagraph"/>
              <w:spacing w:line="256" w:lineRule="exact"/>
              <w:ind w:left="105"/>
              <w:rPr>
                <w:sz w:val="24"/>
              </w:rPr>
            </w:pPr>
            <w:r>
              <w:rPr>
                <w:sz w:val="24"/>
              </w:rPr>
              <w:t>Review</w:t>
            </w:r>
            <w:r>
              <w:rPr>
                <w:spacing w:val="-2"/>
                <w:sz w:val="24"/>
              </w:rPr>
              <w:t> </w:t>
            </w:r>
            <w:r>
              <w:rPr>
                <w:sz w:val="24"/>
              </w:rPr>
              <w:t>child</w:t>
            </w:r>
            <w:r>
              <w:rPr>
                <w:spacing w:val="-1"/>
                <w:sz w:val="24"/>
              </w:rPr>
              <w:t> </w:t>
            </w:r>
            <w:r>
              <w:rPr>
                <w:spacing w:val="-5"/>
                <w:sz w:val="24"/>
              </w:rPr>
              <w:t>dev</w:t>
            </w:r>
          </w:p>
        </w:tc>
        <w:tc>
          <w:tcPr>
            <w:tcW w:w="2338" w:type="dxa"/>
            <w:tcBorders>
              <w:top w:val="nil"/>
              <w:bottom w:val="nil"/>
            </w:tcBorders>
          </w:tcPr>
          <w:p>
            <w:pPr>
              <w:pStyle w:val="TableParagraph"/>
              <w:spacing w:line="256" w:lineRule="exact"/>
              <w:ind w:left="110"/>
              <w:rPr>
                <w:sz w:val="24"/>
              </w:rPr>
            </w:pPr>
            <w:r>
              <w:rPr>
                <w:sz w:val="24"/>
              </w:rPr>
              <w:t>Syllabus</w:t>
            </w:r>
            <w:r>
              <w:rPr>
                <w:spacing w:val="-3"/>
                <w:sz w:val="24"/>
              </w:rPr>
              <w:t> </w:t>
            </w:r>
            <w:r>
              <w:rPr>
                <w:spacing w:val="-10"/>
                <w:sz w:val="24"/>
              </w:rPr>
              <w:t>&amp;</w:t>
            </w:r>
          </w:p>
        </w:tc>
        <w:tc>
          <w:tcPr>
            <w:tcW w:w="1359" w:type="dxa"/>
            <w:tcBorders>
              <w:top w:val="nil"/>
              <w:bottom w:val="nil"/>
            </w:tcBorders>
          </w:tcPr>
          <w:p>
            <w:pPr>
              <w:pStyle w:val="TableParagraph"/>
              <w:spacing w:line="256" w:lineRule="exact"/>
              <w:ind w:left="105"/>
              <w:rPr>
                <w:sz w:val="24"/>
              </w:rPr>
            </w:pPr>
            <w:r>
              <w:rPr>
                <w:spacing w:val="-2"/>
                <w:sz w:val="24"/>
              </w:rPr>
              <w:t>Sequence</w:t>
            </w:r>
          </w:p>
        </w:tc>
        <w:tc>
          <w:tcPr>
            <w:tcW w:w="2021" w:type="dxa"/>
            <w:tcBorders>
              <w:top w:val="nil"/>
              <w:bottom w:val="nil"/>
            </w:tcBorders>
          </w:tcPr>
          <w:p>
            <w:pPr>
              <w:pStyle w:val="TableParagraph"/>
              <w:spacing w:line="256" w:lineRule="exact"/>
              <w:ind w:left="109"/>
              <w:rPr>
                <w:sz w:val="24"/>
              </w:rPr>
            </w:pPr>
            <w:r>
              <w:rPr>
                <w:spacing w:val="-2"/>
                <w:sz w:val="24"/>
              </w:rPr>
              <w:t>Pre-Requisite</w:t>
            </w:r>
          </w:p>
        </w:tc>
        <w:tc>
          <w:tcPr>
            <w:tcW w:w="1666" w:type="dxa"/>
            <w:tcBorders>
              <w:top w:val="nil"/>
              <w:bottom w:val="nil"/>
            </w:tcBorders>
          </w:tcPr>
          <w:p>
            <w:pPr>
              <w:pStyle w:val="TableParagraph"/>
              <w:spacing w:line="256" w:lineRule="exact"/>
              <w:ind w:left="104"/>
              <w:rPr>
                <w:sz w:val="24"/>
              </w:rPr>
            </w:pPr>
            <w:r>
              <w:rPr>
                <w:spacing w:val="-2"/>
                <w:sz w:val="24"/>
              </w:rPr>
              <w:t>3.1.1B,</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spacing w:line="256" w:lineRule="exact"/>
              <w:ind w:left="105"/>
              <w:rPr>
                <w:sz w:val="24"/>
              </w:rPr>
            </w:pPr>
            <w:r>
              <w:rPr>
                <w:spacing w:val="-2"/>
                <w:sz w:val="24"/>
              </w:rPr>
              <w:t>notes</w:t>
            </w:r>
          </w:p>
        </w:tc>
        <w:tc>
          <w:tcPr>
            <w:tcW w:w="2338" w:type="dxa"/>
            <w:tcBorders>
              <w:top w:val="nil"/>
              <w:bottom w:val="nil"/>
            </w:tcBorders>
          </w:tcPr>
          <w:p>
            <w:pPr>
              <w:pStyle w:val="TableParagraph"/>
              <w:spacing w:line="256" w:lineRule="exact"/>
              <w:ind w:left="110"/>
              <w:rPr>
                <w:sz w:val="24"/>
              </w:rPr>
            </w:pPr>
            <w:r>
              <w:rPr>
                <w:sz w:val="24"/>
              </w:rPr>
              <w:t>Introduction—</w:t>
            </w:r>
            <w:r>
              <w:rPr>
                <w:spacing w:val="-2"/>
                <w:sz w:val="24"/>
              </w:rPr>
              <w:t> </w:t>
            </w:r>
            <w:r>
              <w:rPr>
                <w:spacing w:val="-4"/>
                <w:sz w:val="24"/>
              </w:rPr>
              <w:t>Meet</w:t>
            </w:r>
          </w:p>
        </w:tc>
        <w:tc>
          <w:tcPr>
            <w:tcW w:w="1359" w:type="dxa"/>
            <w:tcBorders>
              <w:top w:val="nil"/>
              <w:bottom w:val="nil"/>
            </w:tcBorders>
          </w:tcPr>
          <w:p>
            <w:pPr>
              <w:pStyle w:val="TableParagraph"/>
              <w:spacing w:line="256" w:lineRule="exact"/>
              <w:ind w:left="105"/>
              <w:rPr>
                <w:sz w:val="24"/>
              </w:rPr>
            </w:pPr>
            <w:r>
              <w:rPr>
                <w:sz w:val="24"/>
              </w:rPr>
              <w:t>of </w:t>
            </w:r>
            <w:r>
              <w:rPr>
                <w:spacing w:val="-2"/>
                <w:sz w:val="24"/>
              </w:rPr>
              <w:t>Child</w:t>
            </w:r>
          </w:p>
        </w:tc>
        <w:tc>
          <w:tcPr>
            <w:tcW w:w="2021" w:type="dxa"/>
            <w:tcBorders>
              <w:top w:val="nil"/>
              <w:bottom w:val="nil"/>
            </w:tcBorders>
          </w:tcPr>
          <w:p>
            <w:pPr>
              <w:pStyle w:val="TableParagraph"/>
              <w:spacing w:line="256" w:lineRule="exact"/>
              <w:ind w:left="109"/>
              <w:rPr>
                <w:sz w:val="24"/>
              </w:rPr>
            </w:pPr>
            <w:r>
              <w:rPr>
                <w:sz w:val="24"/>
              </w:rPr>
              <w:t>Modules</w:t>
            </w:r>
            <w:r>
              <w:rPr>
                <w:spacing w:val="-2"/>
                <w:sz w:val="24"/>
              </w:rPr>
              <w:t> </w:t>
            </w:r>
            <w:r>
              <w:rPr>
                <w:sz w:val="24"/>
              </w:rPr>
              <w:t>1-</w:t>
            </w:r>
            <w:r>
              <w:rPr>
                <w:spacing w:val="-5"/>
                <w:sz w:val="24"/>
              </w:rPr>
              <w:t>4;</w:t>
            </w:r>
          </w:p>
        </w:tc>
        <w:tc>
          <w:tcPr>
            <w:tcW w:w="1666" w:type="dxa"/>
            <w:tcBorders>
              <w:top w:val="nil"/>
              <w:bottom w:val="nil"/>
            </w:tcBorders>
          </w:tcPr>
          <w:p>
            <w:pPr>
              <w:pStyle w:val="TableParagraph"/>
              <w:spacing w:line="256" w:lineRule="exact"/>
              <w:ind w:left="104"/>
              <w:rPr>
                <w:sz w:val="24"/>
              </w:rPr>
            </w:pPr>
            <w:r>
              <w:rPr>
                <w:spacing w:val="-2"/>
                <w:sz w:val="24"/>
              </w:rPr>
              <w:t>3.1.2B,</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z w:val="24"/>
              </w:rPr>
              <w:t>your</w:t>
            </w:r>
            <w:r>
              <w:rPr>
                <w:spacing w:val="-2"/>
                <w:sz w:val="24"/>
              </w:rPr>
              <w:t> Masters</w:t>
            </w:r>
          </w:p>
        </w:tc>
        <w:tc>
          <w:tcPr>
            <w:tcW w:w="1359" w:type="dxa"/>
            <w:tcBorders>
              <w:top w:val="nil"/>
              <w:bottom w:val="nil"/>
            </w:tcBorders>
          </w:tcPr>
          <w:p>
            <w:pPr>
              <w:pStyle w:val="TableParagraph"/>
              <w:spacing w:line="256" w:lineRule="exact"/>
              <w:ind w:left="105"/>
              <w:rPr>
                <w:sz w:val="24"/>
              </w:rPr>
            </w:pPr>
            <w:r>
              <w:rPr>
                <w:spacing w:val="-4"/>
                <w:sz w:val="24"/>
              </w:rPr>
              <w:t>Dev.</w:t>
            </w:r>
          </w:p>
        </w:tc>
        <w:tc>
          <w:tcPr>
            <w:tcW w:w="2021" w:type="dxa"/>
            <w:tcBorders>
              <w:top w:val="nil"/>
              <w:bottom w:val="nil"/>
            </w:tcBorders>
          </w:tcPr>
          <w:p>
            <w:pPr>
              <w:pStyle w:val="TableParagraph"/>
              <w:spacing w:line="256" w:lineRule="exact"/>
              <w:ind w:left="109"/>
              <w:rPr>
                <w:sz w:val="24"/>
              </w:rPr>
            </w:pPr>
            <w:r>
              <w:rPr>
                <w:spacing w:val="-2"/>
                <w:sz w:val="24"/>
              </w:rPr>
              <w:t>Academic</w:t>
            </w:r>
          </w:p>
        </w:tc>
        <w:tc>
          <w:tcPr>
            <w:tcW w:w="1666" w:type="dxa"/>
            <w:tcBorders>
              <w:top w:val="nil"/>
              <w:bottom w:val="nil"/>
            </w:tcBorders>
          </w:tcPr>
          <w:p>
            <w:pPr>
              <w:pStyle w:val="TableParagraph"/>
              <w:spacing w:line="256" w:lineRule="exact"/>
              <w:ind w:left="104"/>
              <w:rPr>
                <w:sz w:val="24"/>
              </w:rPr>
            </w:pPr>
            <w:r>
              <w:rPr>
                <w:sz w:val="24"/>
              </w:rPr>
              <w:t>3.1.6B,</w:t>
            </w:r>
            <w:r>
              <w:rPr>
                <w:spacing w:val="-1"/>
                <w:sz w:val="24"/>
              </w:rPr>
              <w:t> </w:t>
            </w:r>
            <w:r>
              <w:rPr>
                <w:sz w:val="24"/>
              </w:rPr>
              <w:t>IV-</w:t>
            </w:r>
            <w:r>
              <w:rPr>
                <w:spacing w:val="-5"/>
                <w:sz w:val="24"/>
              </w:rPr>
              <w:t>B,</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spacing w:line="256" w:lineRule="exact"/>
              <w:ind w:left="109"/>
              <w:rPr>
                <w:sz w:val="24"/>
              </w:rPr>
            </w:pPr>
            <w:r>
              <w:rPr>
                <w:spacing w:val="-2"/>
                <w:sz w:val="24"/>
              </w:rPr>
              <w:t>Integrity,</w:t>
            </w:r>
          </w:p>
        </w:tc>
        <w:tc>
          <w:tcPr>
            <w:tcW w:w="1666" w:type="dxa"/>
            <w:tcBorders>
              <w:top w:val="nil"/>
              <w:bottom w:val="nil"/>
            </w:tcBorders>
          </w:tcPr>
          <w:p>
            <w:pPr>
              <w:pStyle w:val="TableParagraph"/>
              <w:spacing w:line="256" w:lineRule="exact"/>
              <w:ind w:left="104"/>
              <w:rPr>
                <w:sz w:val="24"/>
              </w:rPr>
            </w:pPr>
            <w:r>
              <w:rPr>
                <w:spacing w:val="-2"/>
                <w:sz w:val="24"/>
              </w:rPr>
              <w:t>IV-</w:t>
            </w:r>
            <w:r>
              <w:rPr>
                <w:spacing w:val="-10"/>
                <w:sz w:val="24"/>
              </w:rPr>
              <w:t>G</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spacing w:line="256" w:lineRule="exact"/>
              <w:ind w:left="109"/>
              <w:rPr>
                <w:sz w:val="24"/>
              </w:rPr>
            </w:pPr>
            <w:r>
              <w:rPr>
                <w:spacing w:val="-2"/>
                <w:sz w:val="24"/>
              </w:rPr>
              <w:t>Bookmark</w:t>
            </w:r>
          </w:p>
        </w:tc>
        <w:tc>
          <w:tcPr>
            <w:tcW w:w="1666" w:type="dxa"/>
            <w:tcBorders>
              <w:top w:val="nil"/>
              <w:bottom w:val="nil"/>
            </w:tcBorders>
          </w:tcPr>
          <w:p>
            <w:pPr>
              <w:pStyle w:val="TableParagraph"/>
              <w:rPr>
                <w:sz w:val="20"/>
              </w:rPr>
            </w:pPr>
          </w:p>
        </w:tc>
      </w:tr>
      <w:tr>
        <w:trPr>
          <w:trHeight w:val="275"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spacing w:line="256" w:lineRule="exact"/>
              <w:ind w:left="109"/>
              <w:rPr>
                <w:sz w:val="24"/>
              </w:rPr>
            </w:pPr>
            <w:r>
              <w:rPr>
                <w:sz w:val="24"/>
              </w:rPr>
              <w:t>textbooks,</w:t>
            </w:r>
            <w:r>
              <w:rPr>
                <w:spacing w:val="-3"/>
                <w:sz w:val="24"/>
              </w:rPr>
              <w:t> </w:t>
            </w:r>
            <w:r>
              <w:rPr>
                <w:sz w:val="24"/>
              </w:rPr>
              <w:t>Sign</w:t>
            </w:r>
            <w:r>
              <w:rPr>
                <w:spacing w:val="-2"/>
                <w:sz w:val="24"/>
              </w:rPr>
              <w:t> </w:t>
            </w:r>
            <w:r>
              <w:rPr>
                <w:spacing w:val="-5"/>
                <w:sz w:val="24"/>
              </w:rPr>
              <w:t>up</w:t>
            </w:r>
          </w:p>
        </w:tc>
        <w:tc>
          <w:tcPr>
            <w:tcW w:w="1666" w:type="dxa"/>
            <w:tcBorders>
              <w:top w:val="nil"/>
              <w:bottom w:val="nil"/>
            </w:tcBorders>
          </w:tcPr>
          <w:p>
            <w:pPr>
              <w:pStyle w:val="TableParagraph"/>
              <w:rPr>
                <w:sz w:val="20"/>
              </w:rPr>
            </w:pP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spacing w:line="256" w:lineRule="exact"/>
              <w:ind w:left="109"/>
              <w:rPr>
                <w:sz w:val="24"/>
              </w:rPr>
            </w:pPr>
            <w:r>
              <w:rPr>
                <w:spacing w:val="-5"/>
                <w:sz w:val="24"/>
              </w:rPr>
              <w:t>for</w:t>
            </w:r>
          </w:p>
        </w:tc>
        <w:tc>
          <w:tcPr>
            <w:tcW w:w="1666" w:type="dxa"/>
            <w:tcBorders>
              <w:top w:val="nil"/>
              <w:bottom w:val="nil"/>
            </w:tcBorders>
          </w:tcPr>
          <w:p>
            <w:pPr>
              <w:pStyle w:val="TableParagraph"/>
              <w:rPr>
                <w:sz w:val="20"/>
              </w:rPr>
            </w:pPr>
          </w:p>
        </w:tc>
      </w:tr>
      <w:tr>
        <w:trPr>
          <w:trHeight w:val="275"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spacing w:line="256" w:lineRule="exact"/>
              <w:ind w:left="109"/>
              <w:rPr>
                <w:sz w:val="24"/>
              </w:rPr>
            </w:pPr>
            <w:r>
              <w:rPr>
                <w:spacing w:val="-2"/>
                <w:sz w:val="24"/>
              </w:rPr>
              <w:t>Speechpathology.</w:t>
            </w:r>
          </w:p>
        </w:tc>
        <w:tc>
          <w:tcPr>
            <w:tcW w:w="1666" w:type="dxa"/>
            <w:tcBorders>
              <w:top w:val="nil"/>
              <w:bottom w:val="nil"/>
            </w:tcBorders>
          </w:tcPr>
          <w:p>
            <w:pPr>
              <w:pStyle w:val="TableParagraph"/>
              <w:rPr>
                <w:sz w:val="20"/>
              </w:rPr>
            </w:pPr>
          </w:p>
        </w:tc>
      </w:tr>
      <w:tr>
        <w:trPr>
          <w:trHeight w:val="275"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spacing w:line="256" w:lineRule="exact"/>
              <w:ind w:left="109"/>
              <w:rPr>
                <w:sz w:val="24"/>
              </w:rPr>
            </w:pPr>
            <w:r>
              <w:rPr>
                <w:spacing w:val="-4"/>
                <w:sz w:val="24"/>
              </w:rPr>
              <w:t>com,</w:t>
            </w:r>
          </w:p>
        </w:tc>
        <w:tc>
          <w:tcPr>
            <w:tcW w:w="1666" w:type="dxa"/>
            <w:tcBorders>
              <w:top w:val="nil"/>
              <w:bottom w:val="nil"/>
            </w:tcBorders>
          </w:tcPr>
          <w:p>
            <w:pPr>
              <w:pStyle w:val="TableParagraph"/>
              <w:rPr>
                <w:sz w:val="20"/>
              </w:rPr>
            </w:pP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spacing w:line="256" w:lineRule="exact"/>
              <w:ind w:left="109"/>
              <w:rPr>
                <w:sz w:val="24"/>
              </w:rPr>
            </w:pPr>
            <w:r>
              <w:rPr>
                <w:sz w:val="24"/>
              </w:rPr>
              <w:t>EI</w:t>
            </w:r>
            <w:r>
              <w:rPr>
                <w:spacing w:val="-1"/>
                <w:sz w:val="24"/>
              </w:rPr>
              <w:t> </w:t>
            </w:r>
            <w:r>
              <w:rPr>
                <w:sz w:val="24"/>
              </w:rPr>
              <w:t>Acronyms </w:t>
            </w:r>
            <w:r>
              <w:rPr>
                <w:spacing w:val="-5"/>
                <w:sz w:val="24"/>
              </w:rPr>
              <w:t>(in</w:t>
            </w:r>
          </w:p>
        </w:tc>
        <w:tc>
          <w:tcPr>
            <w:tcW w:w="1666" w:type="dxa"/>
            <w:tcBorders>
              <w:top w:val="nil"/>
              <w:bottom w:val="nil"/>
            </w:tcBorders>
          </w:tcPr>
          <w:p>
            <w:pPr>
              <w:pStyle w:val="TableParagraph"/>
              <w:rPr>
                <w:sz w:val="20"/>
              </w:rPr>
            </w:pPr>
          </w:p>
        </w:tc>
      </w:tr>
      <w:tr>
        <w:trPr>
          <w:trHeight w:val="275"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spacing w:line="256" w:lineRule="exact"/>
              <w:ind w:left="109"/>
              <w:rPr>
                <w:sz w:val="24"/>
              </w:rPr>
            </w:pPr>
            <w:r>
              <w:rPr>
                <w:sz w:val="24"/>
              </w:rPr>
              <w:t>Examsoft).</w:t>
            </w:r>
            <w:r>
              <w:rPr>
                <w:spacing w:val="-2"/>
                <w:sz w:val="24"/>
              </w:rPr>
              <w:t> </w:t>
            </w:r>
            <w:r>
              <w:rPr>
                <w:spacing w:val="-4"/>
                <w:sz w:val="24"/>
              </w:rPr>
              <w:t>Prep</w:t>
            </w:r>
          </w:p>
        </w:tc>
        <w:tc>
          <w:tcPr>
            <w:tcW w:w="1666" w:type="dxa"/>
            <w:tcBorders>
              <w:top w:val="nil"/>
              <w:bottom w:val="nil"/>
            </w:tcBorders>
          </w:tcPr>
          <w:p>
            <w:pPr>
              <w:pStyle w:val="TableParagraph"/>
              <w:rPr>
                <w:sz w:val="20"/>
              </w:rPr>
            </w:pPr>
          </w:p>
        </w:tc>
      </w:tr>
      <w:tr>
        <w:trPr>
          <w:trHeight w:val="549" w:hRule="atLeast"/>
        </w:trPr>
        <w:tc>
          <w:tcPr>
            <w:tcW w:w="1622" w:type="dxa"/>
            <w:tcBorders>
              <w:top w:val="nil"/>
              <w:bottom w:val="nil"/>
            </w:tcBorders>
          </w:tcPr>
          <w:p>
            <w:pPr>
              <w:pStyle w:val="TableParagraph"/>
              <w:rPr>
                <w:sz w:val="24"/>
              </w:rPr>
            </w:pPr>
          </w:p>
        </w:tc>
        <w:tc>
          <w:tcPr>
            <w:tcW w:w="2160" w:type="dxa"/>
            <w:tcBorders>
              <w:top w:val="nil"/>
              <w:bottom w:val="nil"/>
            </w:tcBorders>
          </w:tcPr>
          <w:p>
            <w:pPr>
              <w:pStyle w:val="TableParagraph"/>
              <w:rPr>
                <w:sz w:val="24"/>
              </w:rPr>
            </w:pPr>
          </w:p>
        </w:tc>
        <w:tc>
          <w:tcPr>
            <w:tcW w:w="2338" w:type="dxa"/>
            <w:tcBorders>
              <w:top w:val="nil"/>
              <w:bottom w:val="nil"/>
            </w:tcBorders>
          </w:tcPr>
          <w:p>
            <w:pPr>
              <w:pStyle w:val="TableParagraph"/>
              <w:rPr>
                <w:sz w:val="24"/>
              </w:rPr>
            </w:pPr>
          </w:p>
        </w:tc>
        <w:tc>
          <w:tcPr>
            <w:tcW w:w="1359" w:type="dxa"/>
            <w:tcBorders>
              <w:top w:val="nil"/>
              <w:bottom w:val="nil"/>
            </w:tcBorders>
          </w:tcPr>
          <w:p>
            <w:pPr>
              <w:pStyle w:val="TableParagraph"/>
              <w:rPr>
                <w:sz w:val="24"/>
              </w:rPr>
            </w:pPr>
          </w:p>
        </w:tc>
        <w:tc>
          <w:tcPr>
            <w:tcW w:w="2021" w:type="dxa"/>
            <w:tcBorders>
              <w:top w:val="nil"/>
              <w:bottom w:val="nil"/>
            </w:tcBorders>
          </w:tcPr>
          <w:p>
            <w:pPr>
              <w:pStyle w:val="TableParagraph"/>
              <w:spacing w:line="270" w:lineRule="exact"/>
              <w:ind w:left="109"/>
              <w:rPr>
                <w:sz w:val="24"/>
              </w:rPr>
            </w:pPr>
            <w:r>
              <w:rPr>
                <w:sz w:val="24"/>
              </w:rPr>
              <w:t>for </w:t>
            </w:r>
            <w:r>
              <w:rPr>
                <w:spacing w:val="-4"/>
                <w:sz w:val="24"/>
              </w:rPr>
              <w:t>quiz</w:t>
            </w:r>
          </w:p>
        </w:tc>
        <w:tc>
          <w:tcPr>
            <w:tcW w:w="1666" w:type="dxa"/>
            <w:tcBorders>
              <w:top w:val="nil"/>
              <w:bottom w:val="nil"/>
            </w:tcBorders>
          </w:tcPr>
          <w:p>
            <w:pPr>
              <w:pStyle w:val="TableParagraph"/>
              <w:rPr>
                <w:sz w:val="24"/>
              </w:rPr>
            </w:pPr>
          </w:p>
        </w:tc>
      </w:tr>
      <w:tr>
        <w:trPr>
          <w:trHeight w:val="551" w:hRule="atLeast"/>
        </w:trPr>
        <w:tc>
          <w:tcPr>
            <w:tcW w:w="1622" w:type="dxa"/>
            <w:tcBorders>
              <w:top w:val="nil"/>
              <w:bottom w:val="nil"/>
            </w:tcBorders>
          </w:tcPr>
          <w:p>
            <w:pPr>
              <w:pStyle w:val="TableParagraph"/>
              <w:spacing w:line="262" w:lineRule="exact" w:before="269"/>
              <w:ind w:left="105"/>
              <w:rPr>
                <w:sz w:val="24"/>
              </w:rPr>
            </w:pPr>
            <w:r>
              <w:rPr>
                <w:sz w:val="24"/>
              </w:rPr>
              <w:t>Aug </w:t>
            </w:r>
            <w:r>
              <w:rPr>
                <w:spacing w:val="-5"/>
                <w:sz w:val="24"/>
              </w:rPr>
              <w:t>21</w:t>
            </w:r>
          </w:p>
        </w:tc>
        <w:tc>
          <w:tcPr>
            <w:tcW w:w="2160" w:type="dxa"/>
            <w:tcBorders>
              <w:top w:val="nil"/>
              <w:bottom w:val="nil"/>
            </w:tcBorders>
          </w:tcPr>
          <w:p>
            <w:pPr>
              <w:pStyle w:val="TableParagraph"/>
              <w:spacing w:line="262" w:lineRule="exact" w:before="269"/>
              <w:ind w:left="105"/>
              <w:rPr>
                <w:sz w:val="24"/>
              </w:rPr>
            </w:pPr>
            <w:r>
              <w:rPr>
                <w:sz w:val="24"/>
              </w:rPr>
              <w:t>Module</w:t>
            </w:r>
            <w:r>
              <w:rPr>
                <w:spacing w:val="-1"/>
                <w:sz w:val="24"/>
              </w:rPr>
              <w:t> </w:t>
            </w:r>
            <w:r>
              <w:rPr>
                <w:sz w:val="24"/>
              </w:rPr>
              <w:t>1 </w:t>
            </w:r>
            <w:r>
              <w:rPr>
                <w:spacing w:val="-5"/>
                <w:sz w:val="24"/>
              </w:rPr>
              <w:t>PCP</w:t>
            </w:r>
          </w:p>
        </w:tc>
        <w:tc>
          <w:tcPr>
            <w:tcW w:w="2338" w:type="dxa"/>
            <w:tcBorders>
              <w:top w:val="nil"/>
              <w:bottom w:val="nil"/>
            </w:tcBorders>
          </w:tcPr>
          <w:p>
            <w:pPr>
              <w:pStyle w:val="TableParagraph"/>
              <w:spacing w:line="262" w:lineRule="exact" w:before="269"/>
              <w:ind w:left="110"/>
              <w:rPr>
                <w:sz w:val="24"/>
              </w:rPr>
            </w:pPr>
            <w:r>
              <w:rPr>
                <w:sz w:val="24"/>
              </w:rPr>
              <w:t>Laws,</w:t>
            </w:r>
            <w:r>
              <w:rPr>
                <w:spacing w:val="-2"/>
                <w:sz w:val="24"/>
              </w:rPr>
              <w:t> </w:t>
            </w:r>
            <w:r>
              <w:rPr>
                <w:sz w:val="24"/>
              </w:rPr>
              <w:t>Leg.</w:t>
            </w:r>
            <w:r>
              <w:rPr>
                <w:spacing w:val="-1"/>
                <w:sz w:val="24"/>
              </w:rPr>
              <w:t> </w:t>
            </w:r>
            <w:r>
              <w:rPr>
                <w:sz w:val="24"/>
              </w:rPr>
              <w:t>&amp;</w:t>
            </w:r>
            <w:r>
              <w:rPr>
                <w:spacing w:val="-1"/>
                <w:sz w:val="24"/>
              </w:rPr>
              <w:t> </w:t>
            </w:r>
            <w:r>
              <w:rPr>
                <w:spacing w:val="-2"/>
                <w:sz w:val="24"/>
              </w:rPr>
              <w:t>Service</w:t>
            </w:r>
          </w:p>
        </w:tc>
        <w:tc>
          <w:tcPr>
            <w:tcW w:w="1359" w:type="dxa"/>
            <w:tcBorders>
              <w:top w:val="nil"/>
              <w:bottom w:val="nil"/>
            </w:tcBorders>
          </w:tcPr>
          <w:p>
            <w:pPr>
              <w:pStyle w:val="TableParagraph"/>
              <w:spacing w:line="262" w:lineRule="exact" w:before="269"/>
              <w:ind w:left="105"/>
              <w:rPr>
                <w:sz w:val="24"/>
              </w:rPr>
            </w:pPr>
            <w:r>
              <w:rPr>
                <w:sz w:val="24"/>
              </w:rPr>
              <w:t>Quiz-ch</w:t>
            </w:r>
            <w:r>
              <w:rPr>
                <w:spacing w:val="-2"/>
                <w:sz w:val="24"/>
              </w:rPr>
              <w:t> </w:t>
            </w:r>
            <w:r>
              <w:rPr>
                <w:spacing w:val="-5"/>
                <w:sz w:val="24"/>
              </w:rPr>
              <w:t>13</w:t>
            </w:r>
          </w:p>
        </w:tc>
        <w:tc>
          <w:tcPr>
            <w:tcW w:w="2021" w:type="dxa"/>
            <w:tcBorders>
              <w:top w:val="nil"/>
              <w:bottom w:val="nil"/>
            </w:tcBorders>
          </w:tcPr>
          <w:p>
            <w:pPr>
              <w:pStyle w:val="TableParagraph"/>
              <w:rPr>
                <w:sz w:val="24"/>
              </w:rPr>
            </w:pPr>
          </w:p>
        </w:tc>
        <w:tc>
          <w:tcPr>
            <w:tcW w:w="1666" w:type="dxa"/>
            <w:tcBorders>
              <w:top w:val="nil"/>
              <w:bottom w:val="nil"/>
            </w:tcBorders>
          </w:tcPr>
          <w:p>
            <w:pPr>
              <w:pStyle w:val="TableParagraph"/>
              <w:spacing w:line="262" w:lineRule="exact" w:before="269"/>
              <w:ind w:left="104"/>
              <w:rPr>
                <w:sz w:val="24"/>
              </w:rPr>
            </w:pPr>
            <w:r>
              <w:rPr>
                <w:spacing w:val="-2"/>
                <w:sz w:val="24"/>
              </w:rPr>
              <w:t>3.1.1B,</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spacing w:line="256" w:lineRule="exact"/>
              <w:ind w:left="105"/>
              <w:rPr>
                <w:sz w:val="24"/>
              </w:rPr>
            </w:pPr>
            <w:r>
              <w:rPr>
                <w:sz w:val="24"/>
              </w:rPr>
              <w:t>Guide</w:t>
            </w:r>
            <w:r>
              <w:rPr>
                <w:spacing w:val="-1"/>
                <w:sz w:val="24"/>
              </w:rPr>
              <w:t> </w:t>
            </w:r>
            <w:r>
              <w:rPr>
                <w:sz w:val="24"/>
              </w:rPr>
              <w:t>in </w:t>
            </w:r>
            <w:r>
              <w:rPr>
                <w:spacing w:val="-2"/>
                <w:sz w:val="24"/>
              </w:rPr>
              <w:t>Canvas</w:t>
            </w:r>
          </w:p>
        </w:tc>
        <w:tc>
          <w:tcPr>
            <w:tcW w:w="2338" w:type="dxa"/>
            <w:tcBorders>
              <w:top w:val="nil"/>
              <w:bottom w:val="nil"/>
            </w:tcBorders>
          </w:tcPr>
          <w:p>
            <w:pPr>
              <w:pStyle w:val="TableParagraph"/>
              <w:spacing w:line="256" w:lineRule="exact"/>
              <w:ind w:left="110"/>
              <w:rPr>
                <w:sz w:val="24"/>
              </w:rPr>
            </w:pPr>
            <w:r>
              <w:rPr>
                <w:sz w:val="24"/>
              </w:rPr>
              <w:t>Delivery</w:t>
            </w:r>
            <w:r>
              <w:rPr>
                <w:spacing w:val="-1"/>
                <w:sz w:val="24"/>
              </w:rPr>
              <w:t> </w:t>
            </w:r>
            <w:r>
              <w:rPr>
                <w:sz w:val="24"/>
              </w:rPr>
              <w:t>in</w:t>
            </w:r>
            <w:r>
              <w:rPr>
                <w:spacing w:val="-1"/>
                <w:sz w:val="24"/>
              </w:rPr>
              <w:t> </w:t>
            </w:r>
            <w:r>
              <w:rPr>
                <w:spacing w:val="-2"/>
                <w:sz w:val="24"/>
              </w:rPr>
              <w:t>Early</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pacing w:val="-2"/>
                <w:sz w:val="24"/>
              </w:rPr>
              <w:t>3.1.3B,</w:t>
            </w:r>
          </w:p>
        </w:tc>
      </w:tr>
      <w:tr>
        <w:trPr>
          <w:trHeight w:val="275"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z w:val="24"/>
              </w:rPr>
              <w:t>Intervention,</w:t>
            </w:r>
            <w:r>
              <w:rPr>
                <w:spacing w:val="-2"/>
                <w:sz w:val="24"/>
              </w:rPr>
              <w:t> </w:t>
            </w:r>
            <w:r>
              <w:rPr>
                <w:spacing w:val="-5"/>
                <w:sz w:val="24"/>
              </w:rPr>
              <w:t>ICF</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3.1.6B, </w:t>
            </w:r>
            <w:r>
              <w:rPr>
                <w:spacing w:val="-2"/>
                <w:sz w:val="24"/>
              </w:rPr>
              <w:t>3.4B,</w:t>
            </w:r>
          </w:p>
        </w:tc>
      </w:tr>
      <w:tr>
        <w:trPr>
          <w:trHeight w:val="415" w:hRule="atLeast"/>
        </w:trPr>
        <w:tc>
          <w:tcPr>
            <w:tcW w:w="1622" w:type="dxa"/>
            <w:tcBorders>
              <w:top w:val="nil"/>
              <w:bottom w:val="nil"/>
            </w:tcBorders>
          </w:tcPr>
          <w:p>
            <w:pPr>
              <w:pStyle w:val="TableParagraph"/>
              <w:rPr>
                <w:sz w:val="24"/>
              </w:rPr>
            </w:pPr>
          </w:p>
        </w:tc>
        <w:tc>
          <w:tcPr>
            <w:tcW w:w="2160" w:type="dxa"/>
            <w:tcBorders>
              <w:top w:val="nil"/>
              <w:bottom w:val="nil"/>
            </w:tcBorders>
          </w:tcPr>
          <w:p>
            <w:pPr>
              <w:pStyle w:val="TableParagraph"/>
              <w:rPr>
                <w:sz w:val="24"/>
              </w:rPr>
            </w:pPr>
          </w:p>
        </w:tc>
        <w:tc>
          <w:tcPr>
            <w:tcW w:w="2338" w:type="dxa"/>
            <w:tcBorders>
              <w:top w:val="nil"/>
              <w:bottom w:val="nil"/>
            </w:tcBorders>
          </w:tcPr>
          <w:p>
            <w:pPr>
              <w:pStyle w:val="TableParagraph"/>
              <w:rPr>
                <w:sz w:val="24"/>
              </w:rPr>
            </w:pPr>
          </w:p>
        </w:tc>
        <w:tc>
          <w:tcPr>
            <w:tcW w:w="1359" w:type="dxa"/>
            <w:tcBorders>
              <w:top w:val="nil"/>
              <w:bottom w:val="nil"/>
            </w:tcBorders>
          </w:tcPr>
          <w:p>
            <w:pPr>
              <w:pStyle w:val="TableParagraph"/>
              <w:rPr>
                <w:sz w:val="24"/>
              </w:rPr>
            </w:pPr>
          </w:p>
        </w:tc>
        <w:tc>
          <w:tcPr>
            <w:tcW w:w="2021" w:type="dxa"/>
            <w:tcBorders>
              <w:top w:val="nil"/>
              <w:bottom w:val="nil"/>
            </w:tcBorders>
          </w:tcPr>
          <w:p>
            <w:pPr>
              <w:pStyle w:val="TableParagraph"/>
              <w:rPr>
                <w:sz w:val="24"/>
              </w:rPr>
            </w:pPr>
          </w:p>
        </w:tc>
        <w:tc>
          <w:tcPr>
            <w:tcW w:w="1666" w:type="dxa"/>
            <w:tcBorders>
              <w:top w:val="nil"/>
              <w:bottom w:val="nil"/>
            </w:tcBorders>
          </w:tcPr>
          <w:p>
            <w:pPr>
              <w:pStyle w:val="TableParagraph"/>
              <w:spacing w:line="272" w:lineRule="exact"/>
              <w:ind w:left="104"/>
              <w:rPr>
                <w:sz w:val="24"/>
              </w:rPr>
            </w:pPr>
            <w:r>
              <w:rPr>
                <w:sz w:val="24"/>
              </w:rPr>
              <w:t>IV-B,</w:t>
            </w:r>
            <w:r>
              <w:rPr>
                <w:spacing w:val="-2"/>
                <w:sz w:val="24"/>
              </w:rPr>
              <w:t> </w:t>
            </w:r>
            <w:r>
              <w:rPr>
                <w:sz w:val="24"/>
              </w:rPr>
              <w:t>IV-</w:t>
            </w:r>
            <w:r>
              <w:rPr>
                <w:spacing w:val="-10"/>
                <w:sz w:val="24"/>
              </w:rPr>
              <w:t>G</w:t>
            </w:r>
          </w:p>
        </w:tc>
      </w:tr>
      <w:tr>
        <w:trPr>
          <w:trHeight w:val="412" w:hRule="atLeast"/>
        </w:trPr>
        <w:tc>
          <w:tcPr>
            <w:tcW w:w="1622" w:type="dxa"/>
            <w:tcBorders>
              <w:top w:val="nil"/>
              <w:bottom w:val="nil"/>
            </w:tcBorders>
          </w:tcPr>
          <w:p>
            <w:pPr>
              <w:pStyle w:val="TableParagraph"/>
              <w:spacing w:line="260" w:lineRule="exact" w:before="133"/>
              <w:ind w:left="105"/>
              <w:rPr>
                <w:sz w:val="24"/>
              </w:rPr>
            </w:pPr>
            <w:r>
              <w:rPr>
                <w:sz w:val="24"/>
              </w:rPr>
              <w:t>Aug </w:t>
            </w:r>
            <w:r>
              <w:rPr>
                <w:spacing w:val="-5"/>
                <w:sz w:val="24"/>
              </w:rPr>
              <w:t>26</w:t>
            </w:r>
          </w:p>
        </w:tc>
        <w:tc>
          <w:tcPr>
            <w:tcW w:w="2160" w:type="dxa"/>
            <w:tcBorders>
              <w:top w:val="nil"/>
              <w:bottom w:val="nil"/>
            </w:tcBorders>
          </w:tcPr>
          <w:p>
            <w:pPr>
              <w:pStyle w:val="TableParagraph"/>
              <w:spacing w:line="260" w:lineRule="exact" w:before="133"/>
              <w:ind w:left="105"/>
              <w:rPr>
                <w:sz w:val="24"/>
              </w:rPr>
            </w:pPr>
            <w:r>
              <w:rPr>
                <w:sz w:val="24"/>
              </w:rPr>
              <w:t>Module</w:t>
            </w:r>
            <w:r>
              <w:rPr>
                <w:spacing w:val="-1"/>
                <w:sz w:val="24"/>
              </w:rPr>
              <w:t> </w:t>
            </w:r>
            <w:r>
              <w:rPr>
                <w:sz w:val="24"/>
              </w:rPr>
              <w:t>1 </w:t>
            </w:r>
            <w:r>
              <w:rPr>
                <w:spacing w:val="-5"/>
                <w:sz w:val="24"/>
              </w:rPr>
              <w:t>PCP</w:t>
            </w:r>
          </w:p>
        </w:tc>
        <w:tc>
          <w:tcPr>
            <w:tcW w:w="2338" w:type="dxa"/>
            <w:tcBorders>
              <w:top w:val="nil"/>
              <w:bottom w:val="nil"/>
            </w:tcBorders>
          </w:tcPr>
          <w:p>
            <w:pPr>
              <w:pStyle w:val="TableParagraph"/>
              <w:spacing w:line="260" w:lineRule="exact" w:before="133"/>
              <w:ind w:left="110"/>
              <w:rPr>
                <w:sz w:val="24"/>
              </w:rPr>
            </w:pPr>
            <w:r>
              <w:rPr>
                <w:sz w:val="24"/>
              </w:rPr>
              <w:t>Chapter</w:t>
            </w:r>
            <w:r>
              <w:rPr>
                <w:spacing w:val="-1"/>
                <w:sz w:val="24"/>
              </w:rPr>
              <w:t> </w:t>
            </w:r>
            <w:r>
              <w:rPr>
                <w:sz w:val="24"/>
              </w:rPr>
              <w:t>1:</w:t>
            </w:r>
            <w:r>
              <w:rPr>
                <w:spacing w:val="-1"/>
                <w:sz w:val="24"/>
              </w:rPr>
              <w:t> </w:t>
            </w:r>
            <w:r>
              <w:rPr>
                <w:sz w:val="24"/>
              </w:rPr>
              <w:t>Models</w:t>
            </w:r>
            <w:r>
              <w:rPr>
                <w:spacing w:val="-1"/>
                <w:sz w:val="24"/>
              </w:rPr>
              <w:t> </w:t>
            </w:r>
            <w:r>
              <w:rPr>
                <w:spacing w:val="-5"/>
                <w:sz w:val="24"/>
              </w:rPr>
              <w:t>of</w:t>
            </w:r>
          </w:p>
        </w:tc>
        <w:tc>
          <w:tcPr>
            <w:tcW w:w="1359" w:type="dxa"/>
            <w:tcBorders>
              <w:top w:val="nil"/>
              <w:bottom w:val="nil"/>
            </w:tcBorders>
          </w:tcPr>
          <w:p>
            <w:pPr>
              <w:pStyle w:val="TableParagraph"/>
              <w:rPr>
                <w:sz w:val="24"/>
              </w:rPr>
            </w:pPr>
          </w:p>
        </w:tc>
        <w:tc>
          <w:tcPr>
            <w:tcW w:w="2021" w:type="dxa"/>
            <w:tcBorders>
              <w:top w:val="nil"/>
              <w:bottom w:val="nil"/>
            </w:tcBorders>
          </w:tcPr>
          <w:p>
            <w:pPr>
              <w:pStyle w:val="TableParagraph"/>
              <w:spacing w:line="260" w:lineRule="exact" w:before="133"/>
              <w:ind w:left="109"/>
              <w:rPr>
                <w:sz w:val="24"/>
              </w:rPr>
            </w:pPr>
            <w:r>
              <w:rPr>
                <w:sz w:val="24"/>
              </w:rPr>
              <w:t>SP.com</w:t>
            </w:r>
            <w:r>
              <w:rPr>
                <w:spacing w:val="-1"/>
                <w:sz w:val="24"/>
              </w:rPr>
              <w:t> </w:t>
            </w:r>
            <w:r>
              <w:rPr>
                <w:spacing w:val="-2"/>
                <w:sz w:val="24"/>
              </w:rPr>
              <w:t>#10257</w:t>
            </w:r>
          </w:p>
        </w:tc>
        <w:tc>
          <w:tcPr>
            <w:tcW w:w="1666" w:type="dxa"/>
            <w:tcBorders>
              <w:top w:val="nil"/>
              <w:bottom w:val="nil"/>
            </w:tcBorders>
          </w:tcPr>
          <w:p>
            <w:pPr>
              <w:pStyle w:val="TableParagraph"/>
              <w:spacing w:line="260" w:lineRule="exact" w:before="133"/>
              <w:ind w:left="104"/>
              <w:rPr>
                <w:sz w:val="24"/>
              </w:rPr>
            </w:pPr>
            <w:r>
              <w:rPr>
                <w:spacing w:val="-2"/>
                <w:sz w:val="24"/>
              </w:rPr>
              <w:t>3.1.2B,</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spacing w:line="256" w:lineRule="exact"/>
              <w:ind w:left="105"/>
              <w:rPr>
                <w:sz w:val="24"/>
              </w:rPr>
            </w:pPr>
            <w:r>
              <w:rPr>
                <w:sz w:val="24"/>
              </w:rPr>
              <w:t>Guide</w:t>
            </w:r>
            <w:r>
              <w:rPr>
                <w:spacing w:val="-1"/>
                <w:sz w:val="24"/>
              </w:rPr>
              <w:t> </w:t>
            </w:r>
            <w:r>
              <w:rPr>
                <w:sz w:val="24"/>
              </w:rPr>
              <w:t>in </w:t>
            </w:r>
            <w:r>
              <w:rPr>
                <w:spacing w:val="-2"/>
                <w:sz w:val="24"/>
              </w:rPr>
              <w:t>Canvas</w:t>
            </w:r>
          </w:p>
        </w:tc>
        <w:tc>
          <w:tcPr>
            <w:tcW w:w="2338" w:type="dxa"/>
            <w:tcBorders>
              <w:top w:val="nil"/>
              <w:bottom w:val="nil"/>
            </w:tcBorders>
          </w:tcPr>
          <w:p>
            <w:pPr>
              <w:pStyle w:val="TableParagraph"/>
              <w:spacing w:line="256" w:lineRule="exact"/>
              <w:ind w:left="110"/>
              <w:rPr>
                <w:sz w:val="24"/>
              </w:rPr>
            </w:pPr>
            <w:r>
              <w:rPr>
                <w:sz w:val="24"/>
              </w:rPr>
              <w:t>Child </w:t>
            </w:r>
            <w:r>
              <w:rPr>
                <w:spacing w:val="-2"/>
                <w:sz w:val="24"/>
              </w:rPr>
              <w:t>Language</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spacing w:line="256" w:lineRule="exact"/>
              <w:ind w:left="109"/>
              <w:rPr>
                <w:sz w:val="24"/>
              </w:rPr>
            </w:pPr>
            <w:r>
              <w:rPr>
                <w:sz w:val="24"/>
              </w:rPr>
              <w:t>(tests</w:t>
            </w:r>
            <w:r>
              <w:rPr>
                <w:spacing w:val="-3"/>
                <w:sz w:val="24"/>
              </w:rPr>
              <w:t> </w:t>
            </w:r>
            <w:r>
              <w:rPr>
                <w:sz w:val="24"/>
              </w:rPr>
              <w:t>part</w:t>
            </w:r>
            <w:r>
              <w:rPr>
                <w:spacing w:val="-1"/>
                <w:sz w:val="24"/>
              </w:rPr>
              <w:t> </w:t>
            </w:r>
            <w:r>
              <w:rPr>
                <w:sz w:val="24"/>
              </w:rPr>
              <w:t>1), </w:t>
            </w:r>
            <w:r>
              <w:rPr>
                <w:spacing w:val="-4"/>
                <w:sz w:val="24"/>
              </w:rPr>
              <w:t>Prep</w:t>
            </w:r>
          </w:p>
        </w:tc>
        <w:tc>
          <w:tcPr>
            <w:tcW w:w="1666" w:type="dxa"/>
            <w:tcBorders>
              <w:top w:val="nil"/>
              <w:bottom w:val="nil"/>
            </w:tcBorders>
          </w:tcPr>
          <w:p>
            <w:pPr>
              <w:pStyle w:val="TableParagraph"/>
              <w:spacing w:line="256" w:lineRule="exact"/>
              <w:ind w:left="104"/>
              <w:rPr>
                <w:sz w:val="24"/>
              </w:rPr>
            </w:pPr>
            <w:r>
              <w:rPr>
                <w:sz w:val="24"/>
              </w:rPr>
              <w:t>3.1.4B, V-</w:t>
            </w:r>
            <w:r>
              <w:rPr>
                <w:spacing w:val="-5"/>
                <w:sz w:val="24"/>
              </w:rPr>
              <w:t>B,</w:t>
            </w:r>
          </w:p>
        </w:tc>
      </w:tr>
      <w:tr>
        <w:trPr>
          <w:trHeight w:val="551" w:hRule="atLeast"/>
        </w:trPr>
        <w:tc>
          <w:tcPr>
            <w:tcW w:w="1622" w:type="dxa"/>
            <w:tcBorders>
              <w:top w:val="nil"/>
            </w:tcBorders>
          </w:tcPr>
          <w:p>
            <w:pPr>
              <w:pStyle w:val="TableParagraph"/>
              <w:rPr>
                <w:sz w:val="24"/>
              </w:rPr>
            </w:pPr>
          </w:p>
        </w:tc>
        <w:tc>
          <w:tcPr>
            <w:tcW w:w="2160" w:type="dxa"/>
            <w:tcBorders>
              <w:top w:val="nil"/>
            </w:tcBorders>
          </w:tcPr>
          <w:p>
            <w:pPr>
              <w:pStyle w:val="TableParagraph"/>
              <w:rPr>
                <w:sz w:val="24"/>
              </w:rPr>
            </w:pPr>
          </w:p>
        </w:tc>
        <w:tc>
          <w:tcPr>
            <w:tcW w:w="2338" w:type="dxa"/>
            <w:tcBorders>
              <w:top w:val="nil"/>
            </w:tcBorders>
          </w:tcPr>
          <w:p>
            <w:pPr>
              <w:pStyle w:val="TableParagraph"/>
              <w:spacing w:line="272" w:lineRule="exact"/>
              <w:ind w:left="110"/>
              <w:rPr>
                <w:sz w:val="24"/>
              </w:rPr>
            </w:pPr>
            <w:r>
              <w:rPr>
                <w:spacing w:val="-2"/>
                <w:sz w:val="24"/>
              </w:rPr>
              <w:t>Disorders</w:t>
            </w:r>
          </w:p>
        </w:tc>
        <w:tc>
          <w:tcPr>
            <w:tcW w:w="1359" w:type="dxa"/>
            <w:tcBorders>
              <w:top w:val="nil"/>
            </w:tcBorders>
          </w:tcPr>
          <w:p>
            <w:pPr>
              <w:pStyle w:val="TableParagraph"/>
              <w:rPr>
                <w:sz w:val="24"/>
              </w:rPr>
            </w:pPr>
          </w:p>
        </w:tc>
        <w:tc>
          <w:tcPr>
            <w:tcW w:w="2021" w:type="dxa"/>
            <w:tcBorders>
              <w:top w:val="nil"/>
            </w:tcBorders>
          </w:tcPr>
          <w:p>
            <w:pPr>
              <w:pStyle w:val="TableParagraph"/>
              <w:spacing w:line="272" w:lineRule="exact"/>
              <w:ind w:left="109"/>
              <w:rPr>
                <w:sz w:val="24"/>
              </w:rPr>
            </w:pPr>
            <w:r>
              <w:rPr>
                <w:sz w:val="24"/>
              </w:rPr>
              <w:t>for</w:t>
            </w:r>
            <w:r>
              <w:rPr>
                <w:spacing w:val="-1"/>
                <w:sz w:val="24"/>
              </w:rPr>
              <w:t> </w:t>
            </w:r>
            <w:r>
              <w:rPr>
                <w:sz w:val="24"/>
              </w:rPr>
              <w:t>chap</w:t>
            </w:r>
            <w:r>
              <w:rPr>
                <w:spacing w:val="-1"/>
                <w:sz w:val="24"/>
              </w:rPr>
              <w:t> </w:t>
            </w:r>
            <w:r>
              <w:rPr>
                <w:sz w:val="24"/>
              </w:rPr>
              <w:t>2</w:t>
            </w:r>
            <w:r>
              <w:rPr>
                <w:spacing w:val="-1"/>
                <w:sz w:val="24"/>
              </w:rPr>
              <w:t> </w:t>
            </w:r>
            <w:r>
              <w:rPr>
                <w:spacing w:val="-4"/>
                <w:sz w:val="24"/>
              </w:rPr>
              <w:t>quiz</w:t>
            </w:r>
          </w:p>
        </w:tc>
        <w:tc>
          <w:tcPr>
            <w:tcW w:w="1666" w:type="dxa"/>
            <w:tcBorders>
              <w:top w:val="nil"/>
            </w:tcBorders>
          </w:tcPr>
          <w:p>
            <w:pPr>
              <w:pStyle w:val="TableParagraph"/>
              <w:spacing w:line="272" w:lineRule="exact"/>
              <w:ind w:left="104"/>
              <w:rPr>
                <w:sz w:val="24"/>
              </w:rPr>
            </w:pPr>
            <w:r>
              <w:rPr>
                <w:sz w:val="24"/>
              </w:rPr>
              <w:t>IV-D,</w:t>
            </w:r>
            <w:r>
              <w:rPr>
                <w:spacing w:val="-2"/>
                <w:sz w:val="24"/>
              </w:rPr>
              <w:t> </w:t>
            </w:r>
            <w:r>
              <w:rPr>
                <w:sz w:val="24"/>
              </w:rPr>
              <w:t>IV-</w:t>
            </w:r>
            <w:r>
              <w:rPr>
                <w:spacing w:val="-10"/>
                <w:sz w:val="24"/>
              </w:rPr>
              <w:t>H</w:t>
            </w:r>
          </w:p>
        </w:tc>
      </w:tr>
    </w:tbl>
    <w:p>
      <w:pPr>
        <w:pStyle w:val="TableParagraph"/>
        <w:spacing w:after="0" w:line="272" w:lineRule="exact"/>
        <w:rPr>
          <w:sz w:val="24"/>
        </w:rPr>
        <w:sectPr>
          <w:pgSz w:w="12240" w:h="15840"/>
          <w:pgMar w:top="1360" w:bottom="992" w:left="360" w:right="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2"/>
        <w:gridCol w:w="2160"/>
        <w:gridCol w:w="2338"/>
        <w:gridCol w:w="1359"/>
        <w:gridCol w:w="2021"/>
        <w:gridCol w:w="1666"/>
      </w:tblGrid>
      <w:tr>
        <w:trPr>
          <w:trHeight w:val="1382" w:hRule="atLeast"/>
        </w:trPr>
        <w:tc>
          <w:tcPr>
            <w:tcW w:w="1622" w:type="dxa"/>
          </w:tcPr>
          <w:p>
            <w:pPr>
              <w:pStyle w:val="TableParagraph"/>
              <w:spacing w:line="273" w:lineRule="exact"/>
              <w:ind w:left="105"/>
              <w:rPr>
                <w:sz w:val="24"/>
              </w:rPr>
            </w:pPr>
            <w:r>
              <w:rPr>
                <w:sz w:val="24"/>
              </w:rPr>
              <w:t>Aug </w:t>
            </w:r>
            <w:r>
              <w:rPr>
                <w:spacing w:val="-5"/>
                <w:sz w:val="24"/>
              </w:rPr>
              <w:t>28</w:t>
            </w:r>
          </w:p>
        </w:tc>
        <w:tc>
          <w:tcPr>
            <w:tcW w:w="2160" w:type="dxa"/>
          </w:tcPr>
          <w:p>
            <w:pPr>
              <w:pStyle w:val="TableParagraph"/>
              <w:spacing w:line="242" w:lineRule="auto"/>
              <w:ind w:left="105" w:right="113"/>
              <w:rPr>
                <w:sz w:val="24"/>
              </w:rPr>
            </w:pPr>
            <w:r>
              <w:rPr>
                <w:sz w:val="24"/>
              </w:rPr>
              <w:t>Module 1 PCP Guide</w:t>
            </w:r>
            <w:r>
              <w:rPr>
                <w:spacing w:val="-15"/>
                <w:sz w:val="24"/>
              </w:rPr>
              <w:t> </w:t>
            </w:r>
            <w:r>
              <w:rPr>
                <w:sz w:val="24"/>
              </w:rPr>
              <w:t>in</w:t>
            </w:r>
            <w:r>
              <w:rPr>
                <w:spacing w:val="-15"/>
                <w:sz w:val="24"/>
              </w:rPr>
              <w:t> </w:t>
            </w:r>
            <w:r>
              <w:rPr>
                <w:sz w:val="24"/>
              </w:rPr>
              <w:t>Canvas</w:t>
            </w:r>
          </w:p>
        </w:tc>
        <w:tc>
          <w:tcPr>
            <w:tcW w:w="2338" w:type="dxa"/>
          </w:tcPr>
          <w:p>
            <w:pPr>
              <w:pStyle w:val="TableParagraph"/>
              <w:spacing w:line="242" w:lineRule="auto"/>
              <w:ind w:left="110"/>
              <w:rPr>
                <w:sz w:val="24"/>
              </w:rPr>
            </w:pPr>
            <w:r>
              <w:rPr>
                <w:sz w:val="24"/>
              </w:rPr>
              <w:t>Chapter</w:t>
            </w:r>
            <w:r>
              <w:rPr>
                <w:spacing w:val="-15"/>
                <w:sz w:val="24"/>
              </w:rPr>
              <w:t> </w:t>
            </w:r>
            <w:r>
              <w:rPr>
                <w:sz w:val="24"/>
              </w:rPr>
              <w:t>2:</w:t>
            </w:r>
            <w:r>
              <w:rPr>
                <w:spacing w:val="-15"/>
                <w:sz w:val="24"/>
              </w:rPr>
              <w:t> </w:t>
            </w:r>
            <w:r>
              <w:rPr>
                <w:sz w:val="24"/>
              </w:rPr>
              <w:t>Evaluation &amp; Assessment</w:t>
            </w:r>
          </w:p>
        </w:tc>
        <w:tc>
          <w:tcPr>
            <w:tcW w:w="1359" w:type="dxa"/>
          </w:tcPr>
          <w:p>
            <w:pPr>
              <w:pStyle w:val="TableParagraph"/>
              <w:ind w:left="105" w:right="115"/>
              <w:rPr>
                <w:sz w:val="24"/>
              </w:rPr>
            </w:pPr>
            <w:r>
              <w:rPr>
                <w:sz w:val="24"/>
              </w:rPr>
              <w:t>Quiz-ch 2 DX</w:t>
            </w:r>
            <w:r>
              <w:rPr>
                <w:spacing w:val="-15"/>
                <w:sz w:val="24"/>
              </w:rPr>
              <w:t> </w:t>
            </w:r>
            <w:r>
              <w:rPr>
                <w:sz w:val="24"/>
              </w:rPr>
              <w:t>method </w:t>
            </w:r>
            <w:r>
              <w:rPr>
                <w:spacing w:val="-2"/>
                <w:sz w:val="24"/>
              </w:rPr>
              <w:t>puzzles,</w:t>
            </w:r>
            <w:r>
              <w:rPr>
                <w:spacing w:val="40"/>
                <w:sz w:val="24"/>
              </w:rPr>
              <w:t> </w:t>
            </w:r>
            <w:r>
              <w:rPr>
                <w:spacing w:val="-6"/>
                <w:sz w:val="24"/>
              </w:rPr>
              <w:t>DX</w:t>
            </w:r>
          </w:p>
          <w:p>
            <w:pPr>
              <w:pStyle w:val="TableParagraph"/>
              <w:spacing w:line="261" w:lineRule="exact"/>
              <w:ind w:left="105"/>
              <w:rPr>
                <w:sz w:val="24"/>
              </w:rPr>
            </w:pPr>
            <w:r>
              <w:rPr>
                <w:spacing w:val="-2"/>
                <w:sz w:val="24"/>
              </w:rPr>
              <w:t>detective</w:t>
            </w:r>
          </w:p>
        </w:tc>
        <w:tc>
          <w:tcPr>
            <w:tcW w:w="2021" w:type="dxa"/>
          </w:tcPr>
          <w:p>
            <w:pPr>
              <w:pStyle w:val="TableParagraph"/>
              <w:spacing w:line="273" w:lineRule="exact"/>
              <w:ind w:left="109"/>
              <w:rPr>
                <w:sz w:val="24"/>
              </w:rPr>
            </w:pPr>
            <w:r>
              <w:rPr>
                <w:sz w:val="24"/>
              </w:rPr>
              <w:t>SP.com</w:t>
            </w:r>
            <w:r>
              <w:rPr>
                <w:spacing w:val="-1"/>
                <w:sz w:val="24"/>
              </w:rPr>
              <w:t> </w:t>
            </w:r>
            <w:r>
              <w:rPr>
                <w:spacing w:val="-2"/>
                <w:sz w:val="24"/>
              </w:rPr>
              <w:t>#10258</w:t>
            </w:r>
          </w:p>
        </w:tc>
        <w:tc>
          <w:tcPr>
            <w:tcW w:w="1666" w:type="dxa"/>
          </w:tcPr>
          <w:p>
            <w:pPr>
              <w:pStyle w:val="TableParagraph"/>
              <w:spacing w:line="273" w:lineRule="exact"/>
              <w:ind w:left="104"/>
              <w:rPr>
                <w:sz w:val="24"/>
              </w:rPr>
            </w:pPr>
            <w:r>
              <w:rPr>
                <w:spacing w:val="-2"/>
                <w:sz w:val="24"/>
              </w:rPr>
              <w:t>3.1.1B,</w:t>
            </w:r>
          </w:p>
          <w:p>
            <w:pPr>
              <w:pStyle w:val="TableParagraph"/>
              <w:spacing w:line="275" w:lineRule="exact" w:before="2"/>
              <w:ind w:left="104"/>
              <w:rPr>
                <w:sz w:val="24"/>
              </w:rPr>
            </w:pPr>
            <w:r>
              <w:rPr>
                <w:sz w:val="24"/>
              </w:rPr>
              <w:t>3.1.4B,</w:t>
            </w:r>
            <w:r>
              <w:rPr>
                <w:spacing w:val="-1"/>
                <w:sz w:val="24"/>
              </w:rPr>
              <w:t> </w:t>
            </w:r>
            <w:r>
              <w:rPr>
                <w:sz w:val="24"/>
              </w:rPr>
              <w:t>IV-</w:t>
            </w:r>
            <w:r>
              <w:rPr>
                <w:spacing w:val="-5"/>
                <w:sz w:val="24"/>
              </w:rPr>
              <w:t>B,</w:t>
            </w:r>
          </w:p>
          <w:p>
            <w:pPr>
              <w:pStyle w:val="TableParagraph"/>
              <w:spacing w:line="275" w:lineRule="exact"/>
              <w:ind w:left="104"/>
              <w:rPr>
                <w:sz w:val="24"/>
              </w:rPr>
            </w:pPr>
            <w:r>
              <w:rPr>
                <w:sz w:val="24"/>
              </w:rPr>
              <w:t>IV-C,</w:t>
            </w:r>
            <w:r>
              <w:rPr>
                <w:spacing w:val="-2"/>
                <w:sz w:val="24"/>
              </w:rPr>
              <w:t> </w:t>
            </w:r>
            <w:r>
              <w:rPr>
                <w:sz w:val="24"/>
              </w:rPr>
              <w:t>IV-</w:t>
            </w:r>
            <w:r>
              <w:rPr>
                <w:spacing w:val="-4"/>
                <w:sz w:val="24"/>
              </w:rPr>
              <w:t>D,V-</w:t>
            </w:r>
          </w:p>
          <w:p>
            <w:pPr>
              <w:pStyle w:val="TableParagraph"/>
              <w:spacing w:before="3"/>
              <w:ind w:left="104"/>
              <w:rPr>
                <w:sz w:val="24"/>
              </w:rPr>
            </w:pPr>
            <w:r>
              <w:rPr>
                <w:sz w:val="24"/>
              </w:rPr>
              <w:t>C, V-D, V-</w:t>
            </w:r>
            <w:r>
              <w:rPr>
                <w:spacing w:val="-10"/>
                <w:sz w:val="24"/>
              </w:rPr>
              <w:t>E</w:t>
            </w:r>
          </w:p>
        </w:tc>
      </w:tr>
      <w:tr>
        <w:trPr>
          <w:trHeight w:val="276" w:hRule="atLeast"/>
        </w:trPr>
        <w:tc>
          <w:tcPr>
            <w:tcW w:w="1622" w:type="dxa"/>
            <w:tcBorders>
              <w:bottom w:val="nil"/>
            </w:tcBorders>
          </w:tcPr>
          <w:p>
            <w:pPr>
              <w:pStyle w:val="TableParagraph"/>
              <w:spacing w:line="256" w:lineRule="exact"/>
              <w:ind w:left="105"/>
              <w:rPr>
                <w:b/>
                <w:sz w:val="24"/>
              </w:rPr>
            </w:pPr>
            <w:r>
              <w:rPr>
                <w:b/>
                <w:sz w:val="24"/>
              </w:rPr>
              <w:t>Module</w:t>
            </w:r>
            <w:r>
              <w:rPr>
                <w:b/>
                <w:spacing w:val="-3"/>
                <w:sz w:val="24"/>
              </w:rPr>
              <w:t> </w:t>
            </w:r>
            <w:r>
              <w:rPr>
                <w:b/>
                <w:spacing w:val="-10"/>
                <w:sz w:val="24"/>
              </w:rPr>
              <w:t>2</w:t>
            </w:r>
          </w:p>
        </w:tc>
        <w:tc>
          <w:tcPr>
            <w:tcW w:w="2160" w:type="dxa"/>
            <w:tcBorders>
              <w:bottom w:val="nil"/>
            </w:tcBorders>
          </w:tcPr>
          <w:p>
            <w:pPr>
              <w:pStyle w:val="TableParagraph"/>
              <w:rPr>
                <w:sz w:val="20"/>
              </w:rPr>
            </w:pPr>
          </w:p>
        </w:tc>
        <w:tc>
          <w:tcPr>
            <w:tcW w:w="2338" w:type="dxa"/>
            <w:tcBorders>
              <w:bottom w:val="nil"/>
            </w:tcBorders>
          </w:tcPr>
          <w:p>
            <w:pPr>
              <w:pStyle w:val="TableParagraph"/>
              <w:rPr>
                <w:sz w:val="20"/>
              </w:rPr>
            </w:pPr>
          </w:p>
        </w:tc>
        <w:tc>
          <w:tcPr>
            <w:tcW w:w="1359" w:type="dxa"/>
            <w:tcBorders>
              <w:bottom w:val="nil"/>
            </w:tcBorders>
          </w:tcPr>
          <w:p>
            <w:pPr>
              <w:pStyle w:val="TableParagraph"/>
              <w:rPr>
                <w:sz w:val="20"/>
              </w:rPr>
            </w:pPr>
          </w:p>
        </w:tc>
        <w:tc>
          <w:tcPr>
            <w:tcW w:w="2021" w:type="dxa"/>
            <w:tcBorders>
              <w:bottom w:val="nil"/>
            </w:tcBorders>
          </w:tcPr>
          <w:p>
            <w:pPr>
              <w:pStyle w:val="TableParagraph"/>
              <w:rPr>
                <w:sz w:val="20"/>
              </w:rPr>
            </w:pPr>
          </w:p>
        </w:tc>
        <w:tc>
          <w:tcPr>
            <w:tcW w:w="1666" w:type="dxa"/>
            <w:tcBorders>
              <w:bottom w:val="nil"/>
            </w:tcBorders>
          </w:tcPr>
          <w:p>
            <w:pPr>
              <w:pStyle w:val="TableParagraph"/>
              <w:rPr>
                <w:sz w:val="20"/>
              </w:rPr>
            </w:pPr>
          </w:p>
        </w:tc>
      </w:tr>
      <w:tr>
        <w:trPr>
          <w:trHeight w:val="275" w:hRule="atLeast"/>
        </w:trPr>
        <w:tc>
          <w:tcPr>
            <w:tcW w:w="1622" w:type="dxa"/>
            <w:tcBorders>
              <w:top w:val="nil"/>
              <w:bottom w:val="nil"/>
            </w:tcBorders>
          </w:tcPr>
          <w:p>
            <w:pPr>
              <w:pStyle w:val="TableParagraph"/>
              <w:spacing w:line="256" w:lineRule="exact"/>
              <w:ind w:left="105"/>
              <w:rPr>
                <w:b/>
                <w:sz w:val="24"/>
              </w:rPr>
            </w:pPr>
            <w:r>
              <w:rPr>
                <w:b/>
                <w:sz w:val="24"/>
              </w:rPr>
              <w:t>Weeks</w:t>
            </w:r>
            <w:r>
              <w:rPr>
                <w:b/>
                <w:spacing w:val="-3"/>
                <w:sz w:val="24"/>
              </w:rPr>
              <w:t> </w:t>
            </w:r>
            <w:r>
              <w:rPr>
                <w:b/>
                <w:sz w:val="24"/>
              </w:rPr>
              <w:t>3</w:t>
            </w:r>
            <w:r>
              <w:rPr>
                <w:b/>
                <w:spacing w:val="-1"/>
                <w:sz w:val="24"/>
              </w:rPr>
              <w:t> </w:t>
            </w:r>
            <w:r>
              <w:rPr>
                <w:b/>
                <w:sz w:val="24"/>
              </w:rPr>
              <w:t>&amp;</w:t>
            </w:r>
            <w:r>
              <w:rPr>
                <w:b/>
                <w:spacing w:val="-1"/>
                <w:sz w:val="24"/>
              </w:rPr>
              <w:t> </w:t>
            </w:r>
            <w:r>
              <w:rPr>
                <w:b/>
                <w:spacing w:val="-5"/>
                <w:sz w:val="24"/>
              </w:rPr>
              <w:t>4:</w:t>
            </w: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rPr>
                <w:sz w:val="20"/>
              </w:rPr>
            </w:pPr>
          </w:p>
        </w:tc>
      </w:tr>
      <w:tr>
        <w:trPr>
          <w:trHeight w:val="276" w:hRule="atLeast"/>
        </w:trPr>
        <w:tc>
          <w:tcPr>
            <w:tcW w:w="1622" w:type="dxa"/>
            <w:tcBorders>
              <w:top w:val="nil"/>
              <w:bottom w:val="nil"/>
            </w:tcBorders>
          </w:tcPr>
          <w:p>
            <w:pPr>
              <w:pStyle w:val="TableParagraph"/>
              <w:spacing w:line="256" w:lineRule="exact"/>
              <w:ind w:left="105"/>
              <w:rPr>
                <w:sz w:val="24"/>
              </w:rPr>
            </w:pPr>
            <w:r>
              <w:rPr>
                <w:sz w:val="24"/>
              </w:rPr>
              <w:t>Sept</w:t>
            </w:r>
            <w:r>
              <w:rPr>
                <w:spacing w:val="-1"/>
                <w:sz w:val="24"/>
              </w:rPr>
              <w:t> </w:t>
            </w:r>
            <w:r>
              <w:rPr>
                <w:spacing w:val="-10"/>
                <w:sz w:val="24"/>
              </w:rPr>
              <w:t>2</w:t>
            </w:r>
          </w:p>
        </w:tc>
        <w:tc>
          <w:tcPr>
            <w:tcW w:w="2160" w:type="dxa"/>
            <w:tcBorders>
              <w:top w:val="nil"/>
              <w:bottom w:val="nil"/>
            </w:tcBorders>
          </w:tcPr>
          <w:p>
            <w:pPr>
              <w:pStyle w:val="TableParagraph"/>
              <w:spacing w:line="256" w:lineRule="exact"/>
              <w:ind w:left="105"/>
              <w:rPr>
                <w:sz w:val="24"/>
              </w:rPr>
            </w:pPr>
            <w:r>
              <w:rPr>
                <w:sz w:val="24"/>
              </w:rPr>
              <w:t>Module</w:t>
            </w:r>
            <w:r>
              <w:rPr>
                <w:spacing w:val="-1"/>
                <w:sz w:val="24"/>
              </w:rPr>
              <w:t> </w:t>
            </w:r>
            <w:r>
              <w:rPr>
                <w:sz w:val="24"/>
              </w:rPr>
              <w:t>2 </w:t>
            </w:r>
            <w:r>
              <w:rPr>
                <w:spacing w:val="-5"/>
                <w:sz w:val="24"/>
              </w:rPr>
              <w:t>PCP</w:t>
            </w:r>
          </w:p>
        </w:tc>
        <w:tc>
          <w:tcPr>
            <w:tcW w:w="2338" w:type="dxa"/>
            <w:tcBorders>
              <w:top w:val="nil"/>
              <w:bottom w:val="nil"/>
            </w:tcBorders>
          </w:tcPr>
          <w:p>
            <w:pPr>
              <w:pStyle w:val="TableParagraph"/>
              <w:spacing w:line="256" w:lineRule="exact"/>
              <w:ind w:left="110"/>
              <w:rPr>
                <w:sz w:val="24"/>
              </w:rPr>
            </w:pPr>
            <w:r>
              <w:rPr>
                <w:sz w:val="24"/>
              </w:rPr>
              <w:t>Chapter</w:t>
            </w:r>
            <w:r>
              <w:rPr>
                <w:spacing w:val="-1"/>
                <w:sz w:val="24"/>
              </w:rPr>
              <w:t> </w:t>
            </w:r>
            <w:r>
              <w:rPr>
                <w:sz w:val="24"/>
              </w:rPr>
              <w:t>2:</w:t>
            </w:r>
            <w:r>
              <w:rPr>
                <w:spacing w:val="-1"/>
                <w:sz w:val="24"/>
              </w:rPr>
              <w:t> </w:t>
            </w:r>
            <w:r>
              <w:rPr>
                <w:spacing w:val="-2"/>
                <w:sz w:val="24"/>
              </w:rPr>
              <w:t>Evaluation</w:t>
            </w:r>
          </w:p>
        </w:tc>
        <w:tc>
          <w:tcPr>
            <w:tcW w:w="1359" w:type="dxa"/>
            <w:tcBorders>
              <w:top w:val="nil"/>
              <w:bottom w:val="nil"/>
            </w:tcBorders>
          </w:tcPr>
          <w:p>
            <w:pPr>
              <w:pStyle w:val="TableParagraph"/>
              <w:spacing w:line="256" w:lineRule="exact"/>
              <w:ind w:left="105"/>
              <w:rPr>
                <w:sz w:val="24"/>
              </w:rPr>
            </w:pPr>
            <w:r>
              <w:rPr>
                <w:spacing w:val="-4"/>
                <w:sz w:val="24"/>
              </w:rPr>
              <w:t>B/C—</w:t>
            </w: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pacing w:val="-2"/>
                <w:sz w:val="24"/>
              </w:rPr>
              <w:t>3.1.4B,</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spacing w:line="256" w:lineRule="exact"/>
              <w:ind w:left="105"/>
              <w:rPr>
                <w:sz w:val="24"/>
              </w:rPr>
            </w:pPr>
            <w:r>
              <w:rPr>
                <w:sz w:val="24"/>
              </w:rPr>
              <w:t>Guide</w:t>
            </w:r>
            <w:r>
              <w:rPr>
                <w:spacing w:val="-1"/>
                <w:sz w:val="24"/>
              </w:rPr>
              <w:t> </w:t>
            </w:r>
            <w:r>
              <w:rPr>
                <w:sz w:val="24"/>
              </w:rPr>
              <w:t>in </w:t>
            </w:r>
            <w:r>
              <w:rPr>
                <w:spacing w:val="-2"/>
                <w:sz w:val="24"/>
              </w:rPr>
              <w:t>Canvas</w:t>
            </w:r>
          </w:p>
        </w:tc>
        <w:tc>
          <w:tcPr>
            <w:tcW w:w="2338" w:type="dxa"/>
            <w:tcBorders>
              <w:top w:val="nil"/>
              <w:bottom w:val="nil"/>
            </w:tcBorders>
          </w:tcPr>
          <w:p>
            <w:pPr>
              <w:pStyle w:val="TableParagraph"/>
              <w:spacing w:line="256" w:lineRule="exact"/>
              <w:ind w:left="110"/>
              <w:rPr>
                <w:sz w:val="24"/>
              </w:rPr>
            </w:pPr>
            <w:r>
              <w:rPr>
                <w:sz w:val="24"/>
              </w:rPr>
              <w:t>&amp;</w:t>
            </w:r>
            <w:r>
              <w:rPr>
                <w:spacing w:val="-1"/>
                <w:sz w:val="24"/>
              </w:rPr>
              <w:t> </w:t>
            </w:r>
            <w:r>
              <w:rPr>
                <w:sz w:val="24"/>
              </w:rPr>
              <w:t>Assessment</w:t>
            </w:r>
            <w:r>
              <w:rPr>
                <w:spacing w:val="-2"/>
                <w:sz w:val="24"/>
              </w:rPr>
              <w:t> </w:t>
            </w:r>
            <w:r>
              <w:rPr>
                <w:spacing w:val="-10"/>
                <w:sz w:val="24"/>
              </w:rPr>
              <w:t>;</w:t>
            </w:r>
          </w:p>
        </w:tc>
        <w:tc>
          <w:tcPr>
            <w:tcW w:w="1359" w:type="dxa"/>
            <w:tcBorders>
              <w:top w:val="nil"/>
              <w:bottom w:val="nil"/>
            </w:tcBorders>
          </w:tcPr>
          <w:p>
            <w:pPr>
              <w:pStyle w:val="TableParagraph"/>
              <w:spacing w:line="256" w:lineRule="exact"/>
              <w:ind w:left="105"/>
              <w:rPr>
                <w:sz w:val="24"/>
              </w:rPr>
            </w:pPr>
            <w:r>
              <w:rPr>
                <w:spacing w:val="-2"/>
                <w:sz w:val="24"/>
              </w:rPr>
              <w:t>Scoring</w:t>
            </w: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pacing w:val="-2"/>
                <w:sz w:val="24"/>
              </w:rPr>
              <w:t>3.1.5B,</w:t>
            </w:r>
          </w:p>
        </w:tc>
      </w:tr>
      <w:tr>
        <w:trPr>
          <w:trHeight w:val="275"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pacing w:val="-2"/>
                <w:sz w:val="24"/>
              </w:rPr>
              <w:t>Debrief</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3.1.6B, </w:t>
            </w:r>
            <w:r>
              <w:rPr>
                <w:spacing w:val="-2"/>
                <w:sz w:val="24"/>
              </w:rPr>
              <w:t>3.4B,</w:t>
            </w:r>
          </w:p>
        </w:tc>
      </w:tr>
      <w:tr>
        <w:trPr>
          <w:trHeight w:val="275"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3.5B,</w:t>
            </w:r>
            <w:r>
              <w:rPr>
                <w:spacing w:val="-1"/>
                <w:sz w:val="24"/>
              </w:rPr>
              <w:t> </w:t>
            </w:r>
            <w:r>
              <w:rPr>
                <w:sz w:val="24"/>
              </w:rPr>
              <w:t>IV-</w:t>
            </w:r>
            <w:r>
              <w:rPr>
                <w:spacing w:val="-5"/>
                <w:sz w:val="24"/>
              </w:rPr>
              <w:t>C,</w:t>
            </w:r>
          </w:p>
        </w:tc>
      </w:tr>
      <w:tr>
        <w:trPr>
          <w:trHeight w:val="275"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IV-D,</w:t>
            </w:r>
            <w:r>
              <w:rPr>
                <w:spacing w:val="-2"/>
                <w:sz w:val="24"/>
              </w:rPr>
              <w:t> </w:t>
            </w:r>
            <w:r>
              <w:rPr>
                <w:sz w:val="24"/>
              </w:rPr>
              <w:t>IV-</w:t>
            </w:r>
            <w:r>
              <w:rPr>
                <w:spacing w:val="-5"/>
                <w:sz w:val="24"/>
              </w:rPr>
              <w:t>F,</w:t>
            </w:r>
          </w:p>
        </w:tc>
      </w:tr>
      <w:tr>
        <w:trPr>
          <w:trHeight w:val="412" w:hRule="atLeast"/>
        </w:trPr>
        <w:tc>
          <w:tcPr>
            <w:tcW w:w="1622" w:type="dxa"/>
            <w:tcBorders>
              <w:top w:val="nil"/>
              <w:bottom w:val="nil"/>
            </w:tcBorders>
          </w:tcPr>
          <w:p>
            <w:pPr>
              <w:pStyle w:val="TableParagraph"/>
              <w:rPr>
                <w:sz w:val="24"/>
              </w:rPr>
            </w:pPr>
          </w:p>
        </w:tc>
        <w:tc>
          <w:tcPr>
            <w:tcW w:w="2160" w:type="dxa"/>
            <w:tcBorders>
              <w:top w:val="nil"/>
              <w:bottom w:val="nil"/>
            </w:tcBorders>
          </w:tcPr>
          <w:p>
            <w:pPr>
              <w:pStyle w:val="TableParagraph"/>
              <w:rPr>
                <w:sz w:val="24"/>
              </w:rPr>
            </w:pPr>
          </w:p>
        </w:tc>
        <w:tc>
          <w:tcPr>
            <w:tcW w:w="2338" w:type="dxa"/>
            <w:tcBorders>
              <w:top w:val="nil"/>
              <w:bottom w:val="nil"/>
            </w:tcBorders>
          </w:tcPr>
          <w:p>
            <w:pPr>
              <w:pStyle w:val="TableParagraph"/>
              <w:rPr>
                <w:sz w:val="24"/>
              </w:rPr>
            </w:pPr>
          </w:p>
        </w:tc>
        <w:tc>
          <w:tcPr>
            <w:tcW w:w="1359" w:type="dxa"/>
            <w:tcBorders>
              <w:top w:val="nil"/>
              <w:bottom w:val="nil"/>
            </w:tcBorders>
          </w:tcPr>
          <w:p>
            <w:pPr>
              <w:pStyle w:val="TableParagraph"/>
              <w:rPr>
                <w:sz w:val="24"/>
              </w:rPr>
            </w:pPr>
          </w:p>
        </w:tc>
        <w:tc>
          <w:tcPr>
            <w:tcW w:w="2021" w:type="dxa"/>
            <w:tcBorders>
              <w:top w:val="nil"/>
              <w:bottom w:val="nil"/>
            </w:tcBorders>
          </w:tcPr>
          <w:p>
            <w:pPr>
              <w:pStyle w:val="TableParagraph"/>
              <w:rPr>
                <w:sz w:val="24"/>
              </w:rPr>
            </w:pPr>
          </w:p>
        </w:tc>
        <w:tc>
          <w:tcPr>
            <w:tcW w:w="1666" w:type="dxa"/>
            <w:tcBorders>
              <w:top w:val="nil"/>
              <w:bottom w:val="nil"/>
            </w:tcBorders>
          </w:tcPr>
          <w:p>
            <w:pPr>
              <w:pStyle w:val="TableParagraph"/>
              <w:spacing w:line="270" w:lineRule="exact"/>
              <w:ind w:left="104"/>
              <w:rPr>
                <w:sz w:val="24"/>
              </w:rPr>
            </w:pPr>
            <w:r>
              <w:rPr>
                <w:spacing w:val="-2"/>
                <w:sz w:val="24"/>
              </w:rPr>
              <w:t>IV-</w:t>
            </w:r>
            <w:r>
              <w:rPr>
                <w:spacing w:val="-10"/>
                <w:sz w:val="24"/>
              </w:rPr>
              <w:t>G</w:t>
            </w:r>
          </w:p>
        </w:tc>
      </w:tr>
      <w:tr>
        <w:trPr>
          <w:trHeight w:val="415" w:hRule="atLeast"/>
        </w:trPr>
        <w:tc>
          <w:tcPr>
            <w:tcW w:w="1622" w:type="dxa"/>
            <w:tcBorders>
              <w:top w:val="nil"/>
              <w:bottom w:val="nil"/>
            </w:tcBorders>
          </w:tcPr>
          <w:p>
            <w:pPr>
              <w:pStyle w:val="TableParagraph"/>
              <w:spacing w:line="262" w:lineRule="exact" w:before="133"/>
              <w:ind w:left="105"/>
              <w:rPr>
                <w:sz w:val="24"/>
              </w:rPr>
            </w:pPr>
            <w:r>
              <w:rPr>
                <w:sz w:val="24"/>
              </w:rPr>
              <w:t>Sept.</w:t>
            </w:r>
            <w:r>
              <w:rPr>
                <w:spacing w:val="-2"/>
                <w:sz w:val="24"/>
              </w:rPr>
              <w:t> </w:t>
            </w:r>
            <w:r>
              <w:rPr>
                <w:spacing w:val="-10"/>
                <w:sz w:val="24"/>
              </w:rPr>
              <w:t>4</w:t>
            </w:r>
          </w:p>
        </w:tc>
        <w:tc>
          <w:tcPr>
            <w:tcW w:w="2160" w:type="dxa"/>
            <w:tcBorders>
              <w:top w:val="nil"/>
              <w:bottom w:val="nil"/>
            </w:tcBorders>
          </w:tcPr>
          <w:p>
            <w:pPr>
              <w:pStyle w:val="TableParagraph"/>
              <w:spacing w:line="262" w:lineRule="exact" w:before="133"/>
              <w:ind w:left="105"/>
              <w:rPr>
                <w:sz w:val="24"/>
              </w:rPr>
            </w:pPr>
            <w:r>
              <w:rPr>
                <w:sz w:val="24"/>
              </w:rPr>
              <w:t>Module</w:t>
            </w:r>
            <w:r>
              <w:rPr>
                <w:spacing w:val="-1"/>
                <w:sz w:val="24"/>
              </w:rPr>
              <w:t> </w:t>
            </w:r>
            <w:r>
              <w:rPr>
                <w:sz w:val="24"/>
              </w:rPr>
              <w:t>2 </w:t>
            </w:r>
            <w:r>
              <w:rPr>
                <w:spacing w:val="-5"/>
                <w:sz w:val="24"/>
              </w:rPr>
              <w:t>PCP</w:t>
            </w:r>
          </w:p>
        </w:tc>
        <w:tc>
          <w:tcPr>
            <w:tcW w:w="2338" w:type="dxa"/>
            <w:tcBorders>
              <w:top w:val="nil"/>
              <w:bottom w:val="nil"/>
            </w:tcBorders>
          </w:tcPr>
          <w:p>
            <w:pPr>
              <w:pStyle w:val="TableParagraph"/>
              <w:spacing w:line="262" w:lineRule="exact" w:before="133"/>
              <w:ind w:left="110"/>
              <w:rPr>
                <w:sz w:val="24"/>
              </w:rPr>
            </w:pPr>
            <w:r>
              <w:rPr>
                <w:sz w:val="24"/>
              </w:rPr>
              <w:t>Chapter</w:t>
            </w:r>
            <w:r>
              <w:rPr>
                <w:spacing w:val="-1"/>
                <w:sz w:val="24"/>
              </w:rPr>
              <w:t> </w:t>
            </w:r>
            <w:r>
              <w:rPr>
                <w:sz w:val="24"/>
              </w:rPr>
              <w:t>3:</w:t>
            </w:r>
            <w:r>
              <w:rPr>
                <w:spacing w:val="-1"/>
                <w:sz w:val="24"/>
              </w:rPr>
              <w:t> </w:t>
            </w:r>
            <w:r>
              <w:rPr>
                <w:spacing w:val="-2"/>
                <w:sz w:val="24"/>
              </w:rPr>
              <w:t>Principles</w:t>
            </w:r>
          </w:p>
        </w:tc>
        <w:tc>
          <w:tcPr>
            <w:tcW w:w="1359" w:type="dxa"/>
            <w:tcBorders>
              <w:top w:val="nil"/>
              <w:bottom w:val="nil"/>
            </w:tcBorders>
          </w:tcPr>
          <w:p>
            <w:pPr>
              <w:pStyle w:val="TableParagraph"/>
              <w:rPr>
                <w:sz w:val="24"/>
              </w:rPr>
            </w:pPr>
          </w:p>
        </w:tc>
        <w:tc>
          <w:tcPr>
            <w:tcW w:w="2021" w:type="dxa"/>
            <w:tcBorders>
              <w:top w:val="nil"/>
              <w:bottom w:val="nil"/>
            </w:tcBorders>
          </w:tcPr>
          <w:p>
            <w:pPr>
              <w:pStyle w:val="TableParagraph"/>
              <w:spacing w:line="262" w:lineRule="exact" w:before="133"/>
              <w:ind w:left="109"/>
              <w:rPr>
                <w:sz w:val="24"/>
              </w:rPr>
            </w:pPr>
            <w:r>
              <w:rPr>
                <w:sz w:val="24"/>
              </w:rPr>
              <w:t>Form</w:t>
            </w:r>
            <w:r>
              <w:rPr>
                <w:spacing w:val="-3"/>
                <w:sz w:val="24"/>
              </w:rPr>
              <w:t> </w:t>
            </w:r>
            <w:r>
              <w:rPr>
                <w:sz w:val="24"/>
              </w:rPr>
              <w:t>Literacy</w:t>
            </w:r>
            <w:r>
              <w:rPr>
                <w:spacing w:val="-1"/>
                <w:sz w:val="24"/>
              </w:rPr>
              <w:t> </w:t>
            </w:r>
            <w:r>
              <w:rPr>
                <w:spacing w:val="-5"/>
                <w:sz w:val="24"/>
              </w:rPr>
              <w:t>Kit</w:t>
            </w:r>
          </w:p>
        </w:tc>
        <w:tc>
          <w:tcPr>
            <w:tcW w:w="1666" w:type="dxa"/>
            <w:tcBorders>
              <w:top w:val="nil"/>
              <w:bottom w:val="nil"/>
            </w:tcBorders>
          </w:tcPr>
          <w:p>
            <w:pPr>
              <w:pStyle w:val="TableParagraph"/>
              <w:spacing w:line="262" w:lineRule="exact" w:before="133"/>
              <w:ind w:left="104"/>
              <w:rPr>
                <w:sz w:val="24"/>
              </w:rPr>
            </w:pPr>
            <w:r>
              <w:rPr>
                <w:spacing w:val="-2"/>
                <w:sz w:val="24"/>
              </w:rPr>
              <w:t>3.1.1B,</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spacing w:line="256" w:lineRule="exact"/>
              <w:ind w:left="105"/>
              <w:rPr>
                <w:sz w:val="24"/>
              </w:rPr>
            </w:pPr>
            <w:r>
              <w:rPr>
                <w:sz w:val="24"/>
              </w:rPr>
              <w:t>Guide</w:t>
            </w:r>
            <w:r>
              <w:rPr>
                <w:spacing w:val="-1"/>
                <w:sz w:val="24"/>
              </w:rPr>
              <w:t> </w:t>
            </w:r>
            <w:r>
              <w:rPr>
                <w:sz w:val="24"/>
              </w:rPr>
              <w:t>in </w:t>
            </w:r>
            <w:r>
              <w:rPr>
                <w:spacing w:val="-2"/>
                <w:sz w:val="24"/>
              </w:rPr>
              <w:t>Canvas</w:t>
            </w:r>
          </w:p>
        </w:tc>
        <w:tc>
          <w:tcPr>
            <w:tcW w:w="2338" w:type="dxa"/>
            <w:tcBorders>
              <w:top w:val="nil"/>
              <w:bottom w:val="nil"/>
            </w:tcBorders>
          </w:tcPr>
          <w:p>
            <w:pPr>
              <w:pStyle w:val="TableParagraph"/>
              <w:spacing w:line="256" w:lineRule="exact"/>
              <w:ind w:left="110"/>
              <w:rPr>
                <w:sz w:val="24"/>
              </w:rPr>
            </w:pPr>
            <w:r>
              <w:rPr>
                <w:sz w:val="24"/>
              </w:rPr>
              <w:t>of </w:t>
            </w:r>
            <w:r>
              <w:rPr>
                <w:spacing w:val="-2"/>
                <w:sz w:val="24"/>
              </w:rPr>
              <w:t>Intervention</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spacing w:line="256" w:lineRule="exact"/>
              <w:ind w:left="109"/>
              <w:rPr>
                <w:sz w:val="24"/>
              </w:rPr>
            </w:pPr>
            <w:r>
              <w:rPr>
                <w:spacing w:val="-2"/>
                <w:sz w:val="24"/>
              </w:rPr>
              <w:t>Groups</w:t>
            </w:r>
          </w:p>
        </w:tc>
        <w:tc>
          <w:tcPr>
            <w:tcW w:w="1666" w:type="dxa"/>
            <w:tcBorders>
              <w:top w:val="nil"/>
              <w:bottom w:val="nil"/>
            </w:tcBorders>
          </w:tcPr>
          <w:p>
            <w:pPr>
              <w:pStyle w:val="TableParagraph"/>
              <w:spacing w:line="256" w:lineRule="exact"/>
              <w:ind w:left="104"/>
              <w:rPr>
                <w:sz w:val="24"/>
              </w:rPr>
            </w:pPr>
            <w:r>
              <w:rPr>
                <w:sz w:val="24"/>
              </w:rPr>
              <w:t>3.1.5B,</w:t>
            </w:r>
            <w:r>
              <w:rPr>
                <w:spacing w:val="-1"/>
                <w:sz w:val="24"/>
              </w:rPr>
              <w:t> </w:t>
            </w:r>
            <w:r>
              <w:rPr>
                <w:sz w:val="24"/>
              </w:rPr>
              <w:t>IV-</w:t>
            </w:r>
            <w:r>
              <w:rPr>
                <w:spacing w:val="-5"/>
                <w:sz w:val="24"/>
              </w:rPr>
              <w:t>D,</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IV-E,</w:t>
            </w:r>
            <w:r>
              <w:rPr>
                <w:spacing w:val="-2"/>
                <w:sz w:val="24"/>
              </w:rPr>
              <w:t> </w:t>
            </w:r>
            <w:r>
              <w:rPr>
                <w:sz w:val="24"/>
              </w:rPr>
              <w:t>IV-</w:t>
            </w:r>
            <w:r>
              <w:rPr>
                <w:spacing w:val="-5"/>
                <w:sz w:val="24"/>
              </w:rPr>
              <w:t>F,</w:t>
            </w:r>
          </w:p>
        </w:tc>
      </w:tr>
      <w:tr>
        <w:trPr>
          <w:trHeight w:val="415" w:hRule="atLeast"/>
        </w:trPr>
        <w:tc>
          <w:tcPr>
            <w:tcW w:w="1622" w:type="dxa"/>
            <w:tcBorders>
              <w:top w:val="nil"/>
              <w:bottom w:val="nil"/>
            </w:tcBorders>
          </w:tcPr>
          <w:p>
            <w:pPr>
              <w:pStyle w:val="TableParagraph"/>
              <w:rPr>
                <w:sz w:val="24"/>
              </w:rPr>
            </w:pPr>
          </w:p>
        </w:tc>
        <w:tc>
          <w:tcPr>
            <w:tcW w:w="2160" w:type="dxa"/>
            <w:tcBorders>
              <w:top w:val="nil"/>
              <w:bottom w:val="nil"/>
            </w:tcBorders>
          </w:tcPr>
          <w:p>
            <w:pPr>
              <w:pStyle w:val="TableParagraph"/>
              <w:rPr>
                <w:sz w:val="24"/>
              </w:rPr>
            </w:pPr>
          </w:p>
        </w:tc>
        <w:tc>
          <w:tcPr>
            <w:tcW w:w="2338" w:type="dxa"/>
            <w:tcBorders>
              <w:top w:val="nil"/>
              <w:bottom w:val="nil"/>
            </w:tcBorders>
          </w:tcPr>
          <w:p>
            <w:pPr>
              <w:pStyle w:val="TableParagraph"/>
              <w:rPr>
                <w:sz w:val="24"/>
              </w:rPr>
            </w:pPr>
          </w:p>
        </w:tc>
        <w:tc>
          <w:tcPr>
            <w:tcW w:w="1359" w:type="dxa"/>
            <w:tcBorders>
              <w:top w:val="nil"/>
              <w:bottom w:val="nil"/>
            </w:tcBorders>
          </w:tcPr>
          <w:p>
            <w:pPr>
              <w:pStyle w:val="TableParagraph"/>
              <w:rPr>
                <w:sz w:val="24"/>
              </w:rPr>
            </w:pPr>
          </w:p>
        </w:tc>
        <w:tc>
          <w:tcPr>
            <w:tcW w:w="2021" w:type="dxa"/>
            <w:tcBorders>
              <w:top w:val="nil"/>
              <w:bottom w:val="nil"/>
            </w:tcBorders>
          </w:tcPr>
          <w:p>
            <w:pPr>
              <w:pStyle w:val="TableParagraph"/>
              <w:rPr>
                <w:sz w:val="24"/>
              </w:rPr>
            </w:pPr>
          </w:p>
        </w:tc>
        <w:tc>
          <w:tcPr>
            <w:tcW w:w="1666" w:type="dxa"/>
            <w:tcBorders>
              <w:top w:val="nil"/>
              <w:bottom w:val="nil"/>
            </w:tcBorders>
          </w:tcPr>
          <w:p>
            <w:pPr>
              <w:pStyle w:val="TableParagraph"/>
              <w:spacing w:line="272" w:lineRule="exact"/>
              <w:ind w:left="104"/>
              <w:rPr>
                <w:sz w:val="24"/>
              </w:rPr>
            </w:pPr>
            <w:r>
              <w:rPr>
                <w:spacing w:val="-2"/>
                <w:sz w:val="24"/>
              </w:rPr>
              <w:t>IV-</w:t>
            </w:r>
            <w:r>
              <w:rPr>
                <w:spacing w:val="-10"/>
                <w:sz w:val="24"/>
              </w:rPr>
              <w:t>G</w:t>
            </w:r>
          </w:p>
        </w:tc>
      </w:tr>
      <w:tr>
        <w:trPr>
          <w:trHeight w:val="412" w:hRule="atLeast"/>
        </w:trPr>
        <w:tc>
          <w:tcPr>
            <w:tcW w:w="1622" w:type="dxa"/>
            <w:tcBorders>
              <w:top w:val="nil"/>
              <w:bottom w:val="nil"/>
            </w:tcBorders>
          </w:tcPr>
          <w:p>
            <w:pPr>
              <w:pStyle w:val="TableParagraph"/>
              <w:spacing w:line="260" w:lineRule="exact" w:before="133"/>
              <w:ind w:left="105"/>
              <w:rPr>
                <w:sz w:val="24"/>
              </w:rPr>
            </w:pPr>
            <w:r>
              <w:rPr>
                <w:sz w:val="24"/>
              </w:rPr>
              <w:t>Sept</w:t>
            </w:r>
            <w:r>
              <w:rPr>
                <w:spacing w:val="-1"/>
                <w:sz w:val="24"/>
              </w:rPr>
              <w:t> </w:t>
            </w:r>
            <w:r>
              <w:rPr>
                <w:spacing w:val="-10"/>
                <w:sz w:val="24"/>
              </w:rPr>
              <w:t>9</w:t>
            </w:r>
          </w:p>
        </w:tc>
        <w:tc>
          <w:tcPr>
            <w:tcW w:w="2160" w:type="dxa"/>
            <w:tcBorders>
              <w:top w:val="nil"/>
              <w:bottom w:val="nil"/>
            </w:tcBorders>
          </w:tcPr>
          <w:p>
            <w:pPr>
              <w:pStyle w:val="TableParagraph"/>
              <w:spacing w:line="260" w:lineRule="exact" w:before="133"/>
              <w:ind w:left="105"/>
              <w:rPr>
                <w:sz w:val="24"/>
              </w:rPr>
            </w:pPr>
            <w:r>
              <w:rPr>
                <w:sz w:val="24"/>
              </w:rPr>
              <w:t>Module</w:t>
            </w:r>
            <w:r>
              <w:rPr>
                <w:spacing w:val="-1"/>
                <w:sz w:val="24"/>
              </w:rPr>
              <w:t> </w:t>
            </w:r>
            <w:r>
              <w:rPr>
                <w:sz w:val="24"/>
              </w:rPr>
              <w:t>2 </w:t>
            </w:r>
            <w:r>
              <w:rPr>
                <w:spacing w:val="-5"/>
                <w:sz w:val="24"/>
              </w:rPr>
              <w:t>PCP</w:t>
            </w:r>
          </w:p>
        </w:tc>
        <w:tc>
          <w:tcPr>
            <w:tcW w:w="2338" w:type="dxa"/>
            <w:tcBorders>
              <w:top w:val="nil"/>
              <w:bottom w:val="nil"/>
            </w:tcBorders>
          </w:tcPr>
          <w:p>
            <w:pPr>
              <w:pStyle w:val="TableParagraph"/>
              <w:spacing w:line="260" w:lineRule="exact" w:before="133"/>
              <w:ind w:left="110"/>
              <w:rPr>
                <w:sz w:val="24"/>
              </w:rPr>
            </w:pPr>
            <w:r>
              <w:rPr>
                <w:sz w:val="24"/>
              </w:rPr>
              <w:t>Chapter</w:t>
            </w:r>
            <w:r>
              <w:rPr>
                <w:spacing w:val="-1"/>
                <w:sz w:val="24"/>
              </w:rPr>
              <w:t> </w:t>
            </w:r>
            <w:r>
              <w:rPr>
                <w:sz w:val="24"/>
              </w:rPr>
              <w:t>3:</w:t>
            </w:r>
            <w:r>
              <w:rPr>
                <w:spacing w:val="-1"/>
                <w:sz w:val="24"/>
              </w:rPr>
              <w:t> </w:t>
            </w:r>
            <w:r>
              <w:rPr>
                <w:spacing w:val="-2"/>
                <w:sz w:val="24"/>
              </w:rPr>
              <w:t>Principles</w:t>
            </w:r>
          </w:p>
        </w:tc>
        <w:tc>
          <w:tcPr>
            <w:tcW w:w="1359" w:type="dxa"/>
            <w:tcBorders>
              <w:top w:val="nil"/>
              <w:bottom w:val="nil"/>
            </w:tcBorders>
          </w:tcPr>
          <w:p>
            <w:pPr>
              <w:pStyle w:val="TableParagraph"/>
              <w:spacing w:line="260" w:lineRule="exact" w:before="133"/>
              <w:ind w:left="105"/>
              <w:rPr>
                <w:sz w:val="24"/>
              </w:rPr>
            </w:pPr>
            <w:r>
              <w:rPr>
                <w:sz w:val="24"/>
              </w:rPr>
              <w:t>Case</w:t>
            </w:r>
            <w:r>
              <w:rPr>
                <w:spacing w:val="-2"/>
                <w:sz w:val="24"/>
              </w:rPr>
              <w:t> Study</w:t>
            </w:r>
          </w:p>
        </w:tc>
        <w:tc>
          <w:tcPr>
            <w:tcW w:w="2021" w:type="dxa"/>
            <w:tcBorders>
              <w:top w:val="nil"/>
              <w:bottom w:val="nil"/>
            </w:tcBorders>
          </w:tcPr>
          <w:p>
            <w:pPr>
              <w:pStyle w:val="TableParagraph"/>
              <w:spacing w:line="260" w:lineRule="exact" w:before="133"/>
              <w:ind w:left="109"/>
              <w:rPr>
                <w:sz w:val="24"/>
              </w:rPr>
            </w:pPr>
            <w:r>
              <w:rPr>
                <w:sz w:val="24"/>
              </w:rPr>
              <w:t>Prepare</w:t>
            </w:r>
            <w:r>
              <w:rPr>
                <w:spacing w:val="-3"/>
                <w:sz w:val="24"/>
              </w:rPr>
              <w:t> </w:t>
            </w:r>
            <w:r>
              <w:rPr>
                <w:spacing w:val="-5"/>
                <w:sz w:val="24"/>
              </w:rPr>
              <w:t>for</w:t>
            </w:r>
          </w:p>
        </w:tc>
        <w:tc>
          <w:tcPr>
            <w:tcW w:w="1666" w:type="dxa"/>
            <w:tcBorders>
              <w:top w:val="nil"/>
              <w:bottom w:val="nil"/>
            </w:tcBorders>
          </w:tcPr>
          <w:p>
            <w:pPr>
              <w:pStyle w:val="TableParagraph"/>
              <w:spacing w:line="260" w:lineRule="exact" w:before="133"/>
              <w:ind w:left="104"/>
              <w:rPr>
                <w:sz w:val="24"/>
              </w:rPr>
            </w:pPr>
            <w:r>
              <w:rPr>
                <w:spacing w:val="-2"/>
                <w:sz w:val="24"/>
              </w:rPr>
              <w:t>3.1.1B,</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spacing w:line="256" w:lineRule="exact"/>
              <w:ind w:left="105"/>
              <w:rPr>
                <w:sz w:val="24"/>
              </w:rPr>
            </w:pPr>
            <w:r>
              <w:rPr>
                <w:sz w:val="24"/>
              </w:rPr>
              <w:t>Guide</w:t>
            </w:r>
            <w:r>
              <w:rPr>
                <w:spacing w:val="-1"/>
                <w:sz w:val="24"/>
              </w:rPr>
              <w:t> </w:t>
            </w:r>
            <w:r>
              <w:rPr>
                <w:sz w:val="24"/>
              </w:rPr>
              <w:t>in </w:t>
            </w:r>
            <w:r>
              <w:rPr>
                <w:spacing w:val="-2"/>
                <w:sz w:val="24"/>
              </w:rPr>
              <w:t>Canvas</w:t>
            </w:r>
          </w:p>
        </w:tc>
        <w:tc>
          <w:tcPr>
            <w:tcW w:w="2338" w:type="dxa"/>
            <w:tcBorders>
              <w:top w:val="nil"/>
              <w:bottom w:val="nil"/>
            </w:tcBorders>
          </w:tcPr>
          <w:p>
            <w:pPr>
              <w:pStyle w:val="TableParagraph"/>
              <w:spacing w:line="256" w:lineRule="exact"/>
              <w:ind w:left="110"/>
              <w:rPr>
                <w:sz w:val="24"/>
              </w:rPr>
            </w:pPr>
            <w:r>
              <w:rPr>
                <w:sz w:val="24"/>
              </w:rPr>
              <w:t>of </w:t>
            </w:r>
            <w:r>
              <w:rPr>
                <w:spacing w:val="-2"/>
                <w:sz w:val="24"/>
              </w:rPr>
              <w:t>Intervention</w:t>
            </w:r>
          </w:p>
        </w:tc>
        <w:tc>
          <w:tcPr>
            <w:tcW w:w="1359" w:type="dxa"/>
            <w:tcBorders>
              <w:top w:val="nil"/>
              <w:bottom w:val="nil"/>
            </w:tcBorders>
          </w:tcPr>
          <w:p>
            <w:pPr>
              <w:pStyle w:val="TableParagraph"/>
              <w:spacing w:line="256" w:lineRule="exact"/>
              <w:ind w:left="105"/>
              <w:rPr>
                <w:sz w:val="24"/>
              </w:rPr>
            </w:pPr>
            <w:r>
              <w:rPr>
                <w:sz w:val="24"/>
              </w:rPr>
              <w:t>; </w:t>
            </w:r>
            <w:r>
              <w:rPr>
                <w:spacing w:val="-4"/>
                <w:sz w:val="24"/>
              </w:rPr>
              <w:t>Sims</w:t>
            </w:r>
          </w:p>
        </w:tc>
        <w:tc>
          <w:tcPr>
            <w:tcW w:w="2021" w:type="dxa"/>
            <w:tcBorders>
              <w:top w:val="nil"/>
              <w:bottom w:val="nil"/>
            </w:tcBorders>
          </w:tcPr>
          <w:p>
            <w:pPr>
              <w:pStyle w:val="TableParagraph"/>
              <w:spacing w:line="256" w:lineRule="exact"/>
              <w:ind w:left="109"/>
              <w:rPr>
                <w:sz w:val="24"/>
              </w:rPr>
            </w:pPr>
            <w:r>
              <w:rPr>
                <w:spacing w:val="-2"/>
                <w:sz w:val="24"/>
              </w:rPr>
              <w:t>EXAM.</w:t>
            </w:r>
          </w:p>
        </w:tc>
        <w:tc>
          <w:tcPr>
            <w:tcW w:w="1666" w:type="dxa"/>
            <w:tcBorders>
              <w:top w:val="nil"/>
              <w:bottom w:val="nil"/>
            </w:tcBorders>
          </w:tcPr>
          <w:p>
            <w:pPr>
              <w:pStyle w:val="TableParagraph"/>
              <w:spacing w:line="256" w:lineRule="exact"/>
              <w:ind w:left="104"/>
              <w:rPr>
                <w:sz w:val="24"/>
              </w:rPr>
            </w:pPr>
            <w:r>
              <w:rPr>
                <w:sz w:val="24"/>
              </w:rPr>
              <w:t>3.1.5B,</w:t>
            </w:r>
            <w:r>
              <w:rPr>
                <w:spacing w:val="-1"/>
                <w:sz w:val="24"/>
              </w:rPr>
              <w:t> </w:t>
            </w:r>
            <w:r>
              <w:rPr>
                <w:sz w:val="24"/>
              </w:rPr>
              <w:t>IV-</w:t>
            </w:r>
            <w:r>
              <w:rPr>
                <w:spacing w:val="-5"/>
                <w:sz w:val="24"/>
              </w:rPr>
              <w:t>D,</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IV-E,</w:t>
            </w:r>
            <w:r>
              <w:rPr>
                <w:spacing w:val="-2"/>
                <w:sz w:val="24"/>
              </w:rPr>
              <w:t> </w:t>
            </w:r>
            <w:r>
              <w:rPr>
                <w:sz w:val="24"/>
              </w:rPr>
              <w:t>IV-</w:t>
            </w:r>
            <w:r>
              <w:rPr>
                <w:spacing w:val="-5"/>
                <w:sz w:val="24"/>
              </w:rPr>
              <w:t>F,</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b/>
                <w:sz w:val="24"/>
              </w:rPr>
            </w:pPr>
            <w:r>
              <w:rPr>
                <w:b/>
                <w:color w:val="4F81BD"/>
                <w:sz w:val="24"/>
              </w:rPr>
              <w:t>EXAM</w:t>
            </w:r>
            <w:r>
              <w:rPr>
                <w:b/>
                <w:color w:val="4F81BD"/>
                <w:spacing w:val="-3"/>
                <w:sz w:val="24"/>
              </w:rPr>
              <w:t> </w:t>
            </w:r>
            <w:r>
              <w:rPr>
                <w:b/>
                <w:color w:val="4F81BD"/>
                <w:sz w:val="24"/>
              </w:rPr>
              <w:t>ONE</w:t>
            </w:r>
            <w:r>
              <w:rPr>
                <w:b/>
                <w:color w:val="4F81BD"/>
                <w:spacing w:val="-1"/>
                <w:sz w:val="24"/>
              </w:rPr>
              <w:t> </w:t>
            </w:r>
            <w:r>
              <w:rPr>
                <w:b/>
                <w:color w:val="4F81BD"/>
                <w:sz w:val="24"/>
              </w:rPr>
              <w:t>in</w:t>
            </w:r>
            <w:r>
              <w:rPr>
                <w:b/>
                <w:color w:val="4F81BD"/>
                <w:spacing w:val="-1"/>
                <w:sz w:val="24"/>
              </w:rPr>
              <w:t> </w:t>
            </w:r>
            <w:r>
              <w:rPr>
                <w:b/>
                <w:color w:val="4F81BD"/>
                <w:spacing w:val="-5"/>
                <w:sz w:val="24"/>
              </w:rPr>
              <w:t>ES</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pacing w:val="-2"/>
                <w:sz w:val="24"/>
              </w:rPr>
              <w:t>IV-</w:t>
            </w:r>
            <w:r>
              <w:rPr>
                <w:spacing w:val="-10"/>
                <w:sz w:val="24"/>
              </w:rPr>
              <w:t>G</w:t>
            </w:r>
          </w:p>
        </w:tc>
      </w:tr>
      <w:tr>
        <w:trPr>
          <w:trHeight w:val="275" w:hRule="atLeast"/>
        </w:trPr>
        <w:tc>
          <w:tcPr>
            <w:tcW w:w="1622" w:type="dxa"/>
            <w:tcBorders>
              <w:top w:val="nil"/>
              <w:bottom w:val="nil"/>
            </w:tcBorders>
          </w:tcPr>
          <w:p>
            <w:pPr>
              <w:pStyle w:val="TableParagraph"/>
              <w:spacing w:line="256" w:lineRule="exact"/>
              <w:ind w:left="105"/>
              <w:rPr>
                <w:sz w:val="24"/>
              </w:rPr>
            </w:pPr>
            <w:r>
              <w:rPr>
                <w:sz w:val="24"/>
              </w:rPr>
              <w:t>Sept</w:t>
            </w:r>
            <w:r>
              <w:rPr>
                <w:spacing w:val="-1"/>
                <w:sz w:val="24"/>
              </w:rPr>
              <w:t> </w:t>
            </w:r>
            <w:r>
              <w:rPr>
                <w:spacing w:val="-5"/>
                <w:sz w:val="24"/>
              </w:rPr>
              <w:t>11</w:t>
            </w: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b/>
                <w:sz w:val="24"/>
              </w:rPr>
            </w:pPr>
            <w:r>
              <w:rPr>
                <w:b/>
                <w:color w:val="4F81BD"/>
                <w:sz w:val="24"/>
              </w:rPr>
              <w:t>(Hudson</w:t>
            </w:r>
            <w:r>
              <w:rPr>
                <w:b/>
                <w:color w:val="4F81BD"/>
                <w:spacing w:val="-2"/>
                <w:sz w:val="24"/>
              </w:rPr>
              <w:t> </w:t>
            </w:r>
            <w:r>
              <w:rPr>
                <w:b/>
                <w:color w:val="4F81BD"/>
                <w:sz w:val="24"/>
              </w:rPr>
              <w:t>EI,</w:t>
            </w:r>
            <w:r>
              <w:rPr>
                <w:b/>
                <w:color w:val="4F81BD"/>
                <w:spacing w:val="-1"/>
                <w:sz w:val="24"/>
              </w:rPr>
              <w:t> </w:t>
            </w:r>
            <w:r>
              <w:rPr>
                <w:b/>
                <w:color w:val="4F81BD"/>
                <w:spacing w:val="-4"/>
                <w:sz w:val="24"/>
              </w:rPr>
              <w:t>Paul</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spacing w:line="256" w:lineRule="exact"/>
              <w:ind w:left="109"/>
              <w:rPr>
                <w:sz w:val="24"/>
              </w:rPr>
            </w:pPr>
            <w:r>
              <w:rPr>
                <w:sz w:val="24"/>
              </w:rPr>
              <w:t>Schedule</w:t>
            </w:r>
            <w:r>
              <w:rPr>
                <w:spacing w:val="-3"/>
                <w:sz w:val="24"/>
              </w:rPr>
              <w:t> </w:t>
            </w:r>
            <w:r>
              <w:rPr>
                <w:spacing w:val="-2"/>
                <w:sz w:val="24"/>
              </w:rPr>
              <w:t>review</w:t>
            </w:r>
          </w:p>
        </w:tc>
        <w:tc>
          <w:tcPr>
            <w:tcW w:w="1666" w:type="dxa"/>
            <w:tcBorders>
              <w:top w:val="nil"/>
              <w:bottom w:val="nil"/>
            </w:tcBorders>
          </w:tcPr>
          <w:p>
            <w:pPr>
              <w:pStyle w:val="TableParagraph"/>
              <w:rPr>
                <w:sz w:val="20"/>
              </w:rPr>
            </w:pPr>
          </w:p>
        </w:tc>
      </w:tr>
      <w:tr>
        <w:trPr>
          <w:trHeight w:val="275" w:hRule="atLeast"/>
        </w:trPr>
        <w:tc>
          <w:tcPr>
            <w:tcW w:w="1622" w:type="dxa"/>
            <w:tcBorders>
              <w:top w:val="nil"/>
            </w:tcBorders>
          </w:tcPr>
          <w:p>
            <w:pPr>
              <w:pStyle w:val="TableParagraph"/>
              <w:rPr>
                <w:sz w:val="20"/>
              </w:rPr>
            </w:pPr>
          </w:p>
        </w:tc>
        <w:tc>
          <w:tcPr>
            <w:tcW w:w="2160" w:type="dxa"/>
            <w:tcBorders>
              <w:top w:val="nil"/>
            </w:tcBorders>
          </w:tcPr>
          <w:p>
            <w:pPr>
              <w:pStyle w:val="TableParagraph"/>
              <w:rPr>
                <w:sz w:val="20"/>
              </w:rPr>
            </w:pPr>
          </w:p>
        </w:tc>
        <w:tc>
          <w:tcPr>
            <w:tcW w:w="2338" w:type="dxa"/>
            <w:tcBorders>
              <w:top w:val="nil"/>
            </w:tcBorders>
          </w:tcPr>
          <w:p>
            <w:pPr>
              <w:pStyle w:val="TableParagraph"/>
              <w:spacing w:line="255" w:lineRule="exact"/>
              <w:ind w:left="110"/>
              <w:rPr>
                <w:b/>
                <w:sz w:val="24"/>
              </w:rPr>
            </w:pPr>
            <w:r>
              <w:rPr>
                <w:b/>
                <w:color w:val="4F81BD"/>
                <w:sz w:val="24"/>
              </w:rPr>
              <w:t>Chapters</w:t>
            </w:r>
            <w:r>
              <w:rPr>
                <w:b/>
                <w:color w:val="4F81BD"/>
                <w:spacing w:val="-4"/>
                <w:sz w:val="24"/>
              </w:rPr>
              <w:t> </w:t>
            </w:r>
            <w:r>
              <w:rPr>
                <w:b/>
                <w:color w:val="4F81BD"/>
                <w:sz w:val="24"/>
              </w:rPr>
              <w:t>1-</w:t>
            </w:r>
            <w:r>
              <w:rPr>
                <w:b/>
                <w:color w:val="4F81BD"/>
                <w:spacing w:val="-5"/>
                <w:sz w:val="24"/>
              </w:rPr>
              <w:t>3)</w:t>
            </w:r>
          </w:p>
        </w:tc>
        <w:tc>
          <w:tcPr>
            <w:tcW w:w="1359" w:type="dxa"/>
            <w:tcBorders>
              <w:top w:val="nil"/>
            </w:tcBorders>
          </w:tcPr>
          <w:p>
            <w:pPr>
              <w:pStyle w:val="TableParagraph"/>
              <w:rPr>
                <w:sz w:val="20"/>
              </w:rPr>
            </w:pPr>
          </w:p>
        </w:tc>
        <w:tc>
          <w:tcPr>
            <w:tcW w:w="2021" w:type="dxa"/>
            <w:tcBorders>
              <w:top w:val="nil"/>
            </w:tcBorders>
          </w:tcPr>
          <w:p>
            <w:pPr>
              <w:pStyle w:val="TableParagraph"/>
              <w:spacing w:line="255" w:lineRule="exact"/>
              <w:ind w:left="109"/>
              <w:rPr>
                <w:sz w:val="24"/>
              </w:rPr>
            </w:pPr>
            <w:r>
              <w:rPr>
                <w:spacing w:val="-2"/>
                <w:sz w:val="24"/>
              </w:rPr>
              <w:t>time.</w:t>
            </w:r>
          </w:p>
        </w:tc>
        <w:tc>
          <w:tcPr>
            <w:tcW w:w="1666" w:type="dxa"/>
            <w:tcBorders>
              <w:top w:val="nil"/>
            </w:tcBorders>
          </w:tcPr>
          <w:p>
            <w:pPr>
              <w:pStyle w:val="TableParagraph"/>
              <w:rPr>
                <w:sz w:val="20"/>
              </w:rPr>
            </w:pPr>
          </w:p>
        </w:tc>
      </w:tr>
      <w:tr>
        <w:trPr>
          <w:trHeight w:val="271" w:hRule="atLeast"/>
        </w:trPr>
        <w:tc>
          <w:tcPr>
            <w:tcW w:w="1622" w:type="dxa"/>
            <w:tcBorders>
              <w:bottom w:val="nil"/>
            </w:tcBorders>
          </w:tcPr>
          <w:p>
            <w:pPr>
              <w:pStyle w:val="TableParagraph"/>
              <w:spacing w:line="251" w:lineRule="exact"/>
              <w:ind w:left="105"/>
              <w:rPr>
                <w:b/>
                <w:sz w:val="24"/>
              </w:rPr>
            </w:pPr>
            <w:r>
              <w:rPr>
                <w:b/>
                <w:sz w:val="24"/>
              </w:rPr>
              <w:t>Module</w:t>
            </w:r>
            <w:r>
              <w:rPr>
                <w:b/>
                <w:spacing w:val="-3"/>
                <w:sz w:val="24"/>
              </w:rPr>
              <w:t> </w:t>
            </w:r>
            <w:r>
              <w:rPr>
                <w:b/>
                <w:spacing w:val="-10"/>
                <w:sz w:val="24"/>
              </w:rPr>
              <w:t>3</w:t>
            </w:r>
          </w:p>
        </w:tc>
        <w:tc>
          <w:tcPr>
            <w:tcW w:w="2160" w:type="dxa"/>
            <w:tcBorders>
              <w:bottom w:val="nil"/>
            </w:tcBorders>
          </w:tcPr>
          <w:p>
            <w:pPr>
              <w:pStyle w:val="TableParagraph"/>
              <w:rPr>
                <w:sz w:val="20"/>
              </w:rPr>
            </w:pPr>
          </w:p>
        </w:tc>
        <w:tc>
          <w:tcPr>
            <w:tcW w:w="2338" w:type="dxa"/>
            <w:tcBorders>
              <w:bottom w:val="nil"/>
            </w:tcBorders>
          </w:tcPr>
          <w:p>
            <w:pPr>
              <w:pStyle w:val="TableParagraph"/>
              <w:rPr>
                <w:sz w:val="20"/>
              </w:rPr>
            </w:pPr>
          </w:p>
        </w:tc>
        <w:tc>
          <w:tcPr>
            <w:tcW w:w="1359" w:type="dxa"/>
            <w:tcBorders>
              <w:bottom w:val="nil"/>
            </w:tcBorders>
          </w:tcPr>
          <w:p>
            <w:pPr>
              <w:pStyle w:val="TableParagraph"/>
              <w:rPr>
                <w:sz w:val="20"/>
              </w:rPr>
            </w:pPr>
          </w:p>
        </w:tc>
        <w:tc>
          <w:tcPr>
            <w:tcW w:w="2021" w:type="dxa"/>
            <w:vMerge w:val="restart"/>
          </w:tcPr>
          <w:p>
            <w:pPr>
              <w:pStyle w:val="TableParagraph"/>
              <w:rPr>
                <w:sz w:val="24"/>
              </w:rPr>
            </w:pPr>
          </w:p>
        </w:tc>
        <w:tc>
          <w:tcPr>
            <w:tcW w:w="1666" w:type="dxa"/>
            <w:tcBorders>
              <w:bottom w:val="nil"/>
            </w:tcBorders>
          </w:tcPr>
          <w:p>
            <w:pPr>
              <w:pStyle w:val="TableParagraph"/>
              <w:rPr>
                <w:sz w:val="20"/>
              </w:rPr>
            </w:pPr>
          </w:p>
        </w:tc>
      </w:tr>
      <w:tr>
        <w:trPr>
          <w:trHeight w:val="265" w:hRule="atLeast"/>
        </w:trPr>
        <w:tc>
          <w:tcPr>
            <w:tcW w:w="1622" w:type="dxa"/>
            <w:tcBorders>
              <w:top w:val="nil"/>
              <w:bottom w:val="nil"/>
            </w:tcBorders>
          </w:tcPr>
          <w:p>
            <w:pPr>
              <w:pStyle w:val="TableParagraph"/>
              <w:spacing w:line="246" w:lineRule="exact"/>
              <w:ind w:left="105"/>
              <w:rPr>
                <w:b/>
                <w:sz w:val="24"/>
              </w:rPr>
            </w:pPr>
            <w:r>
              <w:rPr>
                <w:b/>
                <w:sz w:val="24"/>
              </w:rPr>
              <w:t>Week</w:t>
            </w:r>
            <w:r>
              <w:rPr>
                <w:b/>
                <w:spacing w:val="-2"/>
                <w:sz w:val="24"/>
              </w:rPr>
              <w:t> </w:t>
            </w:r>
            <w:r>
              <w:rPr>
                <w:b/>
                <w:spacing w:val="-5"/>
                <w:sz w:val="24"/>
              </w:rPr>
              <w:t>5:</w:t>
            </w:r>
          </w:p>
        </w:tc>
        <w:tc>
          <w:tcPr>
            <w:tcW w:w="2160" w:type="dxa"/>
            <w:tcBorders>
              <w:top w:val="nil"/>
              <w:bottom w:val="nil"/>
            </w:tcBorders>
          </w:tcPr>
          <w:p>
            <w:pPr>
              <w:pStyle w:val="TableParagraph"/>
              <w:rPr>
                <w:sz w:val="18"/>
              </w:rPr>
            </w:pPr>
          </w:p>
        </w:tc>
        <w:tc>
          <w:tcPr>
            <w:tcW w:w="2338" w:type="dxa"/>
            <w:tcBorders>
              <w:top w:val="nil"/>
              <w:bottom w:val="nil"/>
            </w:tcBorders>
          </w:tcPr>
          <w:p>
            <w:pPr>
              <w:pStyle w:val="TableParagraph"/>
              <w:rPr>
                <w:sz w:val="18"/>
              </w:rPr>
            </w:pPr>
          </w:p>
        </w:tc>
        <w:tc>
          <w:tcPr>
            <w:tcW w:w="1359" w:type="dxa"/>
            <w:tcBorders>
              <w:top w:val="nil"/>
              <w:bottom w:val="nil"/>
            </w:tcBorders>
          </w:tcPr>
          <w:p>
            <w:pPr>
              <w:pStyle w:val="TableParagraph"/>
              <w:rPr>
                <w:sz w:val="18"/>
              </w:rPr>
            </w:pPr>
          </w:p>
        </w:tc>
        <w:tc>
          <w:tcPr>
            <w:tcW w:w="2021" w:type="dxa"/>
            <w:vMerge/>
            <w:tcBorders>
              <w:top w:val="nil"/>
            </w:tcBorders>
          </w:tcPr>
          <w:p>
            <w:pPr>
              <w:rPr>
                <w:sz w:val="2"/>
                <w:szCs w:val="2"/>
              </w:rPr>
            </w:pPr>
          </w:p>
        </w:tc>
        <w:tc>
          <w:tcPr>
            <w:tcW w:w="1666" w:type="dxa"/>
            <w:tcBorders>
              <w:top w:val="nil"/>
              <w:bottom w:val="nil"/>
            </w:tcBorders>
          </w:tcPr>
          <w:p>
            <w:pPr>
              <w:pStyle w:val="TableParagraph"/>
              <w:rPr>
                <w:sz w:val="18"/>
              </w:rPr>
            </w:pPr>
          </w:p>
        </w:tc>
      </w:tr>
      <w:tr>
        <w:trPr>
          <w:trHeight w:val="266" w:hRule="atLeast"/>
        </w:trPr>
        <w:tc>
          <w:tcPr>
            <w:tcW w:w="1622" w:type="dxa"/>
            <w:tcBorders>
              <w:top w:val="nil"/>
              <w:bottom w:val="nil"/>
            </w:tcBorders>
          </w:tcPr>
          <w:p>
            <w:pPr>
              <w:pStyle w:val="TableParagraph"/>
              <w:spacing w:line="246" w:lineRule="exact"/>
              <w:ind w:left="105"/>
              <w:rPr>
                <w:sz w:val="24"/>
              </w:rPr>
            </w:pPr>
            <w:r>
              <w:rPr>
                <w:sz w:val="24"/>
              </w:rPr>
              <w:t>Sept</w:t>
            </w:r>
            <w:r>
              <w:rPr>
                <w:spacing w:val="-1"/>
                <w:sz w:val="24"/>
              </w:rPr>
              <w:t> </w:t>
            </w:r>
            <w:r>
              <w:rPr>
                <w:spacing w:val="-5"/>
                <w:sz w:val="24"/>
              </w:rPr>
              <w:t>16</w:t>
            </w:r>
          </w:p>
        </w:tc>
        <w:tc>
          <w:tcPr>
            <w:tcW w:w="2160" w:type="dxa"/>
            <w:tcBorders>
              <w:top w:val="nil"/>
              <w:bottom w:val="nil"/>
            </w:tcBorders>
          </w:tcPr>
          <w:p>
            <w:pPr>
              <w:pStyle w:val="TableParagraph"/>
              <w:spacing w:line="246" w:lineRule="exact"/>
              <w:ind w:left="105"/>
              <w:rPr>
                <w:sz w:val="24"/>
              </w:rPr>
            </w:pPr>
            <w:r>
              <w:rPr>
                <w:sz w:val="24"/>
              </w:rPr>
              <w:t>Module</w:t>
            </w:r>
            <w:r>
              <w:rPr>
                <w:spacing w:val="-1"/>
                <w:sz w:val="24"/>
              </w:rPr>
              <w:t> </w:t>
            </w:r>
            <w:r>
              <w:rPr>
                <w:sz w:val="24"/>
              </w:rPr>
              <w:t>3 </w:t>
            </w:r>
            <w:r>
              <w:rPr>
                <w:spacing w:val="-5"/>
                <w:sz w:val="24"/>
              </w:rPr>
              <w:t>PCP</w:t>
            </w:r>
          </w:p>
        </w:tc>
        <w:tc>
          <w:tcPr>
            <w:tcW w:w="2338" w:type="dxa"/>
            <w:tcBorders>
              <w:top w:val="nil"/>
              <w:bottom w:val="nil"/>
            </w:tcBorders>
          </w:tcPr>
          <w:p>
            <w:pPr>
              <w:pStyle w:val="TableParagraph"/>
              <w:spacing w:line="246" w:lineRule="exact"/>
              <w:ind w:left="110"/>
              <w:rPr>
                <w:sz w:val="24"/>
              </w:rPr>
            </w:pPr>
            <w:r>
              <w:rPr>
                <w:sz w:val="24"/>
              </w:rPr>
              <w:t>Chapter</w:t>
            </w:r>
            <w:r>
              <w:rPr>
                <w:spacing w:val="-2"/>
                <w:sz w:val="24"/>
              </w:rPr>
              <w:t> </w:t>
            </w:r>
            <w:r>
              <w:rPr>
                <w:spacing w:val="-5"/>
                <w:sz w:val="24"/>
              </w:rPr>
              <w:t>5:</w:t>
            </w:r>
          </w:p>
        </w:tc>
        <w:tc>
          <w:tcPr>
            <w:tcW w:w="1359" w:type="dxa"/>
            <w:tcBorders>
              <w:top w:val="nil"/>
              <w:bottom w:val="nil"/>
            </w:tcBorders>
          </w:tcPr>
          <w:p>
            <w:pPr>
              <w:pStyle w:val="TableParagraph"/>
              <w:spacing w:line="246" w:lineRule="exact"/>
              <w:ind w:left="105"/>
              <w:rPr>
                <w:sz w:val="24"/>
              </w:rPr>
            </w:pPr>
            <w:r>
              <w:rPr>
                <w:sz w:val="24"/>
              </w:rPr>
              <w:t>Quiz</w:t>
            </w:r>
            <w:r>
              <w:rPr>
                <w:spacing w:val="-3"/>
                <w:sz w:val="24"/>
              </w:rPr>
              <w:t> </w:t>
            </w:r>
            <w:r>
              <w:rPr>
                <w:spacing w:val="-4"/>
                <w:sz w:val="24"/>
              </w:rPr>
              <w:t>over</w:t>
            </w:r>
          </w:p>
        </w:tc>
        <w:tc>
          <w:tcPr>
            <w:tcW w:w="2021" w:type="dxa"/>
            <w:vMerge/>
            <w:tcBorders>
              <w:top w:val="nil"/>
            </w:tcBorders>
          </w:tcPr>
          <w:p>
            <w:pPr>
              <w:rPr>
                <w:sz w:val="2"/>
                <w:szCs w:val="2"/>
              </w:rPr>
            </w:pPr>
          </w:p>
        </w:tc>
        <w:tc>
          <w:tcPr>
            <w:tcW w:w="1666" w:type="dxa"/>
            <w:tcBorders>
              <w:top w:val="nil"/>
              <w:bottom w:val="nil"/>
            </w:tcBorders>
          </w:tcPr>
          <w:p>
            <w:pPr>
              <w:pStyle w:val="TableParagraph"/>
              <w:rPr>
                <w:sz w:val="18"/>
              </w:rPr>
            </w:pPr>
          </w:p>
        </w:tc>
      </w:tr>
      <w:tr>
        <w:trPr>
          <w:trHeight w:val="265" w:hRule="atLeast"/>
        </w:trPr>
        <w:tc>
          <w:tcPr>
            <w:tcW w:w="1622" w:type="dxa"/>
            <w:tcBorders>
              <w:top w:val="nil"/>
              <w:bottom w:val="nil"/>
            </w:tcBorders>
          </w:tcPr>
          <w:p>
            <w:pPr>
              <w:pStyle w:val="TableParagraph"/>
              <w:rPr>
                <w:sz w:val="18"/>
              </w:rPr>
            </w:pPr>
          </w:p>
        </w:tc>
        <w:tc>
          <w:tcPr>
            <w:tcW w:w="2160" w:type="dxa"/>
            <w:tcBorders>
              <w:top w:val="nil"/>
              <w:bottom w:val="nil"/>
            </w:tcBorders>
          </w:tcPr>
          <w:p>
            <w:pPr>
              <w:pStyle w:val="TableParagraph"/>
              <w:spacing w:line="246" w:lineRule="exact"/>
              <w:ind w:left="105"/>
              <w:rPr>
                <w:sz w:val="24"/>
              </w:rPr>
            </w:pPr>
            <w:r>
              <w:rPr>
                <w:sz w:val="24"/>
              </w:rPr>
              <w:t>Guide</w:t>
            </w:r>
            <w:r>
              <w:rPr>
                <w:spacing w:val="-1"/>
                <w:sz w:val="24"/>
              </w:rPr>
              <w:t> </w:t>
            </w:r>
            <w:r>
              <w:rPr>
                <w:sz w:val="24"/>
              </w:rPr>
              <w:t>in </w:t>
            </w:r>
            <w:r>
              <w:rPr>
                <w:spacing w:val="-2"/>
                <w:sz w:val="24"/>
              </w:rPr>
              <w:t>Canvas</w:t>
            </w:r>
          </w:p>
        </w:tc>
        <w:tc>
          <w:tcPr>
            <w:tcW w:w="2338" w:type="dxa"/>
            <w:tcBorders>
              <w:top w:val="nil"/>
              <w:bottom w:val="nil"/>
            </w:tcBorders>
          </w:tcPr>
          <w:p>
            <w:pPr>
              <w:pStyle w:val="TableParagraph"/>
              <w:spacing w:line="246" w:lineRule="exact"/>
              <w:ind w:left="110"/>
              <w:rPr>
                <w:sz w:val="24"/>
              </w:rPr>
            </w:pPr>
            <w:r>
              <w:rPr>
                <w:spacing w:val="-2"/>
                <w:sz w:val="24"/>
              </w:rPr>
              <w:t>Developmental</w:t>
            </w:r>
          </w:p>
        </w:tc>
        <w:tc>
          <w:tcPr>
            <w:tcW w:w="1359" w:type="dxa"/>
            <w:tcBorders>
              <w:top w:val="nil"/>
              <w:bottom w:val="nil"/>
            </w:tcBorders>
          </w:tcPr>
          <w:p>
            <w:pPr>
              <w:pStyle w:val="TableParagraph"/>
              <w:spacing w:line="246" w:lineRule="exact"/>
              <w:ind w:left="105"/>
              <w:rPr>
                <w:sz w:val="24"/>
              </w:rPr>
            </w:pPr>
            <w:r>
              <w:rPr>
                <w:sz w:val="24"/>
              </w:rPr>
              <w:t>Chapter</w:t>
            </w:r>
            <w:r>
              <w:rPr>
                <w:spacing w:val="-2"/>
                <w:sz w:val="24"/>
              </w:rPr>
              <w:t> </w:t>
            </w:r>
            <w:r>
              <w:rPr>
                <w:spacing w:val="-10"/>
                <w:sz w:val="24"/>
              </w:rPr>
              <w:t>5</w:t>
            </w:r>
          </w:p>
        </w:tc>
        <w:tc>
          <w:tcPr>
            <w:tcW w:w="2021" w:type="dxa"/>
            <w:vMerge/>
            <w:tcBorders>
              <w:top w:val="nil"/>
            </w:tcBorders>
          </w:tcPr>
          <w:p>
            <w:pPr>
              <w:rPr>
                <w:sz w:val="2"/>
                <w:szCs w:val="2"/>
              </w:rPr>
            </w:pPr>
          </w:p>
        </w:tc>
        <w:tc>
          <w:tcPr>
            <w:tcW w:w="1666" w:type="dxa"/>
            <w:tcBorders>
              <w:top w:val="nil"/>
              <w:bottom w:val="nil"/>
            </w:tcBorders>
          </w:tcPr>
          <w:p>
            <w:pPr>
              <w:pStyle w:val="TableParagraph"/>
              <w:rPr>
                <w:sz w:val="18"/>
              </w:rPr>
            </w:pPr>
          </w:p>
        </w:tc>
      </w:tr>
      <w:tr>
        <w:trPr>
          <w:trHeight w:val="265" w:hRule="atLeast"/>
        </w:trPr>
        <w:tc>
          <w:tcPr>
            <w:tcW w:w="1622"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c>
          <w:tcPr>
            <w:tcW w:w="2338" w:type="dxa"/>
            <w:tcBorders>
              <w:top w:val="nil"/>
              <w:bottom w:val="nil"/>
            </w:tcBorders>
          </w:tcPr>
          <w:p>
            <w:pPr>
              <w:pStyle w:val="TableParagraph"/>
              <w:spacing w:line="246" w:lineRule="exact"/>
              <w:ind w:left="110"/>
              <w:rPr>
                <w:sz w:val="24"/>
              </w:rPr>
            </w:pPr>
            <w:r>
              <w:rPr>
                <w:sz w:val="24"/>
              </w:rPr>
              <w:t>Language</w:t>
            </w:r>
            <w:r>
              <w:rPr>
                <w:spacing w:val="-3"/>
                <w:sz w:val="24"/>
              </w:rPr>
              <w:t> </w:t>
            </w:r>
            <w:r>
              <w:rPr>
                <w:spacing w:val="-2"/>
                <w:sz w:val="24"/>
              </w:rPr>
              <w:t>Disorders</w:t>
            </w:r>
          </w:p>
        </w:tc>
        <w:tc>
          <w:tcPr>
            <w:tcW w:w="1359" w:type="dxa"/>
            <w:tcBorders>
              <w:top w:val="nil"/>
              <w:bottom w:val="nil"/>
            </w:tcBorders>
          </w:tcPr>
          <w:p>
            <w:pPr>
              <w:pStyle w:val="TableParagraph"/>
              <w:rPr>
                <w:sz w:val="18"/>
              </w:rPr>
            </w:pPr>
          </w:p>
        </w:tc>
        <w:tc>
          <w:tcPr>
            <w:tcW w:w="2021" w:type="dxa"/>
            <w:vMerge/>
            <w:tcBorders>
              <w:top w:val="nil"/>
            </w:tcBorders>
          </w:tcPr>
          <w:p>
            <w:pPr>
              <w:rPr>
                <w:sz w:val="2"/>
                <w:szCs w:val="2"/>
              </w:rPr>
            </w:pPr>
          </w:p>
        </w:tc>
        <w:tc>
          <w:tcPr>
            <w:tcW w:w="1666" w:type="dxa"/>
            <w:tcBorders>
              <w:top w:val="nil"/>
              <w:bottom w:val="nil"/>
            </w:tcBorders>
          </w:tcPr>
          <w:p>
            <w:pPr>
              <w:pStyle w:val="TableParagraph"/>
              <w:rPr>
                <w:sz w:val="18"/>
              </w:rPr>
            </w:pPr>
          </w:p>
        </w:tc>
      </w:tr>
      <w:tr>
        <w:trPr>
          <w:trHeight w:val="266" w:hRule="atLeast"/>
        </w:trPr>
        <w:tc>
          <w:tcPr>
            <w:tcW w:w="1622"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c>
          <w:tcPr>
            <w:tcW w:w="2338" w:type="dxa"/>
            <w:tcBorders>
              <w:top w:val="nil"/>
              <w:bottom w:val="nil"/>
            </w:tcBorders>
          </w:tcPr>
          <w:p>
            <w:pPr>
              <w:pStyle w:val="TableParagraph"/>
              <w:spacing w:line="246" w:lineRule="exact"/>
              <w:ind w:left="110"/>
              <w:rPr>
                <w:sz w:val="24"/>
              </w:rPr>
            </w:pPr>
            <w:r>
              <w:rPr>
                <w:sz w:val="24"/>
              </w:rPr>
              <w:t>in a</w:t>
            </w:r>
            <w:r>
              <w:rPr>
                <w:spacing w:val="-1"/>
                <w:sz w:val="24"/>
              </w:rPr>
              <w:t> </w:t>
            </w:r>
            <w:r>
              <w:rPr>
                <w:spacing w:val="-2"/>
                <w:sz w:val="24"/>
              </w:rPr>
              <w:t>Pluralistic</w:t>
            </w:r>
          </w:p>
        </w:tc>
        <w:tc>
          <w:tcPr>
            <w:tcW w:w="1359" w:type="dxa"/>
            <w:tcBorders>
              <w:top w:val="nil"/>
              <w:bottom w:val="nil"/>
            </w:tcBorders>
          </w:tcPr>
          <w:p>
            <w:pPr>
              <w:pStyle w:val="TableParagraph"/>
              <w:rPr>
                <w:sz w:val="18"/>
              </w:rPr>
            </w:pPr>
          </w:p>
        </w:tc>
        <w:tc>
          <w:tcPr>
            <w:tcW w:w="2021" w:type="dxa"/>
            <w:vMerge/>
            <w:tcBorders>
              <w:top w:val="nil"/>
            </w:tcBorders>
          </w:tcPr>
          <w:p>
            <w:pPr>
              <w:rPr>
                <w:sz w:val="2"/>
                <w:szCs w:val="2"/>
              </w:rPr>
            </w:pPr>
          </w:p>
        </w:tc>
        <w:tc>
          <w:tcPr>
            <w:tcW w:w="1666" w:type="dxa"/>
            <w:tcBorders>
              <w:top w:val="nil"/>
              <w:bottom w:val="nil"/>
            </w:tcBorders>
          </w:tcPr>
          <w:p>
            <w:pPr>
              <w:pStyle w:val="TableParagraph"/>
              <w:rPr>
                <w:sz w:val="18"/>
              </w:rPr>
            </w:pPr>
          </w:p>
        </w:tc>
      </w:tr>
      <w:tr>
        <w:trPr>
          <w:trHeight w:val="405" w:hRule="atLeast"/>
        </w:trPr>
        <w:tc>
          <w:tcPr>
            <w:tcW w:w="1622" w:type="dxa"/>
            <w:tcBorders>
              <w:top w:val="nil"/>
              <w:bottom w:val="nil"/>
            </w:tcBorders>
          </w:tcPr>
          <w:p>
            <w:pPr>
              <w:pStyle w:val="TableParagraph"/>
              <w:rPr>
                <w:sz w:val="24"/>
              </w:rPr>
            </w:pPr>
          </w:p>
        </w:tc>
        <w:tc>
          <w:tcPr>
            <w:tcW w:w="2160" w:type="dxa"/>
            <w:tcBorders>
              <w:top w:val="nil"/>
              <w:bottom w:val="nil"/>
            </w:tcBorders>
          </w:tcPr>
          <w:p>
            <w:pPr>
              <w:pStyle w:val="TableParagraph"/>
              <w:rPr>
                <w:sz w:val="24"/>
              </w:rPr>
            </w:pPr>
          </w:p>
        </w:tc>
        <w:tc>
          <w:tcPr>
            <w:tcW w:w="2338" w:type="dxa"/>
            <w:tcBorders>
              <w:top w:val="nil"/>
              <w:bottom w:val="nil"/>
            </w:tcBorders>
          </w:tcPr>
          <w:p>
            <w:pPr>
              <w:pStyle w:val="TableParagraph"/>
              <w:spacing w:line="267" w:lineRule="exact"/>
              <w:ind w:left="110"/>
              <w:rPr>
                <w:sz w:val="24"/>
              </w:rPr>
            </w:pPr>
            <w:r>
              <w:rPr>
                <w:spacing w:val="-2"/>
                <w:sz w:val="24"/>
              </w:rPr>
              <w:t>Society</w:t>
            </w:r>
          </w:p>
        </w:tc>
        <w:tc>
          <w:tcPr>
            <w:tcW w:w="1359" w:type="dxa"/>
            <w:tcBorders>
              <w:top w:val="nil"/>
              <w:bottom w:val="nil"/>
            </w:tcBorders>
          </w:tcPr>
          <w:p>
            <w:pPr>
              <w:pStyle w:val="TableParagraph"/>
              <w:rPr>
                <w:sz w:val="24"/>
              </w:rPr>
            </w:pPr>
          </w:p>
        </w:tc>
        <w:tc>
          <w:tcPr>
            <w:tcW w:w="2021" w:type="dxa"/>
            <w:vMerge/>
            <w:tcBorders>
              <w:top w:val="nil"/>
            </w:tcBorders>
          </w:tcPr>
          <w:p>
            <w:pPr>
              <w:rPr>
                <w:sz w:val="2"/>
                <w:szCs w:val="2"/>
              </w:rPr>
            </w:pPr>
          </w:p>
        </w:tc>
        <w:tc>
          <w:tcPr>
            <w:tcW w:w="1666" w:type="dxa"/>
            <w:tcBorders>
              <w:top w:val="nil"/>
              <w:bottom w:val="nil"/>
            </w:tcBorders>
          </w:tcPr>
          <w:p>
            <w:pPr>
              <w:pStyle w:val="TableParagraph"/>
              <w:rPr>
                <w:sz w:val="24"/>
              </w:rPr>
            </w:pPr>
          </w:p>
        </w:tc>
      </w:tr>
      <w:tr>
        <w:trPr>
          <w:trHeight w:val="402" w:hRule="atLeast"/>
        </w:trPr>
        <w:tc>
          <w:tcPr>
            <w:tcW w:w="1622" w:type="dxa"/>
            <w:tcBorders>
              <w:top w:val="nil"/>
              <w:bottom w:val="nil"/>
            </w:tcBorders>
          </w:tcPr>
          <w:p>
            <w:pPr>
              <w:pStyle w:val="TableParagraph"/>
              <w:rPr>
                <w:sz w:val="24"/>
              </w:rPr>
            </w:pPr>
          </w:p>
        </w:tc>
        <w:tc>
          <w:tcPr>
            <w:tcW w:w="2160" w:type="dxa"/>
            <w:tcBorders>
              <w:top w:val="nil"/>
              <w:bottom w:val="nil"/>
            </w:tcBorders>
          </w:tcPr>
          <w:p>
            <w:pPr>
              <w:pStyle w:val="TableParagraph"/>
              <w:rPr>
                <w:sz w:val="24"/>
              </w:rPr>
            </w:pPr>
          </w:p>
        </w:tc>
        <w:tc>
          <w:tcPr>
            <w:tcW w:w="2338" w:type="dxa"/>
            <w:tcBorders>
              <w:top w:val="nil"/>
              <w:bottom w:val="nil"/>
            </w:tcBorders>
          </w:tcPr>
          <w:p>
            <w:pPr>
              <w:pStyle w:val="TableParagraph"/>
              <w:spacing w:line="255" w:lineRule="exact" w:before="128"/>
              <w:ind w:left="110"/>
              <w:rPr>
                <w:sz w:val="24"/>
              </w:rPr>
            </w:pPr>
            <w:r>
              <w:rPr>
                <w:sz w:val="24"/>
              </w:rPr>
              <w:t>Chapter</w:t>
            </w:r>
            <w:r>
              <w:rPr>
                <w:spacing w:val="-2"/>
                <w:sz w:val="24"/>
              </w:rPr>
              <w:t> </w:t>
            </w:r>
            <w:r>
              <w:rPr>
                <w:spacing w:val="-5"/>
                <w:sz w:val="24"/>
              </w:rPr>
              <w:t>6:</w:t>
            </w:r>
          </w:p>
        </w:tc>
        <w:tc>
          <w:tcPr>
            <w:tcW w:w="1359" w:type="dxa"/>
            <w:tcBorders>
              <w:top w:val="nil"/>
              <w:bottom w:val="nil"/>
            </w:tcBorders>
          </w:tcPr>
          <w:p>
            <w:pPr>
              <w:pStyle w:val="TableParagraph"/>
              <w:spacing w:line="255" w:lineRule="exact" w:before="128"/>
              <w:ind w:left="105"/>
              <w:rPr>
                <w:sz w:val="24"/>
              </w:rPr>
            </w:pPr>
            <w:r>
              <w:rPr>
                <w:sz w:val="24"/>
              </w:rPr>
              <w:t>Quiz</w:t>
            </w:r>
            <w:r>
              <w:rPr>
                <w:spacing w:val="-3"/>
                <w:sz w:val="24"/>
              </w:rPr>
              <w:t> </w:t>
            </w:r>
            <w:r>
              <w:rPr>
                <w:spacing w:val="-4"/>
                <w:sz w:val="24"/>
              </w:rPr>
              <w:t>over</w:t>
            </w:r>
          </w:p>
        </w:tc>
        <w:tc>
          <w:tcPr>
            <w:tcW w:w="2021" w:type="dxa"/>
            <w:vMerge/>
            <w:tcBorders>
              <w:top w:val="nil"/>
            </w:tcBorders>
          </w:tcPr>
          <w:p>
            <w:pPr>
              <w:rPr>
                <w:sz w:val="2"/>
                <w:szCs w:val="2"/>
              </w:rPr>
            </w:pPr>
          </w:p>
        </w:tc>
        <w:tc>
          <w:tcPr>
            <w:tcW w:w="1666" w:type="dxa"/>
            <w:tcBorders>
              <w:top w:val="nil"/>
              <w:bottom w:val="nil"/>
            </w:tcBorders>
          </w:tcPr>
          <w:p>
            <w:pPr>
              <w:pStyle w:val="TableParagraph"/>
              <w:spacing w:line="255" w:lineRule="exact" w:before="128"/>
              <w:ind w:left="104"/>
              <w:rPr>
                <w:sz w:val="24"/>
              </w:rPr>
            </w:pPr>
            <w:r>
              <w:rPr>
                <w:spacing w:val="-2"/>
                <w:sz w:val="24"/>
              </w:rPr>
              <w:t>3.1.1B,</w:t>
            </w:r>
          </w:p>
        </w:tc>
      </w:tr>
      <w:tr>
        <w:trPr>
          <w:trHeight w:val="266" w:hRule="atLeast"/>
        </w:trPr>
        <w:tc>
          <w:tcPr>
            <w:tcW w:w="1622"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c>
          <w:tcPr>
            <w:tcW w:w="2338" w:type="dxa"/>
            <w:tcBorders>
              <w:top w:val="nil"/>
              <w:bottom w:val="nil"/>
            </w:tcBorders>
          </w:tcPr>
          <w:p>
            <w:pPr>
              <w:pStyle w:val="TableParagraph"/>
              <w:spacing w:line="246" w:lineRule="exact"/>
              <w:ind w:left="110"/>
              <w:rPr>
                <w:sz w:val="24"/>
              </w:rPr>
            </w:pPr>
            <w:r>
              <w:rPr>
                <w:sz w:val="24"/>
              </w:rPr>
              <w:t>Assessment</w:t>
            </w:r>
            <w:r>
              <w:rPr>
                <w:spacing w:val="-2"/>
                <w:sz w:val="24"/>
              </w:rPr>
              <w:t> </w:t>
            </w:r>
            <w:r>
              <w:rPr>
                <w:spacing w:val="-10"/>
                <w:sz w:val="24"/>
              </w:rPr>
              <w:t>&amp;</w:t>
            </w:r>
          </w:p>
        </w:tc>
        <w:tc>
          <w:tcPr>
            <w:tcW w:w="1359" w:type="dxa"/>
            <w:tcBorders>
              <w:top w:val="nil"/>
              <w:bottom w:val="nil"/>
            </w:tcBorders>
          </w:tcPr>
          <w:p>
            <w:pPr>
              <w:pStyle w:val="TableParagraph"/>
              <w:spacing w:line="246" w:lineRule="exact"/>
              <w:ind w:left="105"/>
              <w:rPr>
                <w:sz w:val="24"/>
              </w:rPr>
            </w:pPr>
            <w:r>
              <w:rPr>
                <w:sz w:val="24"/>
              </w:rPr>
              <w:t>Chapter</w:t>
            </w:r>
            <w:r>
              <w:rPr>
                <w:spacing w:val="-2"/>
                <w:sz w:val="24"/>
              </w:rPr>
              <w:t> </w:t>
            </w:r>
            <w:r>
              <w:rPr>
                <w:spacing w:val="-10"/>
                <w:sz w:val="24"/>
              </w:rPr>
              <w:t>6</w:t>
            </w:r>
          </w:p>
        </w:tc>
        <w:tc>
          <w:tcPr>
            <w:tcW w:w="2021" w:type="dxa"/>
            <w:vMerge/>
            <w:tcBorders>
              <w:top w:val="nil"/>
            </w:tcBorders>
          </w:tcPr>
          <w:p>
            <w:pPr>
              <w:rPr>
                <w:sz w:val="2"/>
                <w:szCs w:val="2"/>
              </w:rPr>
            </w:pPr>
          </w:p>
        </w:tc>
        <w:tc>
          <w:tcPr>
            <w:tcW w:w="1666" w:type="dxa"/>
            <w:tcBorders>
              <w:top w:val="nil"/>
              <w:bottom w:val="nil"/>
            </w:tcBorders>
          </w:tcPr>
          <w:p>
            <w:pPr>
              <w:pStyle w:val="TableParagraph"/>
              <w:spacing w:line="246" w:lineRule="exact"/>
              <w:ind w:left="104"/>
              <w:rPr>
                <w:sz w:val="24"/>
              </w:rPr>
            </w:pPr>
            <w:r>
              <w:rPr>
                <w:sz w:val="24"/>
              </w:rPr>
              <w:t>3.1.2B, </w:t>
            </w:r>
            <w:r>
              <w:rPr>
                <w:spacing w:val="-2"/>
                <w:sz w:val="24"/>
              </w:rPr>
              <w:t>3.1.3B</w:t>
            </w:r>
          </w:p>
        </w:tc>
      </w:tr>
      <w:tr>
        <w:trPr>
          <w:trHeight w:val="266" w:hRule="atLeast"/>
        </w:trPr>
        <w:tc>
          <w:tcPr>
            <w:tcW w:w="1622"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c>
          <w:tcPr>
            <w:tcW w:w="2338" w:type="dxa"/>
            <w:tcBorders>
              <w:top w:val="nil"/>
              <w:bottom w:val="nil"/>
            </w:tcBorders>
          </w:tcPr>
          <w:p>
            <w:pPr>
              <w:pStyle w:val="TableParagraph"/>
              <w:spacing w:line="246" w:lineRule="exact"/>
              <w:ind w:left="110"/>
              <w:rPr>
                <w:sz w:val="24"/>
              </w:rPr>
            </w:pPr>
            <w:r>
              <w:rPr>
                <w:sz w:val="24"/>
              </w:rPr>
              <w:t>Intervention</w:t>
            </w:r>
            <w:r>
              <w:rPr>
                <w:spacing w:val="-2"/>
                <w:sz w:val="24"/>
              </w:rPr>
              <w:t> </w:t>
            </w:r>
            <w:r>
              <w:rPr>
                <w:spacing w:val="-4"/>
                <w:sz w:val="24"/>
              </w:rPr>
              <w:t>with</w:t>
            </w:r>
          </w:p>
        </w:tc>
        <w:tc>
          <w:tcPr>
            <w:tcW w:w="1359" w:type="dxa"/>
            <w:tcBorders>
              <w:top w:val="nil"/>
              <w:bottom w:val="nil"/>
            </w:tcBorders>
          </w:tcPr>
          <w:p>
            <w:pPr>
              <w:pStyle w:val="TableParagraph"/>
              <w:rPr>
                <w:sz w:val="18"/>
              </w:rPr>
            </w:pPr>
          </w:p>
        </w:tc>
        <w:tc>
          <w:tcPr>
            <w:tcW w:w="2021" w:type="dxa"/>
            <w:vMerge/>
            <w:tcBorders>
              <w:top w:val="nil"/>
            </w:tcBorders>
          </w:tcPr>
          <w:p>
            <w:pPr>
              <w:rPr>
                <w:sz w:val="2"/>
                <w:szCs w:val="2"/>
              </w:rPr>
            </w:pPr>
          </w:p>
        </w:tc>
        <w:tc>
          <w:tcPr>
            <w:tcW w:w="1666" w:type="dxa"/>
            <w:tcBorders>
              <w:top w:val="nil"/>
              <w:bottom w:val="nil"/>
            </w:tcBorders>
          </w:tcPr>
          <w:p>
            <w:pPr>
              <w:pStyle w:val="TableParagraph"/>
              <w:spacing w:line="246" w:lineRule="exact"/>
              <w:ind w:left="104"/>
              <w:rPr>
                <w:sz w:val="24"/>
              </w:rPr>
            </w:pPr>
            <w:r>
              <w:rPr>
                <w:sz w:val="24"/>
              </w:rPr>
              <w:t>3.1.4B,</w:t>
            </w:r>
            <w:r>
              <w:rPr>
                <w:spacing w:val="-1"/>
                <w:sz w:val="24"/>
              </w:rPr>
              <w:t> </w:t>
            </w:r>
            <w:r>
              <w:rPr>
                <w:sz w:val="24"/>
              </w:rPr>
              <w:t>IV-</w:t>
            </w:r>
            <w:r>
              <w:rPr>
                <w:spacing w:val="-5"/>
                <w:sz w:val="24"/>
              </w:rPr>
              <w:t>B,</w:t>
            </w:r>
          </w:p>
        </w:tc>
      </w:tr>
      <w:tr>
        <w:trPr>
          <w:trHeight w:val="266" w:hRule="atLeast"/>
        </w:trPr>
        <w:tc>
          <w:tcPr>
            <w:tcW w:w="1622"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c>
          <w:tcPr>
            <w:tcW w:w="2338" w:type="dxa"/>
            <w:tcBorders>
              <w:top w:val="nil"/>
              <w:bottom w:val="nil"/>
            </w:tcBorders>
          </w:tcPr>
          <w:p>
            <w:pPr>
              <w:pStyle w:val="TableParagraph"/>
              <w:spacing w:line="246" w:lineRule="exact"/>
              <w:ind w:left="110"/>
              <w:rPr>
                <w:sz w:val="24"/>
              </w:rPr>
            </w:pPr>
            <w:r>
              <w:rPr>
                <w:sz w:val="24"/>
              </w:rPr>
              <w:t>Prelinguistic</w:t>
            </w:r>
            <w:r>
              <w:rPr>
                <w:spacing w:val="-2"/>
                <w:sz w:val="24"/>
              </w:rPr>
              <w:t> Period</w:t>
            </w:r>
          </w:p>
        </w:tc>
        <w:tc>
          <w:tcPr>
            <w:tcW w:w="1359" w:type="dxa"/>
            <w:tcBorders>
              <w:top w:val="nil"/>
              <w:bottom w:val="nil"/>
            </w:tcBorders>
          </w:tcPr>
          <w:p>
            <w:pPr>
              <w:pStyle w:val="TableParagraph"/>
              <w:rPr>
                <w:sz w:val="18"/>
              </w:rPr>
            </w:pPr>
          </w:p>
        </w:tc>
        <w:tc>
          <w:tcPr>
            <w:tcW w:w="2021" w:type="dxa"/>
            <w:vMerge/>
            <w:tcBorders>
              <w:top w:val="nil"/>
            </w:tcBorders>
          </w:tcPr>
          <w:p>
            <w:pPr>
              <w:rPr>
                <w:sz w:val="2"/>
                <w:szCs w:val="2"/>
              </w:rPr>
            </w:pPr>
          </w:p>
        </w:tc>
        <w:tc>
          <w:tcPr>
            <w:tcW w:w="1666" w:type="dxa"/>
            <w:tcBorders>
              <w:top w:val="nil"/>
              <w:bottom w:val="nil"/>
            </w:tcBorders>
          </w:tcPr>
          <w:p>
            <w:pPr>
              <w:pStyle w:val="TableParagraph"/>
              <w:spacing w:line="246" w:lineRule="exact"/>
              <w:ind w:left="104"/>
              <w:rPr>
                <w:sz w:val="24"/>
              </w:rPr>
            </w:pPr>
            <w:r>
              <w:rPr>
                <w:sz w:val="24"/>
              </w:rPr>
              <w:t>IV-C,</w:t>
            </w:r>
            <w:r>
              <w:rPr>
                <w:spacing w:val="-2"/>
                <w:sz w:val="24"/>
              </w:rPr>
              <w:t> </w:t>
            </w:r>
            <w:r>
              <w:rPr>
                <w:sz w:val="24"/>
              </w:rPr>
              <w:t>IV-</w:t>
            </w:r>
            <w:r>
              <w:rPr>
                <w:spacing w:val="-10"/>
                <w:sz w:val="24"/>
              </w:rPr>
              <w:t>D</w:t>
            </w:r>
          </w:p>
        </w:tc>
      </w:tr>
      <w:tr>
        <w:trPr>
          <w:trHeight w:val="405" w:hRule="atLeast"/>
        </w:trPr>
        <w:tc>
          <w:tcPr>
            <w:tcW w:w="1622" w:type="dxa"/>
            <w:tcBorders>
              <w:top w:val="nil"/>
              <w:bottom w:val="nil"/>
            </w:tcBorders>
          </w:tcPr>
          <w:p>
            <w:pPr>
              <w:pStyle w:val="TableParagraph"/>
              <w:rPr>
                <w:sz w:val="24"/>
              </w:rPr>
            </w:pPr>
          </w:p>
        </w:tc>
        <w:tc>
          <w:tcPr>
            <w:tcW w:w="2160" w:type="dxa"/>
            <w:tcBorders>
              <w:top w:val="nil"/>
              <w:bottom w:val="nil"/>
            </w:tcBorders>
          </w:tcPr>
          <w:p>
            <w:pPr>
              <w:pStyle w:val="TableParagraph"/>
              <w:rPr>
                <w:sz w:val="24"/>
              </w:rPr>
            </w:pPr>
          </w:p>
        </w:tc>
        <w:tc>
          <w:tcPr>
            <w:tcW w:w="2338" w:type="dxa"/>
            <w:tcBorders>
              <w:top w:val="nil"/>
              <w:bottom w:val="nil"/>
            </w:tcBorders>
          </w:tcPr>
          <w:p>
            <w:pPr>
              <w:pStyle w:val="TableParagraph"/>
              <w:spacing w:line="267" w:lineRule="exact"/>
              <w:ind w:left="110"/>
              <w:rPr>
                <w:sz w:val="24"/>
              </w:rPr>
            </w:pPr>
            <w:r>
              <w:rPr>
                <w:sz w:val="24"/>
              </w:rPr>
              <w:t>TED</w:t>
            </w:r>
            <w:r>
              <w:rPr>
                <w:spacing w:val="-2"/>
                <w:sz w:val="24"/>
              </w:rPr>
              <w:t> </w:t>
            </w:r>
            <w:r>
              <w:rPr>
                <w:spacing w:val="-4"/>
                <w:sz w:val="24"/>
              </w:rPr>
              <w:t>Talk</w:t>
            </w:r>
          </w:p>
        </w:tc>
        <w:tc>
          <w:tcPr>
            <w:tcW w:w="1359" w:type="dxa"/>
            <w:tcBorders>
              <w:top w:val="nil"/>
              <w:bottom w:val="nil"/>
            </w:tcBorders>
          </w:tcPr>
          <w:p>
            <w:pPr>
              <w:pStyle w:val="TableParagraph"/>
              <w:rPr>
                <w:sz w:val="24"/>
              </w:rPr>
            </w:pPr>
          </w:p>
        </w:tc>
        <w:tc>
          <w:tcPr>
            <w:tcW w:w="2021" w:type="dxa"/>
            <w:vMerge/>
            <w:tcBorders>
              <w:top w:val="nil"/>
            </w:tcBorders>
          </w:tcPr>
          <w:p>
            <w:pPr>
              <w:rPr>
                <w:sz w:val="2"/>
                <w:szCs w:val="2"/>
              </w:rPr>
            </w:pPr>
          </w:p>
        </w:tc>
        <w:tc>
          <w:tcPr>
            <w:tcW w:w="1666" w:type="dxa"/>
            <w:tcBorders>
              <w:top w:val="nil"/>
              <w:bottom w:val="nil"/>
            </w:tcBorders>
          </w:tcPr>
          <w:p>
            <w:pPr>
              <w:pStyle w:val="TableParagraph"/>
              <w:rPr>
                <w:sz w:val="24"/>
              </w:rPr>
            </w:pPr>
          </w:p>
        </w:tc>
      </w:tr>
      <w:tr>
        <w:trPr>
          <w:trHeight w:val="402" w:hRule="atLeast"/>
        </w:trPr>
        <w:tc>
          <w:tcPr>
            <w:tcW w:w="1622" w:type="dxa"/>
            <w:tcBorders>
              <w:top w:val="nil"/>
              <w:bottom w:val="nil"/>
            </w:tcBorders>
          </w:tcPr>
          <w:p>
            <w:pPr>
              <w:pStyle w:val="TableParagraph"/>
              <w:spacing w:line="255" w:lineRule="exact" w:before="128"/>
              <w:ind w:left="105"/>
              <w:rPr>
                <w:sz w:val="24"/>
              </w:rPr>
            </w:pPr>
            <w:r>
              <w:rPr>
                <w:sz w:val="24"/>
              </w:rPr>
              <w:t>Sept</w:t>
            </w:r>
            <w:r>
              <w:rPr>
                <w:spacing w:val="-1"/>
                <w:sz w:val="24"/>
              </w:rPr>
              <w:t> </w:t>
            </w:r>
            <w:r>
              <w:rPr>
                <w:spacing w:val="-5"/>
                <w:sz w:val="24"/>
              </w:rPr>
              <w:t>18</w:t>
            </w:r>
          </w:p>
        </w:tc>
        <w:tc>
          <w:tcPr>
            <w:tcW w:w="2160" w:type="dxa"/>
            <w:tcBorders>
              <w:top w:val="nil"/>
              <w:bottom w:val="nil"/>
            </w:tcBorders>
          </w:tcPr>
          <w:p>
            <w:pPr>
              <w:pStyle w:val="TableParagraph"/>
              <w:spacing w:line="255" w:lineRule="exact" w:before="128"/>
              <w:ind w:left="105"/>
              <w:rPr>
                <w:sz w:val="24"/>
              </w:rPr>
            </w:pPr>
            <w:r>
              <w:rPr>
                <w:sz w:val="24"/>
              </w:rPr>
              <w:t>Module</w:t>
            </w:r>
            <w:r>
              <w:rPr>
                <w:spacing w:val="-1"/>
                <w:sz w:val="24"/>
              </w:rPr>
              <w:t> </w:t>
            </w:r>
            <w:r>
              <w:rPr>
                <w:sz w:val="24"/>
              </w:rPr>
              <w:t>3 </w:t>
            </w:r>
            <w:r>
              <w:rPr>
                <w:spacing w:val="-5"/>
                <w:sz w:val="24"/>
              </w:rPr>
              <w:t>PCP</w:t>
            </w:r>
          </w:p>
        </w:tc>
        <w:tc>
          <w:tcPr>
            <w:tcW w:w="2338" w:type="dxa"/>
            <w:tcBorders>
              <w:top w:val="nil"/>
              <w:bottom w:val="nil"/>
            </w:tcBorders>
          </w:tcPr>
          <w:p>
            <w:pPr>
              <w:pStyle w:val="TableParagraph"/>
              <w:spacing w:line="255" w:lineRule="exact" w:before="128"/>
              <w:ind w:left="110"/>
              <w:rPr>
                <w:sz w:val="24"/>
              </w:rPr>
            </w:pPr>
            <w:r>
              <w:rPr>
                <w:sz w:val="24"/>
              </w:rPr>
              <w:t>Chapter</w:t>
            </w:r>
            <w:r>
              <w:rPr>
                <w:spacing w:val="-2"/>
                <w:sz w:val="24"/>
              </w:rPr>
              <w:t> </w:t>
            </w:r>
            <w:r>
              <w:rPr>
                <w:spacing w:val="-5"/>
                <w:sz w:val="24"/>
              </w:rPr>
              <w:t>6:</w:t>
            </w:r>
          </w:p>
        </w:tc>
        <w:tc>
          <w:tcPr>
            <w:tcW w:w="1359" w:type="dxa"/>
            <w:tcBorders>
              <w:top w:val="nil"/>
              <w:bottom w:val="nil"/>
            </w:tcBorders>
          </w:tcPr>
          <w:p>
            <w:pPr>
              <w:pStyle w:val="TableParagraph"/>
              <w:spacing w:line="255" w:lineRule="exact" w:before="128"/>
              <w:ind w:left="105"/>
              <w:rPr>
                <w:sz w:val="24"/>
              </w:rPr>
            </w:pPr>
            <w:r>
              <w:rPr>
                <w:spacing w:val="-2"/>
                <w:sz w:val="24"/>
              </w:rPr>
              <w:t>Instrument</w:t>
            </w:r>
          </w:p>
        </w:tc>
        <w:tc>
          <w:tcPr>
            <w:tcW w:w="2021" w:type="dxa"/>
            <w:vMerge/>
            <w:tcBorders>
              <w:top w:val="nil"/>
            </w:tcBorders>
          </w:tcPr>
          <w:p>
            <w:pPr>
              <w:rPr>
                <w:sz w:val="2"/>
                <w:szCs w:val="2"/>
              </w:rPr>
            </w:pPr>
          </w:p>
        </w:tc>
        <w:tc>
          <w:tcPr>
            <w:tcW w:w="1666" w:type="dxa"/>
            <w:tcBorders>
              <w:top w:val="nil"/>
              <w:bottom w:val="nil"/>
            </w:tcBorders>
          </w:tcPr>
          <w:p>
            <w:pPr>
              <w:pStyle w:val="TableParagraph"/>
              <w:spacing w:line="255" w:lineRule="exact" w:before="128"/>
              <w:ind w:left="104"/>
              <w:rPr>
                <w:sz w:val="24"/>
              </w:rPr>
            </w:pPr>
            <w:r>
              <w:rPr>
                <w:spacing w:val="-2"/>
                <w:sz w:val="24"/>
              </w:rPr>
              <w:t>3.1.1B,</w:t>
            </w:r>
          </w:p>
        </w:tc>
      </w:tr>
      <w:tr>
        <w:trPr>
          <w:trHeight w:val="266" w:hRule="atLeast"/>
        </w:trPr>
        <w:tc>
          <w:tcPr>
            <w:tcW w:w="1622" w:type="dxa"/>
            <w:tcBorders>
              <w:top w:val="nil"/>
              <w:bottom w:val="nil"/>
            </w:tcBorders>
          </w:tcPr>
          <w:p>
            <w:pPr>
              <w:pStyle w:val="TableParagraph"/>
              <w:rPr>
                <w:sz w:val="18"/>
              </w:rPr>
            </w:pPr>
          </w:p>
        </w:tc>
        <w:tc>
          <w:tcPr>
            <w:tcW w:w="2160" w:type="dxa"/>
            <w:tcBorders>
              <w:top w:val="nil"/>
              <w:bottom w:val="nil"/>
            </w:tcBorders>
          </w:tcPr>
          <w:p>
            <w:pPr>
              <w:pStyle w:val="TableParagraph"/>
              <w:spacing w:line="246" w:lineRule="exact"/>
              <w:ind w:left="105"/>
              <w:rPr>
                <w:sz w:val="24"/>
              </w:rPr>
            </w:pPr>
            <w:r>
              <w:rPr>
                <w:sz w:val="24"/>
              </w:rPr>
              <w:t>Guide</w:t>
            </w:r>
            <w:r>
              <w:rPr>
                <w:spacing w:val="-1"/>
                <w:sz w:val="24"/>
              </w:rPr>
              <w:t> </w:t>
            </w:r>
            <w:r>
              <w:rPr>
                <w:sz w:val="24"/>
              </w:rPr>
              <w:t>in </w:t>
            </w:r>
            <w:r>
              <w:rPr>
                <w:spacing w:val="-2"/>
                <w:sz w:val="24"/>
              </w:rPr>
              <w:t>Canvas</w:t>
            </w:r>
          </w:p>
        </w:tc>
        <w:tc>
          <w:tcPr>
            <w:tcW w:w="2338" w:type="dxa"/>
            <w:tcBorders>
              <w:top w:val="nil"/>
              <w:bottom w:val="nil"/>
            </w:tcBorders>
          </w:tcPr>
          <w:p>
            <w:pPr>
              <w:pStyle w:val="TableParagraph"/>
              <w:spacing w:line="246" w:lineRule="exact"/>
              <w:ind w:left="110"/>
              <w:rPr>
                <w:sz w:val="24"/>
              </w:rPr>
            </w:pPr>
            <w:r>
              <w:rPr>
                <w:sz w:val="24"/>
              </w:rPr>
              <w:t>Assessment</w:t>
            </w:r>
            <w:r>
              <w:rPr>
                <w:spacing w:val="-2"/>
                <w:sz w:val="24"/>
              </w:rPr>
              <w:t> </w:t>
            </w:r>
            <w:r>
              <w:rPr>
                <w:spacing w:val="-10"/>
                <w:sz w:val="24"/>
              </w:rPr>
              <w:t>&amp;</w:t>
            </w:r>
          </w:p>
        </w:tc>
        <w:tc>
          <w:tcPr>
            <w:tcW w:w="1359" w:type="dxa"/>
            <w:tcBorders>
              <w:top w:val="nil"/>
              <w:bottom w:val="nil"/>
            </w:tcBorders>
          </w:tcPr>
          <w:p>
            <w:pPr>
              <w:pStyle w:val="TableParagraph"/>
              <w:spacing w:line="246" w:lineRule="exact"/>
              <w:ind w:left="105"/>
              <w:rPr>
                <w:sz w:val="24"/>
              </w:rPr>
            </w:pPr>
            <w:r>
              <w:rPr>
                <w:sz w:val="24"/>
              </w:rPr>
              <w:t>Speed</w:t>
            </w:r>
            <w:r>
              <w:rPr>
                <w:spacing w:val="-4"/>
                <w:sz w:val="24"/>
              </w:rPr>
              <w:t> Date</w:t>
            </w:r>
          </w:p>
        </w:tc>
        <w:tc>
          <w:tcPr>
            <w:tcW w:w="2021" w:type="dxa"/>
            <w:vMerge/>
            <w:tcBorders>
              <w:top w:val="nil"/>
            </w:tcBorders>
          </w:tcPr>
          <w:p>
            <w:pPr>
              <w:rPr>
                <w:sz w:val="2"/>
                <w:szCs w:val="2"/>
              </w:rPr>
            </w:pPr>
          </w:p>
        </w:tc>
        <w:tc>
          <w:tcPr>
            <w:tcW w:w="1666" w:type="dxa"/>
            <w:tcBorders>
              <w:top w:val="nil"/>
              <w:bottom w:val="nil"/>
            </w:tcBorders>
          </w:tcPr>
          <w:p>
            <w:pPr>
              <w:pStyle w:val="TableParagraph"/>
              <w:spacing w:line="246" w:lineRule="exact"/>
              <w:ind w:left="104"/>
              <w:rPr>
                <w:sz w:val="24"/>
              </w:rPr>
            </w:pPr>
            <w:r>
              <w:rPr>
                <w:sz w:val="24"/>
              </w:rPr>
              <w:t>3.1.2B, </w:t>
            </w:r>
            <w:r>
              <w:rPr>
                <w:spacing w:val="-2"/>
                <w:sz w:val="24"/>
              </w:rPr>
              <w:t>3.1.3B</w:t>
            </w:r>
          </w:p>
        </w:tc>
      </w:tr>
      <w:tr>
        <w:trPr>
          <w:trHeight w:val="266" w:hRule="atLeast"/>
        </w:trPr>
        <w:tc>
          <w:tcPr>
            <w:tcW w:w="1622"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c>
          <w:tcPr>
            <w:tcW w:w="2338" w:type="dxa"/>
            <w:tcBorders>
              <w:top w:val="nil"/>
              <w:bottom w:val="nil"/>
            </w:tcBorders>
          </w:tcPr>
          <w:p>
            <w:pPr>
              <w:pStyle w:val="TableParagraph"/>
              <w:spacing w:line="246" w:lineRule="exact"/>
              <w:ind w:left="110"/>
              <w:rPr>
                <w:sz w:val="24"/>
              </w:rPr>
            </w:pPr>
            <w:r>
              <w:rPr>
                <w:sz w:val="24"/>
              </w:rPr>
              <w:t>Intervention</w:t>
            </w:r>
            <w:r>
              <w:rPr>
                <w:spacing w:val="-2"/>
                <w:sz w:val="24"/>
              </w:rPr>
              <w:t> </w:t>
            </w:r>
            <w:r>
              <w:rPr>
                <w:spacing w:val="-4"/>
                <w:sz w:val="24"/>
              </w:rPr>
              <w:t>with</w:t>
            </w:r>
          </w:p>
        </w:tc>
        <w:tc>
          <w:tcPr>
            <w:tcW w:w="1359" w:type="dxa"/>
            <w:tcBorders>
              <w:top w:val="nil"/>
              <w:bottom w:val="nil"/>
            </w:tcBorders>
          </w:tcPr>
          <w:p>
            <w:pPr>
              <w:pStyle w:val="TableParagraph"/>
              <w:spacing w:line="246" w:lineRule="exact"/>
              <w:ind w:left="105"/>
              <w:rPr>
                <w:sz w:val="24"/>
              </w:rPr>
            </w:pPr>
            <w:r>
              <w:rPr>
                <w:spacing w:val="-2"/>
                <w:sz w:val="24"/>
              </w:rPr>
              <w:t>SimuCase</w:t>
            </w:r>
          </w:p>
        </w:tc>
        <w:tc>
          <w:tcPr>
            <w:tcW w:w="2021" w:type="dxa"/>
            <w:vMerge/>
            <w:tcBorders>
              <w:top w:val="nil"/>
            </w:tcBorders>
          </w:tcPr>
          <w:p>
            <w:pPr>
              <w:rPr>
                <w:sz w:val="2"/>
                <w:szCs w:val="2"/>
              </w:rPr>
            </w:pPr>
          </w:p>
        </w:tc>
        <w:tc>
          <w:tcPr>
            <w:tcW w:w="1666" w:type="dxa"/>
            <w:tcBorders>
              <w:top w:val="nil"/>
              <w:bottom w:val="nil"/>
            </w:tcBorders>
          </w:tcPr>
          <w:p>
            <w:pPr>
              <w:pStyle w:val="TableParagraph"/>
              <w:spacing w:line="246" w:lineRule="exact"/>
              <w:ind w:left="104"/>
              <w:rPr>
                <w:sz w:val="24"/>
              </w:rPr>
            </w:pPr>
            <w:r>
              <w:rPr>
                <w:sz w:val="24"/>
              </w:rPr>
              <w:t>3.1.4B,</w:t>
            </w:r>
            <w:r>
              <w:rPr>
                <w:spacing w:val="-1"/>
                <w:sz w:val="24"/>
              </w:rPr>
              <w:t> </w:t>
            </w:r>
            <w:r>
              <w:rPr>
                <w:sz w:val="24"/>
              </w:rPr>
              <w:t>IV-</w:t>
            </w:r>
            <w:r>
              <w:rPr>
                <w:spacing w:val="-5"/>
                <w:sz w:val="24"/>
              </w:rPr>
              <w:t>B,</w:t>
            </w:r>
          </w:p>
        </w:tc>
      </w:tr>
      <w:tr>
        <w:trPr>
          <w:trHeight w:val="265" w:hRule="atLeast"/>
        </w:trPr>
        <w:tc>
          <w:tcPr>
            <w:tcW w:w="1622"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c>
          <w:tcPr>
            <w:tcW w:w="2338" w:type="dxa"/>
            <w:tcBorders>
              <w:top w:val="nil"/>
              <w:bottom w:val="nil"/>
            </w:tcBorders>
          </w:tcPr>
          <w:p>
            <w:pPr>
              <w:pStyle w:val="TableParagraph"/>
              <w:spacing w:line="246" w:lineRule="exact"/>
              <w:ind w:left="110"/>
              <w:rPr>
                <w:sz w:val="24"/>
              </w:rPr>
            </w:pPr>
            <w:r>
              <w:rPr>
                <w:sz w:val="24"/>
              </w:rPr>
              <w:t>Prelinguistic</w:t>
            </w:r>
            <w:r>
              <w:rPr>
                <w:spacing w:val="-2"/>
                <w:sz w:val="24"/>
              </w:rPr>
              <w:t> Period</w:t>
            </w:r>
          </w:p>
        </w:tc>
        <w:tc>
          <w:tcPr>
            <w:tcW w:w="1359" w:type="dxa"/>
            <w:tcBorders>
              <w:top w:val="nil"/>
              <w:bottom w:val="nil"/>
            </w:tcBorders>
          </w:tcPr>
          <w:p>
            <w:pPr>
              <w:pStyle w:val="TableParagraph"/>
              <w:spacing w:line="246" w:lineRule="exact"/>
              <w:ind w:left="105"/>
              <w:rPr>
                <w:sz w:val="24"/>
              </w:rPr>
            </w:pPr>
            <w:r>
              <w:rPr>
                <w:sz w:val="24"/>
              </w:rPr>
              <w:t>video</w:t>
            </w:r>
            <w:r>
              <w:rPr>
                <w:spacing w:val="-2"/>
                <w:sz w:val="24"/>
              </w:rPr>
              <w:t> </w:t>
            </w:r>
            <w:r>
              <w:rPr>
                <w:spacing w:val="-10"/>
                <w:sz w:val="24"/>
              </w:rPr>
              <w:t>&amp;</w:t>
            </w:r>
          </w:p>
        </w:tc>
        <w:tc>
          <w:tcPr>
            <w:tcW w:w="2021" w:type="dxa"/>
            <w:vMerge/>
            <w:tcBorders>
              <w:top w:val="nil"/>
            </w:tcBorders>
          </w:tcPr>
          <w:p>
            <w:pPr>
              <w:rPr>
                <w:sz w:val="2"/>
                <w:szCs w:val="2"/>
              </w:rPr>
            </w:pPr>
          </w:p>
        </w:tc>
        <w:tc>
          <w:tcPr>
            <w:tcW w:w="1666" w:type="dxa"/>
            <w:tcBorders>
              <w:top w:val="nil"/>
              <w:bottom w:val="nil"/>
            </w:tcBorders>
          </w:tcPr>
          <w:p>
            <w:pPr>
              <w:pStyle w:val="TableParagraph"/>
              <w:spacing w:line="246" w:lineRule="exact"/>
              <w:ind w:left="104"/>
              <w:rPr>
                <w:sz w:val="24"/>
              </w:rPr>
            </w:pPr>
            <w:r>
              <w:rPr>
                <w:sz w:val="24"/>
              </w:rPr>
              <w:t>IV-C,</w:t>
            </w:r>
            <w:r>
              <w:rPr>
                <w:spacing w:val="-2"/>
                <w:sz w:val="24"/>
              </w:rPr>
              <w:t> </w:t>
            </w:r>
            <w:r>
              <w:rPr>
                <w:sz w:val="24"/>
              </w:rPr>
              <w:t>IV-</w:t>
            </w:r>
            <w:r>
              <w:rPr>
                <w:spacing w:val="-10"/>
                <w:sz w:val="24"/>
              </w:rPr>
              <w:t>D</w:t>
            </w:r>
          </w:p>
        </w:tc>
      </w:tr>
      <w:tr>
        <w:trPr>
          <w:trHeight w:val="265" w:hRule="atLeast"/>
        </w:trPr>
        <w:tc>
          <w:tcPr>
            <w:tcW w:w="1622"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c>
          <w:tcPr>
            <w:tcW w:w="2338" w:type="dxa"/>
            <w:tcBorders>
              <w:top w:val="nil"/>
              <w:bottom w:val="nil"/>
            </w:tcBorders>
          </w:tcPr>
          <w:p>
            <w:pPr>
              <w:pStyle w:val="TableParagraph"/>
              <w:rPr>
                <w:sz w:val="18"/>
              </w:rPr>
            </w:pPr>
          </w:p>
        </w:tc>
        <w:tc>
          <w:tcPr>
            <w:tcW w:w="1359" w:type="dxa"/>
            <w:tcBorders>
              <w:top w:val="nil"/>
              <w:bottom w:val="nil"/>
            </w:tcBorders>
          </w:tcPr>
          <w:p>
            <w:pPr>
              <w:pStyle w:val="TableParagraph"/>
              <w:spacing w:line="246" w:lineRule="exact"/>
              <w:ind w:left="105"/>
              <w:rPr>
                <w:sz w:val="24"/>
              </w:rPr>
            </w:pPr>
            <w:r>
              <w:rPr>
                <w:spacing w:val="-2"/>
                <w:sz w:val="24"/>
              </w:rPr>
              <w:t>documentat</w:t>
            </w:r>
          </w:p>
        </w:tc>
        <w:tc>
          <w:tcPr>
            <w:tcW w:w="2021" w:type="dxa"/>
            <w:vMerge/>
            <w:tcBorders>
              <w:top w:val="nil"/>
            </w:tcBorders>
          </w:tcPr>
          <w:p>
            <w:pPr>
              <w:rPr>
                <w:sz w:val="2"/>
                <w:szCs w:val="2"/>
              </w:rPr>
            </w:pPr>
          </w:p>
        </w:tc>
        <w:tc>
          <w:tcPr>
            <w:tcW w:w="1666" w:type="dxa"/>
            <w:tcBorders>
              <w:top w:val="nil"/>
              <w:bottom w:val="nil"/>
            </w:tcBorders>
          </w:tcPr>
          <w:p>
            <w:pPr>
              <w:pStyle w:val="TableParagraph"/>
              <w:rPr>
                <w:sz w:val="18"/>
              </w:rPr>
            </w:pPr>
          </w:p>
        </w:tc>
      </w:tr>
      <w:tr>
        <w:trPr>
          <w:trHeight w:val="270" w:hRule="atLeast"/>
        </w:trPr>
        <w:tc>
          <w:tcPr>
            <w:tcW w:w="1622" w:type="dxa"/>
            <w:tcBorders>
              <w:top w:val="nil"/>
            </w:tcBorders>
          </w:tcPr>
          <w:p>
            <w:pPr>
              <w:pStyle w:val="TableParagraph"/>
              <w:rPr>
                <w:sz w:val="20"/>
              </w:rPr>
            </w:pPr>
          </w:p>
        </w:tc>
        <w:tc>
          <w:tcPr>
            <w:tcW w:w="2160" w:type="dxa"/>
            <w:tcBorders>
              <w:top w:val="nil"/>
            </w:tcBorders>
          </w:tcPr>
          <w:p>
            <w:pPr>
              <w:pStyle w:val="TableParagraph"/>
              <w:rPr>
                <w:sz w:val="20"/>
              </w:rPr>
            </w:pPr>
          </w:p>
        </w:tc>
        <w:tc>
          <w:tcPr>
            <w:tcW w:w="2338" w:type="dxa"/>
            <w:tcBorders>
              <w:top w:val="nil"/>
            </w:tcBorders>
          </w:tcPr>
          <w:p>
            <w:pPr>
              <w:pStyle w:val="TableParagraph"/>
              <w:rPr>
                <w:sz w:val="20"/>
              </w:rPr>
            </w:pPr>
          </w:p>
        </w:tc>
        <w:tc>
          <w:tcPr>
            <w:tcW w:w="1359" w:type="dxa"/>
            <w:tcBorders>
              <w:top w:val="nil"/>
            </w:tcBorders>
          </w:tcPr>
          <w:p>
            <w:pPr>
              <w:pStyle w:val="TableParagraph"/>
              <w:spacing w:line="250" w:lineRule="exact"/>
              <w:ind w:left="105"/>
              <w:rPr>
                <w:sz w:val="24"/>
              </w:rPr>
            </w:pPr>
            <w:r>
              <w:rPr>
                <w:spacing w:val="-5"/>
                <w:sz w:val="24"/>
              </w:rPr>
              <w:t>ion</w:t>
            </w:r>
          </w:p>
        </w:tc>
        <w:tc>
          <w:tcPr>
            <w:tcW w:w="2021" w:type="dxa"/>
            <w:vMerge/>
            <w:tcBorders>
              <w:top w:val="nil"/>
            </w:tcBorders>
          </w:tcPr>
          <w:p>
            <w:pPr>
              <w:rPr>
                <w:sz w:val="2"/>
                <w:szCs w:val="2"/>
              </w:rPr>
            </w:pPr>
          </w:p>
        </w:tc>
        <w:tc>
          <w:tcPr>
            <w:tcW w:w="1666" w:type="dxa"/>
            <w:tcBorders>
              <w:top w:val="nil"/>
            </w:tcBorders>
          </w:tcPr>
          <w:p>
            <w:pPr>
              <w:pStyle w:val="TableParagraph"/>
              <w:rPr>
                <w:sz w:val="20"/>
              </w:rPr>
            </w:pPr>
          </w:p>
        </w:tc>
      </w:tr>
    </w:tbl>
    <w:p>
      <w:pPr>
        <w:pStyle w:val="TableParagraph"/>
        <w:spacing w:after="0"/>
        <w:rPr>
          <w:sz w:val="20"/>
        </w:rPr>
        <w:sectPr>
          <w:type w:val="continuous"/>
          <w:pgSz w:w="12240" w:h="15840"/>
          <w:pgMar w:top="1420" w:bottom="1834" w:left="360" w:right="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2"/>
        <w:gridCol w:w="2160"/>
        <w:gridCol w:w="2338"/>
        <w:gridCol w:w="1359"/>
        <w:gridCol w:w="2021"/>
        <w:gridCol w:w="1666"/>
      </w:tblGrid>
      <w:tr>
        <w:trPr>
          <w:trHeight w:val="278" w:hRule="atLeast"/>
        </w:trPr>
        <w:tc>
          <w:tcPr>
            <w:tcW w:w="1622" w:type="dxa"/>
            <w:tcBorders>
              <w:bottom w:val="nil"/>
            </w:tcBorders>
          </w:tcPr>
          <w:p>
            <w:pPr>
              <w:pStyle w:val="TableParagraph"/>
              <w:spacing w:line="259" w:lineRule="exact"/>
              <w:ind w:left="105"/>
              <w:rPr>
                <w:b/>
                <w:sz w:val="24"/>
              </w:rPr>
            </w:pPr>
            <w:r>
              <w:rPr>
                <w:b/>
                <w:sz w:val="24"/>
              </w:rPr>
              <w:t>Module</w:t>
            </w:r>
            <w:r>
              <w:rPr>
                <w:b/>
                <w:spacing w:val="-3"/>
                <w:sz w:val="24"/>
              </w:rPr>
              <w:t> </w:t>
            </w:r>
            <w:r>
              <w:rPr>
                <w:b/>
                <w:spacing w:val="-10"/>
                <w:sz w:val="24"/>
              </w:rPr>
              <w:t>4</w:t>
            </w:r>
          </w:p>
        </w:tc>
        <w:tc>
          <w:tcPr>
            <w:tcW w:w="2160" w:type="dxa"/>
            <w:tcBorders>
              <w:bottom w:val="nil"/>
            </w:tcBorders>
          </w:tcPr>
          <w:p>
            <w:pPr>
              <w:pStyle w:val="TableParagraph"/>
              <w:rPr>
                <w:sz w:val="20"/>
              </w:rPr>
            </w:pPr>
          </w:p>
        </w:tc>
        <w:tc>
          <w:tcPr>
            <w:tcW w:w="2338" w:type="dxa"/>
            <w:tcBorders>
              <w:bottom w:val="nil"/>
            </w:tcBorders>
          </w:tcPr>
          <w:p>
            <w:pPr>
              <w:pStyle w:val="TableParagraph"/>
              <w:spacing w:line="259" w:lineRule="exact"/>
              <w:ind w:left="110"/>
              <w:rPr>
                <w:b/>
                <w:sz w:val="24"/>
              </w:rPr>
            </w:pPr>
            <w:r>
              <w:rPr>
                <w:b/>
                <w:color w:val="4F81BD"/>
                <w:sz w:val="24"/>
                <w:highlight w:val="yellow"/>
              </w:rPr>
              <w:t>Simulated</w:t>
            </w:r>
            <w:r>
              <w:rPr>
                <w:b/>
                <w:color w:val="4F81BD"/>
                <w:spacing w:val="-1"/>
                <w:sz w:val="24"/>
                <w:highlight w:val="yellow"/>
              </w:rPr>
              <w:t> </w:t>
            </w:r>
            <w:r>
              <w:rPr>
                <w:b/>
                <w:color w:val="4F81BD"/>
                <w:sz w:val="24"/>
                <w:highlight w:val="yellow"/>
              </w:rPr>
              <w:t>DX</w:t>
            </w:r>
            <w:r>
              <w:rPr>
                <w:b/>
                <w:color w:val="4F81BD"/>
                <w:spacing w:val="-1"/>
                <w:sz w:val="24"/>
                <w:highlight w:val="yellow"/>
              </w:rPr>
              <w:t> </w:t>
            </w:r>
            <w:r>
              <w:rPr>
                <w:b/>
                <w:color w:val="4F81BD"/>
                <w:spacing w:val="-5"/>
                <w:sz w:val="24"/>
                <w:highlight w:val="yellow"/>
              </w:rPr>
              <w:t>in</w:t>
            </w:r>
          </w:p>
        </w:tc>
        <w:tc>
          <w:tcPr>
            <w:tcW w:w="1359" w:type="dxa"/>
            <w:tcBorders>
              <w:bottom w:val="nil"/>
            </w:tcBorders>
          </w:tcPr>
          <w:p>
            <w:pPr>
              <w:pStyle w:val="TableParagraph"/>
              <w:rPr>
                <w:sz w:val="20"/>
              </w:rPr>
            </w:pPr>
          </w:p>
        </w:tc>
        <w:tc>
          <w:tcPr>
            <w:tcW w:w="2021" w:type="dxa"/>
            <w:tcBorders>
              <w:bottom w:val="nil"/>
            </w:tcBorders>
          </w:tcPr>
          <w:p>
            <w:pPr>
              <w:pStyle w:val="TableParagraph"/>
              <w:spacing w:line="259" w:lineRule="exact"/>
              <w:ind w:left="109"/>
              <w:rPr>
                <w:sz w:val="24"/>
              </w:rPr>
            </w:pPr>
            <w:r>
              <w:rPr>
                <w:sz w:val="24"/>
              </w:rPr>
              <w:t>Simulated</w:t>
            </w:r>
            <w:r>
              <w:rPr>
                <w:spacing w:val="-2"/>
                <w:sz w:val="24"/>
              </w:rPr>
              <w:t> Evals</w:t>
            </w:r>
          </w:p>
        </w:tc>
        <w:tc>
          <w:tcPr>
            <w:tcW w:w="1666" w:type="dxa"/>
            <w:tcBorders>
              <w:bottom w:val="nil"/>
            </w:tcBorders>
          </w:tcPr>
          <w:p>
            <w:pPr>
              <w:pStyle w:val="TableParagraph"/>
              <w:spacing w:line="259" w:lineRule="exact"/>
              <w:ind w:left="104"/>
              <w:rPr>
                <w:sz w:val="24"/>
              </w:rPr>
            </w:pPr>
            <w:r>
              <w:rPr>
                <w:spacing w:val="-2"/>
                <w:sz w:val="24"/>
              </w:rPr>
              <w:t>3.1.1B,</w:t>
            </w:r>
          </w:p>
        </w:tc>
      </w:tr>
      <w:tr>
        <w:trPr>
          <w:trHeight w:val="275" w:hRule="atLeast"/>
        </w:trPr>
        <w:tc>
          <w:tcPr>
            <w:tcW w:w="1622" w:type="dxa"/>
            <w:tcBorders>
              <w:top w:val="nil"/>
              <w:bottom w:val="nil"/>
            </w:tcBorders>
          </w:tcPr>
          <w:p>
            <w:pPr>
              <w:pStyle w:val="TableParagraph"/>
              <w:spacing w:line="256" w:lineRule="exact"/>
              <w:ind w:left="105"/>
              <w:rPr>
                <w:b/>
                <w:sz w:val="24"/>
              </w:rPr>
            </w:pPr>
            <w:r>
              <w:rPr>
                <w:b/>
                <w:sz w:val="24"/>
              </w:rPr>
              <w:t>Week</w:t>
            </w:r>
            <w:r>
              <w:rPr>
                <w:b/>
                <w:spacing w:val="-2"/>
                <w:sz w:val="24"/>
              </w:rPr>
              <w:t> </w:t>
            </w:r>
            <w:r>
              <w:rPr>
                <w:b/>
                <w:spacing w:val="-5"/>
                <w:sz w:val="24"/>
              </w:rPr>
              <w:t>6:</w:t>
            </w: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b/>
                <w:sz w:val="24"/>
              </w:rPr>
            </w:pPr>
            <w:r>
              <w:rPr>
                <w:b/>
                <w:color w:val="4F81BD"/>
                <w:spacing w:val="-4"/>
                <w:sz w:val="24"/>
                <w:highlight w:val="yellow"/>
              </w:rPr>
              <w:t>HUSC</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spacing w:line="256" w:lineRule="exact"/>
              <w:ind w:left="109"/>
              <w:rPr>
                <w:sz w:val="24"/>
              </w:rPr>
            </w:pPr>
            <w:r>
              <w:rPr>
                <w:sz w:val="24"/>
              </w:rPr>
              <w:t>&amp; </w:t>
            </w:r>
            <w:r>
              <w:rPr>
                <w:spacing w:val="-2"/>
                <w:sz w:val="24"/>
              </w:rPr>
              <w:t>Self-</w:t>
            </w:r>
          </w:p>
        </w:tc>
        <w:tc>
          <w:tcPr>
            <w:tcW w:w="1666" w:type="dxa"/>
            <w:tcBorders>
              <w:top w:val="nil"/>
              <w:bottom w:val="nil"/>
            </w:tcBorders>
          </w:tcPr>
          <w:p>
            <w:pPr>
              <w:pStyle w:val="TableParagraph"/>
              <w:spacing w:line="256" w:lineRule="exact"/>
              <w:ind w:left="104"/>
              <w:rPr>
                <w:sz w:val="24"/>
              </w:rPr>
            </w:pPr>
            <w:r>
              <w:rPr>
                <w:spacing w:val="-2"/>
                <w:sz w:val="24"/>
              </w:rPr>
              <w:t>3.1.4B,</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spacing w:line="256" w:lineRule="exact"/>
              <w:ind w:left="109"/>
              <w:rPr>
                <w:sz w:val="24"/>
              </w:rPr>
            </w:pPr>
            <w:r>
              <w:rPr>
                <w:spacing w:val="-2"/>
                <w:sz w:val="24"/>
              </w:rPr>
              <w:t>Assessment</w:t>
            </w:r>
          </w:p>
        </w:tc>
        <w:tc>
          <w:tcPr>
            <w:tcW w:w="1666" w:type="dxa"/>
            <w:tcBorders>
              <w:top w:val="nil"/>
              <w:bottom w:val="nil"/>
            </w:tcBorders>
          </w:tcPr>
          <w:p>
            <w:pPr>
              <w:pStyle w:val="TableParagraph"/>
              <w:spacing w:line="256" w:lineRule="exact"/>
              <w:ind w:left="104"/>
              <w:rPr>
                <w:sz w:val="24"/>
              </w:rPr>
            </w:pPr>
            <w:r>
              <w:rPr>
                <w:sz w:val="24"/>
              </w:rPr>
              <w:t>3.1.6B, V-</w:t>
            </w:r>
            <w:r>
              <w:rPr>
                <w:spacing w:val="-5"/>
                <w:sz w:val="24"/>
              </w:rPr>
              <w:t>A,</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V-</w:t>
            </w:r>
            <w:r>
              <w:rPr>
                <w:spacing w:val="-10"/>
                <w:sz w:val="24"/>
              </w:rPr>
              <w:t>B</w:t>
            </w:r>
          </w:p>
        </w:tc>
      </w:tr>
      <w:tr>
        <w:trPr>
          <w:trHeight w:val="275" w:hRule="atLeast"/>
        </w:trPr>
        <w:tc>
          <w:tcPr>
            <w:tcW w:w="1622" w:type="dxa"/>
            <w:tcBorders>
              <w:top w:val="nil"/>
              <w:bottom w:val="nil"/>
            </w:tcBorders>
          </w:tcPr>
          <w:p>
            <w:pPr>
              <w:pStyle w:val="TableParagraph"/>
              <w:spacing w:line="256" w:lineRule="exact"/>
              <w:ind w:left="105"/>
              <w:rPr>
                <w:sz w:val="24"/>
              </w:rPr>
            </w:pPr>
            <w:r>
              <w:rPr>
                <w:sz w:val="24"/>
              </w:rPr>
              <w:t>Sept</w:t>
            </w:r>
            <w:r>
              <w:rPr>
                <w:spacing w:val="-1"/>
                <w:sz w:val="24"/>
              </w:rPr>
              <w:t> </w:t>
            </w:r>
            <w:r>
              <w:rPr>
                <w:spacing w:val="-5"/>
                <w:sz w:val="24"/>
              </w:rPr>
              <w:t>23</w:t>
            </w:r>
          </w:p>
        </w:tc>
        <w:tc>
          <w:tcPr>
            <w:tcW w:w="2160" w:type="dxa"/>
            <w:tcBorders>
              <w:top w:val="nil"/>
              <w:bottom w:val="nil"/>
            </w:tcBorders>
          </w:tcPr>
          <w:p>
            <w:pPr>
              <w:pStyle w:val="TableParagraph"/>
              <w:spacing w:line="256" w:lineRule="exact"/>
              <w:ind w:left="105"/>
              <w:rPr>
                <w:sz w:val="24"/>
              </w:rPr>
            </w:pPr>
            <w:r>
              <w:rPr>
                <w:sz w:val="24"/>
              </w:rPr>
              <w:t>Module</w:t>
            </w:r>
            <w:r>
              <w:rPr>
                <w:spacing w:val="-1"/>
                <w:sz w:val="24"/>
              </w:rPr>
              <w:t> </w:t>
            </w:r>
            <w:r>
              <w:rPr>
                <w:sz w:val="24"/>
              </w:rPr>
              <w:t>4 </w:t>
            </w:r>
            <w:r>
              <w:rPr>
                <w:spacing w:val="-5"/>
                <w:sz w:val="24"/>
              </w:rPr>
              <w:t>PCP</w:t>
            </w:r>
          </w:p>
        </w:tc>
        <w:tc>
          <w:tcPr>
            <w:tcW w:w="2338" w:type="dxa"/>
            <w:tcBorders>
              <w:top w:val="nil"/>
              <w:bottom w:val="nil"/>
            </w:tcBorders>
          </w:tcPr>
          <w:p>
            <w:pPr>
              <w:pStyle w:val="TableParagraph"/>
              <w:spacing w:line="256" w:lineRule="exact"/>
              <w:ind w:left="110"/>
              <w:rPr>
                <w:sz w:val="24"/>
              </w:rPr>
            </w:pPr>
            <w:r>
              <w:rPr>
                <w:sz w:val="24"/>
              </w:rPr>
              <w:t>Chapter</w:t>
            </w:r>
            <w:r>
              <w:rPr>
                <w:spacing w:val="-2"/>
                <w:sz w:val="24"/>
              </w:rPr>
              <w:t> </w:t>
            </w:r>
            <w:r>
              <w:rPr>
                <w:spacing w:val="-5"/>
                <w:sz w:val="24"/>
              </w:rPr>
              <w:t>7:</w:t>
            </w:r>
          </w:p>
        </w:tc>
        <w:tc>
          <w:tcPr>
            <w:tcW w:w="1359" w:type="dxa"/>
            <w:tcBorders>
              <w:top w:val="nil"/>
              <w:bottom w:val="nil"/>
            </w:tcBorders>
          </w:tcPr>
          <w:p>
            <w:pPr>
              <w:pStyle w:val="TableParagraph"/>
              <w:spacing w:line="256" w:lineRule="exact"/>
              <w:ind w:left="105"/>
              <w:rPr>
                <w:sz w:val="24"/>
              </w:rPr>
            </w:pPr>
            <w:r>
              <w:rPr>
                <w:sz w:val="24"/>
              </w:rPr>
              <w:t>Chap</w:t>
            </w:r>
            <w:r>
              <w:rPr>
                <w:spacing w:val="-2"/>
                <w:sz w:val="24"/>
              </w:rPr>
              <w:t> </w:t>
            </w:r>
            <w:r>
              <w:rPr>
                <w:spacing w:val="-10"/>
                <w:sz w:val="24"/>
              </w:rPr>
              <w:t>7</w:t>
            </w: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rPr>
                <w:sz w:val="20"/>
              </w:rPr>
            </w:pPr>
          </w:p>
        </w:tc>
      </w:tr>
      <w:tr>
        <w:trPr>
          <w:trHeight w:val="275"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spacing w:line="256" w:lineRule="exact"/>
              <w:ind w:left="105"/>
              <w:rPr>
                <w:sz w:val="24"/>
              </w:rPr>
            </w:pPr>
            <w:r>
              <w:rPr>
                <w:sz w:val="24"/>
              </w:rPr>
              <w:t>Guide</w:t>
            </w:r>
            <w:r>
              <w:rPr>
                <w:spacing w:val="-1"/>
                <w:sz w:val="24"/>
              </w:rPr>
              <w:t> </w:t>
            </w:r>
            <w:r>
              <w:rPr>
                <w:sz w:val="24"/>
              </w:rPr>
              <w:t>in </w:t>
            </w:r>
            <w:r>
              <w:rPr>
                <w:spacing w:val="-2"/>
                <w:sz w:val="24"/>
              </w:rPr>
              <w:t>Canvas</w:t>
            </w:r>
          </w:p>
        </w:tc>
        <w:tc>
          <w:tcPr>
            <w:tcW w:w="2338" w:type="dxa"/>
            <w:tcBorders>
              <w:top w:val="nil"/>
              <w:bottom w:val="nil"/>
            </w:tcBorders>
          </w:tcPr>
          <w:p>
            <w:pPr>
              <w:pStyle w:val="TableParagraph"/>
              <w:spacing w:line="256" w:lineRule="exact"/>
              <w:ind w:left="110"/>
              <w:rPr>
                <w:sz w:val="24"/>
              </w:rPr>
            </w:pPr>
            <w:r>
              <w:rPr>
                <w:sz w:val="24"/>
              </w:rPr>
              <w:t>Assessment</w:t>
            </w:r>
            <w:r>
              <w:rPr>
                <w:spacing w:val="-2"/>
                <w:sz w:val="24"/>
              </w:rPr>
              <w:t> </w:t>
            </w:r>
            <w:r>
              <w:rPr>
                <w:spacing w:val="-10"/>
                <w:sz w:val="24"/>
              </w:rPr>
              <w:t>&amp;</w:t>
            </w:r>
          </w:p>
        </w:tc>
        <w:tc>
          <w:tcPr>
            <w:tcW w:w="1359" w:type="dxa"/>
            <w:tcBorders>
              <w:top w:val="nil"/>
              <w:bottom w:val="nil"/>
            </w:tcBorders>
          </w:tcPr>
          <w:p>
            <w:pPr>
              <w:pStyle w:val="TableParagraph"/>
              <w:spacing w:line="256" w:lineRule="exact"/>
              <w:ind w:left="105"/>
              <w:rPr>
                <w:sz w:val="24"/>
              </w:rPr>
            </w:pPr>
            <w:r>
              <w:rPr>
                <w:spacing w:val="-4"/>
                <w:sz w:val="24"/>
              </w:rPr>
              <w:t>Quiz</w:t>
            </w: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pacing w:val="-2"/>
                <w:sz w:val="24"/>
              </w:rPr>
              <w:t>3.1.2B,</w:t>
            </w:r>
          </w:p>
        </w:tc>
      </w:tr>
      <w:tr>
        <w:trPr>
          <w:trHeight w:val="275"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z w:val="24"/>
              </w:rPr>
              <w:t>Intervention</w:t>
            </w:r>
            <w:r>
              <w:rPr>
                <w:spacing w:val="-2"/>
                <w:sz w:val="24"/>
              </w:rPr>
              <w:t> </w:t>
            </w:r>
            <w:r>
              <w:rPr>
                <w:spacing w:val="-5"/>
                <w:sz w:val="24"/>
              </w:rPr>
              <w:t>for</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pacing w:val="-2"/>
                <w:sz w:val="24"/>
              </w:rPr>
              <w:t>3.1.3B,</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z w:val="24"/>
              </w:rPr>
              <w:t>Emerging</w:t>
            </w:r>
            <w:r>
              <w:rPr>
                <w:spacing w:val="-1"/>
                <w:sz w:val="24"/>
              </w:rPr>
              <w:t> </w:t>
            </w:r>
            <w:r>
              <w:rPr>
                <w:spacing w:val="-2"/>
                <w:sz w:val="24"/>
              </w:rPr>
              <w:t>Language</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3.1.4B,</w:t>
            </w:r>
            <w:r>
              <w:rPr>
                <w:spacing w:val="-1"/>
                <w:sz w:val="24"/>
              </w:rPr>
              <w:t> </w:t>
            </w:r>
            <w:r>
              <w:rPr>
                <w:sz w:val="24"/>
              </w:rPr>
              <w:t>IV-</w:t>
            </w:r>
            <w:r>
              <w:rPr>
                <w:spacing w:val="-5"/>
                <w:sz w:val="24"/>
              </w:rPr>
              <w:t>B,</w:t>
            </w:r>
          </w:p>
        </w:tc>
      </w:tr>
      <w:tr>
        <w:trPr>
          <w:trHeight w:val="412" w:hRule="atLeast"/>
        </w:trPr>
        <w:tc>
          <w:tcPr>
            <w:tcW w:w="1622" w:type="dxa"/>
            <w:tcBorders>
              <w:top w:val="nil"/>
              <w:bottom w:val="nil"/>
            </w:tcBorders>
          </w:tcPr>
          <w:p>
            <w:pPr>
              <w:pStyle w:val="TableParagraph"/>
              <w:rPr>
                <w:sz w:val="24"/>
              </w:rPr>
            </w:pPr>
          </w:p>
        </w:tc>
        <w:tc>
          <w:tcPr>
            <w:tcW w:w="2160" w:type="dxa"/>
            <w:tcBorders>
              <w:top w:val="nil"/>
              <w:bottom w:val="nil"/>
            </w:tcBorders>
          </w:tcPr>
          <w:p>
            <w:pPr>
              <w:pStyle w:val="TableParagraph"/>
              <w:rPr>
                <w:sz w:val="24"/>
              </w:rPr>
            </w:pPr>
          </w:p>
        </w:tc>
        <w:tc>
          <w:tcPr>
            <w:tcW w:w="2338" w:type="dxa"/>
            <w:tcBorders>
              <w:top w:val="nil"/>
              <w:bottom w:val="nil"/>
            </w:tcBorders>
          </w:tcPr>
          <w:p>
            <w:pPr>
              <w:pStyle w:val="TableParagraph"/>
              <w:spacing w:line="270" w:lineRule="exact"/>
              <w:ind w:left="110"/>
              <w:rPr>
                <w:sz w:val="24"/>
              </w:rPr>
            </w:pPr>
            <w:r>
              <w:rPr>
                <w:spacing w:val="-2"/>
                <w:sz w:val="24"/>
              </w:rPr>
              <w:t>(cognition)</w:t>
            </w:r>
          </w:p>
        </w:tc>
        <w:tc>
          <w:tcPr>
            <w:tcW w:w="1359" w:type="dxa"/>
            <w:tcBorders>
              <w:top w:val="nil"/>
              <w:bottom w:val="nil"/>
            </w:tcBorders>
          </w:tcPr>
          <w:p>
            <w:pPr>
              <w:pStyle w:val="TableParagraph"/>
              <w:rPr>
                <w:sz w:val="24"/>
              </w:rPr>
            </w:pPr>
          </w:p>
        </w:tc>
        <w:tc>
          <w:tcPr>
            <w:tcW w:w="2021" w:type="dxa"/>
            <w:tcBorders>
              <w:top w:val="nil"/>
              <w:bottom w:val="nil"/>
            </w:tcBorders>
          </w:tcPr>
          <w:p>
            <w:pPr>
              <w:pStyle w:val="TableParagraph"/>
              <w:rPr>
                <w:sz w:val="24"/>
              </w:rPr>
            </w:pPr>
          </w:p>
        </w:tc>
        <w:tc>
          <w:tcPr>
            <w:tcW w:w="1666" w:type="dxa"/>
            <w:tcBorders>
              <w:top w:val="nil"/>
              <w:bottom w:val="nil"/>
            </w:tcBorders>
          </w:tcPr>
          <w:p>
            <w:pPr>
              <w:pStyle w:val="TableParagraph"/>
              <w:spacing w:line="270" w:lineRule="exact"/>
              <w:ind w:left="104"/>
              <w:rPr>
                <w:sz w:val="24"/>
              </w:rPr>
            </w:pPr>
            <w:r>
              <w:rPr>
                <w:sz w:val="24"/>
              </w:rPr>
              <w:t>IV-C,</w:t>
            </w:r>
            <w:r>
              <w:rPr>
                <w:spacing w:val="-2"/>
                <w:sz w:val="24"/>
              </w:rPr>
              <w:t> </w:t>
            </w:r>
            <w:r>
              <w:rPr>
                <w:sz w:val="24"/>
              </w:rPr>
              <w:t>IV-</w:t>
            </w:r>
            <w:r>
              <w:rPr>
                <w:spacing w:val="-10"/>
                <w:sz w:val="24"/>
              </w:rPr>
              <w:t>D</w:t>
            </w:r>
          </w:p>
        </w:tc>
      </w:tr>
      <w:tr>
        <w:trPr>
          <w:trHeight w:val="415" w:hRule="atLeast"/>
        </w:trPr>
        <w:tc>
          <w:tcPr>
            <w:tcW w:w="1622" w:type="dxa"/>
            <w:tcBorders>
              <w:top w:val="nil"/>
              <w:bottom w:val="nil"/>
            </w:tcBorders>
          </w:tcPr>
          <w:p>
            <w:pPr>
              <w:pStyle w:val="TableParagraph"/>
              <w:spacing w:line="262" w:lineRule="exact" w:before="133"/>
              <w:ind w:left="105"/>
              <w:rPr>
                <w:sz w:val="24"/>
              </w:rPr>
            </w:pPr>
            <w:r>
              <w:rPr>
                <w:sz w:val="24"/>
              </w:rPr>
              <w:t>Sept</w:t>
            </w:r>
            <w:r>
              <w:rPr>
                <w:spacing w:val="-1"/>
                <w:sz w:val="24"/>
              </w:rPr>
              <w:t> </w:t>
            </w:r>
            <w:r>
              <w:rPr>
                <w:spacing w:val="-5"/>
                <w:sz w:val="24"/>
              </w:rPr>
              <w:t>25</w:t>
            </w:r>
          </w:p>
        </w:tc>
        <w:tc>
          <w:tcPr>
            <w:tcW w:w="2160" w:type="dxa"/>
            <w:tcBorders>
              <w:top w:val="nil"/>
              <w:bottom w:val="nil"/>
            </w:tcBorders>
          </w:tcPr>
          <w:p>
            <w:pPr>
              <w:pStyle w:val="TableParagraph"/>
              <w:spacing w:line="262" w:lineRule="exact" w:before="133"/>
              <w:ind w:left="105"/>
              <w:rPr>
                <w:sz w:val="24"/>
              </w:rPr>
            </w:pPr>
            <w:r>
              <w:rPr>
                <w:sz w:val="24"/>
              </w:rPr>
              <w:t>Module</w:t>
            </w:r>
            <w:r>
              <w:rPr>
                <w:spacing w:val="-1"/>
                <w:sz w:val="24"/>
              </w:rPr>
              <w:t> </w:t>
            </w:r>
            <w:r>
              <w:rPr>
                <w:sz w:val="24"/>
              </w:rPr>
              <w:t>4 </w:t>
            </w:r>
            <w:r>
              <w:rPr>
                <w:spacing w:val="-5"/>
                <w:sz w:val="24"/>
              </w:rPr>
              <w:t>PCP</w:t>
            </w:r>
          </w:p>
        </w:tc>
        <w:tc>
          <w:tcPr>
            <w:tcW w:w="2338" w:type="dxa"/>
            <w:tcBorders>
              <w:top w:val="nil"/>
              <w:bottom w:val="nil"/>
            </w:tcBorders>
          </w:tcPr>
          <w:p>
            <w:pPr>
              <w:pStyle w:val="TableParagraph"/>
              <w:spacing w:line="262" w:lineRule="exact" w:before="133"/>
              <w:ind w:left="110"/>
              <w:rPr>
                <w:sz w:val="24"/>
              </w:rPr>
            </w:pPr>
            <w:r>
              <w:rPr>
                <w:sz w:val="24"/>
              </w:rPr>
              <w:t>Chapter</w:t>
            </w:r>
            <w:r>
              <w:rPr>
                <w:spacing w:val="-2"/>
                <w:sz w:val="24"/>
              </w:rPr>
              <w:t> </w:t>
            </w:r>
            <w:r>
              <w:rPr>
                <w:spacing w:val="-5"/>
                <w:sz w:val="24"/>
              </w:rPr>
              <w:t>7:</w:t>
            </w:r>
          </w:p>
        </w:tc>
        <w:tc>
          <w:tcPr>
            <w:tcW w:w="1359" w:type="dxa"/>
            <w:tcBorders>
              <w:top w:val="nil"/>
              <w:bottom w:val="nil"/>
            </w:tcBorders>
          </w:tcPr>
          <w:p>
            <w:pPr>
              <w:pStyle w:val="TableParagraph"/>
              <w:rPr>
                <w:sz w:val="24"/>
              </w:rPr>
            </w:pPr>
          </w:p>
        </w:tc>
        <w:tc>
          <w:tcPr>
            <w:tcW w:w="2021" w:type="dxa"/>
            <w:tcBorders>
              <w:top w:val="nil"/>
              <w:bottom w:val="nil"/>
            </w:tcBorders>
          </w:tcPr>
          <w:p>
            <w:pPr>
              <w:pStyle w:val="TableParagraph"/>
              <w:rPr>
                <w:sz w:val="24"/>
              </w:rPr>
            </w:pPr>
          </w:p>
        </w:tc>
        <w:tc>
          <w:tcPr>
            <w:tcW w:w="1666" w:type="dxa"/>
            <w:tcBorders>
              <w:top w:val="nil"/>
              <w:bottom w:val="nil"/>
            </w:tcBorders>
          </w:tcPr>
          <w:p>
            <w:pPr>
              <w:pStyle w:val="TableParagraph"/>
              <w:spacing w:line="262" w:lineRule="exact" w:before="133"/>
              <w:ind w:left="104"/>
              <w:rPr>
                <w:sz w:val="24"/>
              </w:rPr>
            </w:pPr>
            <w:r>
              <w:rPr>
                <w:spacing w:val="-2"/>
                <w:sz w:val="24"/>
              </w:rPr>
              <w:t>3.1.1B,</w:t>
            </w:r>
          </w:p>
        </w:tc>
      </w:tr>
      <w:tr>
        <w:trPr>
          <w:trHeight w:val="275"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spacing w:line="256" w:lineRule="exact"/>
              <w:ind w:left="105"/>
              <w:rPr>
                <w:sz w:val="24"/>
              </w:rPr>
            </w:pPr>
            <w:r>
              <w:rPr>
                <w:sz w:val="24"/>
              </w:rPr>
              <w:t>Guide</w:t>
            </w:r>
            <w:r>
              <w:rPr>
                <w:spacing w:val="-1"/>
                <w:sz w:val="24"/>
              </w:rPr>
              <w:t> </w:t>
            </w:r>
            <w:r>
              <w:rPr>
                <w:sz w:val="24"/>
              </w:rPr>
              <w:t>in </w:t>
            </w:r>
            <w:r>
              <w:rPr>
                <w:spacing w:val="-2"/>
                <w:sz w:val="24"/>
              </w:rPr>
              <w:t>Canvas</w:t>
            </w:r>
          </w:p>
        </w:tc>
        <w:tc>
          <w:tcPr>
            <w:tcW w:w="2338" w:type="dxa"/>
            <w:tcBorders>
              <w:top w:val="nil"/>
              <w:bottom w:val="nil"/>
            </w:tcBorders>
          </w:tcPr>
          <w:p>
            <w:pPr>
              <w:pStyle w:val="TableParagraph"/>
              <w:spacing w:line="256" w:lineRule="exact"/>
              <w:ind w:left="110"/>
              <w:rPr>
                <w:sz w:val="24"/>
              </w:rPr>
            </w:pPr>
            <w:r>
              <w:rPr>
                <w:sz w:val="24"/>
              </w:rPr>
              <w:t>Assessment</w:t>
            </w:r>
            <w:r>
              <w:rPr>
                <w:spacing w:val="-2"/>
                <w:sz w:val="24"/>
              </w:rPr>
              <w:t> </w:t>
            </w:r>
            <w:r>
              <w:rPr>
                <w:spacing w:val="-10"/>
                <w:sz w:val="24"/>
              </w:rPr>
              <w:t>&amp;</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pacing w:val="-2"/>
                <w:sz w:val="24"/>
              </w:rPr>
              <w:t>3.1.3B,</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z w:val="24"/>
              </w:rPr>
              <w:t>Intervention</w:t>
            </w:r>
            <w:r>
              <w:rPr>
                <w:spacing w:val="-2"/>
                <w:sz w:val="24"/>
              </w:rPr>
              <w:t> </w:t>
            </w:r>
            <w:r>
              <w:rPr>
                <w:spacing w:val="-5"/>
                <w:sz w:val="24"/>
              </w:rPr>
              <w:t>for</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3.1.5B,</w:t>
            </w:r>
            <w:r>
              <w:rPr>
                <w:spacing w:val="-1"/>
                <w:sz w:val="24"/>
              </w:rPr>
              <w:t> </w:t>
            </w:r>
            <w:r>
              <w:rPr>
                <w:sz w:val="24"/>
              </w:rPr>
              <w:t>IV-</w:t>
            </w:r>
            <w:r>
              <w:rPr>
                <w:spacing w:val="-5"/>
                <w:sz w:val="24"/>
              </w:rPr>
              <w:t>C,</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z w:val="24"/>
              </w:rPr>
              <w:t>Emerging</w:t>
            </w:r>
            <w:r>
              <w:rPr>
                <w:spacing w:val="-1"/>
                <w:sz w:val="24"/>
              </w:rPr>
              <w:t> </w:t>
            </w:r>
            <w:r>
              <w:rPr>
                <w:spacing w:val="-2"/>
                <w:sz w:val="24"/>
              </w:rPr>
              <w:t>Language,</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IV-D,</w:t>
            </w:r>
            <w:r>
              <w:rPr>
                <w:spacing w:val="-1"/>
                <w:sz w:val="24"/>
              </w:rPr>
              <w:t> </w:t>
            </w:r>
            <w:r>
              <w:rPr>
                <w:sz w:val="24"/>
              </w:rPr>
              <w:t>V-B, </w:t>
            </w:r>
            <w:r>
              <w:rPr>
                <w:spacing w:val="-5"/>
                <w:sz w:val="24"/>
              </w:rPr>
              <w:t>V-</w:t>
            </w:r>
          </w:p>
        </w:tc>
      </w:tr>
      <w:tr>
        <w:trPr>
          <w:trHeight w:val="275"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z w:val="24"/>
              </w:rPr>
              <w:t>Parent</w:t>
            </w:r>
            <w:r>
              <w:rPr>
                <w:spacing w:val="-2"/>
                <w:sz w:val="24"/>
              </w:rPr>
              <w:t> coaching</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C, V-D, V-</w:t>
            </w:r>
            <w:r>
              <w:rPr>
                <w:spacing w:val="-10"/>
                <w:sz w:val="24"/>
              </w:rPr>
              <w:t>E</w:t>
            </w:r>
          </w:p>
        </w:tc>
      </w:tr>
      <w:tr>
        <w:trPr>
          <w:trHeight w:val="272" w:hRule="atLeast"/>
        </w:trPr>
        <w:tc>
          <w:tcPr>
            <w:tcW w:w="1622" w:type="dxa"/>
            <w:tcBorders>
              <w:top w:val="nil"/>
            </w:tcBorders>
          </w:tcPr>
          <w:p>
            <w:pPr>
              <w:pStyle w:val="TableParagraph"/>
              <w:rPr>
                <w:sz w:val="20"/>
              </w:rPr>
            </w:pPr>
          </w:p>
        </w:tc>
        <w:tc>
          <w:tcPr>
            <w:tcW w:w="2160" w:type="dxa"/>
            <w:tcBorders>
              <w:top w:val="nil"/>
            </w:tcBorders>
          </w:tcPr>
          <w:p>
            <w:pPr>
              <w:pStyle w:val="TableParagraph"/>
              <w:rPr>
                <w:sz w:val="20"/>
              </w:rPr>
            </w:pPr>
          </w:p>
        </w:tc>
        <w:tc>
          <w:tcPr>
            <w:tcW w:w="2338" w:type="dxa"/>
            <w:tcBorders>
              <w:top w:val="nil"/>
            </w:tcBorders>
          </w:tcPr>
          <w:p>
            <w:pPr>
              <w:pStyle w:val="TableParagraph"/>
              <w:spacing w:line="253" w:lineRule="exact"/>
              <w:ind w:left="110"/>
              <w:rPr>
                <w:sz w:val="24"/>
              </w:rPr>
            </w:pPr>
            <w:r>
              <w:rPr>
                <w:spacing w:val="-2"/>
                <w:sz w:val="24"/>
              </w:rPr>
              <w:t>presentation</w:t>
            </w:r>
          </w:p>
        </w:tc>
        <w:tc>
          <w:tcPr>
            <w:tcW w:w="1359" w:type="dxa"/>
            <w:tcBorders>
              <w:top w:val="nil"/>
            </w:tcBorders>
          </w:tcPr>
          <w:p>
            <w:pPr>
              <w:pStyle w:val="TableParagraph"/>
              <w:rPr>
                <w:sz w:val="20"/>
              </w:rPr>
            </w:pPr>
          </w:p>
        </w:tc>
        <w:tc>
          <w:tcPr>
            <w:tcW w:w="2021" w:type="dxa"/>
            <w:tcBorders>
              <w:top w:val="nil"/>
            </w:tcBorders>
          </w:tcPr>
          <w:p>
            <w:pPr>
              <w:pStyle w:val="TableParagraph"/>
              <w:rPr>
                <w:sz w:val="20"/>
              </w:rPr>
            </w:pPr>
          </w:p>
        </w:tc>
        <w:tc>
          <w:tcPr>
            <w:tcW w:w="1666" w:type="dxa"/>
            <w:tcBorders>
              <w:top w:val="nil"/>
            </w:tcBorders>
          </w:tcPr>
          <w:p>
            <w:pPr>
              <w:pStyle w:val="TableParagraph"/>
              <w:rPr>
                <w:sz w:val="20"/>
              </w:rPr>
            </w:pPr>
          </w:p>
        </w:tc>
      </w:tr>
      <w:tr>
        <w:trPr>
          <w:trHeight w:val="278" w:hRule="atLeast"/>
        </w:trPr>
        <w:tc>
          <w:tcPr>
            <w:tcW w:w="1622" w:type="dxa"/>
            <w:tcBorders>
              <w:bottom w:val="nil"/>
            </w:tcBorders>
          </w:tcPr>
          <w:p>
            <w:pPr>
              <w:pStyle w:val="TableParagraph"/>
              <w:spacing w:line="259" w:lineRule="exact"/>
              <w:ind w:left="105"/>
              <w:rPr>
                <w:b/>
                <w:sz w:val="24"/>
              </w:rPr>
            </w:pPr>
            <w:r>
              <w:rPr>
                <w:b/>
                <w:sz w:val="24"/>
              </w:rPr>
              <w:t>Module</w:t>
            </w:r>
            <w:r>
              <w:rPr>
                <w:b/>
                <w:spacing w:val="-3"/>
                <w:sz w:val="24"/>
              </w:rPr>
              <w:t> </w:t>
            </w:r>
            <w:r>
              <w:rPr>
                <w:b/>
                <w:spacing w:val="-10"/>
                <w:sz w:val="24"/>
              </w:rPr>
              <w:t>5</w:t>
            </w:r>
          </w:p>
        </w:tc>
        <w:tc>
          <w:tcPr>
            <w:tcW w:w="2160" w:type="dxa"/>
            <w:tcBorders>
              <w:bottom w:val="nil"/>
            </w:tcBorders>
          </w:tcPr>
          <w:p>
            <w:pPr>
              <w:pStyle w:val="TableParagraph"/>
              <w:rPr>
                <w:sz w:val="20"/>
              </w:rPr>
            </w:pPr>
          </w:p>
        </w:tc>
        <w:tc>
          <w:tcPr>
            <w:tcW w:w="2338" w:type="dxa"/>
            <w:tcBorders>
              <w:bottom w:val="nil"/>
            </w:tcBorders>
          </w:tcPr>
          <w:p>
            <w:pPr>
              <w:pStyle w:val="TableParagraph"/>
              <w:rPr>
                <w:sz w:val="20"/>
              </w:rPr>
            </w:pPr>
          </w:p>
        </w:tc>
        <w:tc>
          <w:tcPr>
            <w:tcW w:w="1359" w:type="dxa"/>
            <w:tcBorders>
              <w:bottom w:val="nil"/>
            </w:tcBorders>
          </w:tcPr>
          <w:p>
            <w:pPr>
              <w:pStyle w:val="TableParagraph"/>
              <w:rPr>
                <w:sz w:val="20"/>
              </w:rPr>
            </w:pPr>
          </w:p>
        </w:tc>
        <w:tc>
          <w:tcPr>
            <w:tcW w:w="2021" w:type="dxa"/>
            <w:tcBorders>
              <w:bottom w:val="nil"/>
            </w:tcBorders>
          </w:tcPr>
          <w:p>
            <w:pPr>
              <w:pStyle w:val="TableParagraph"/>
              <w:rPr>
                <w:sz w:val="20"/>
              </w:rPr>
            </w:pPr>
          </w:p>
        </w:tc>
        <w:tc>
          <w:tcPr>
            <w:tcW w:w="1666" w:type="dxa"/>
            <w:tcBorders>
              <w:bottom w:val="nil"/>
            </w:tcBorders>
          </w:tcPr>
          <w:p>
            <w:pPr>
              <w:pStyle w:val="TableParagraph"/>
              <w:rPr>
                <w:sz w:val="20"/>
              </w:rPr>
            </w:pPr>
          </w:p>
        </w:tc>
      </w:tr>
      <w:tr>
        <w:trPr>
          <w:trHeight w:val="276" w:hRule="atLeast"/>
        </w:trPr>
        <w:tc>
          <w:tcPr>
            <w:tcW w:w="1622" w:type="dxa"/>
            <w:tcBorders>
              <w:top w:val="nil"/>
              <w:bottom w:val="nil"/>
            </w:tcBorders>
          </w:tcPr>
          <w:p>
            <w:pPr>
              <w:pStyle w:val="TableParagraph"/>
              <w:spacing w:line="256" w:lineRule="exact"/>
              <w:ind w:left="105"/>
              <w:rPr>
                <w:b/>
                <w:sz w:val="24"/>
              </w:rPr>
            </w:pPr>
            <w:r>
              <w:rPr>
                <w:b/>
                <w:sz w:val="24"/>
              </w:rPr>
              <w:t>Week</w:t>
            </w:r>
            <w:r>
              <w:rPr>
                <w:b/>
                <w:spacing w:val="-1"/>
                <w:sz w:val="24"/>
              </w:rPr>
              <w:t> </w:t>
            </w:r>
            <w:r>
              <w:rPr>
                <w:b/>
                <w:sz w:val="24"/>
              </w:rPr>
              <w:t>7</w:t>
            </w:r>
            <w:r>
              <w:rPr>
                <w:b/>
                <w:spacing w:val="-2"/>
                <w:sz w:val="24"/>
              </w:rPr>
              <w:t> </w:t>
            </w:r>
            <w:r>
              <w:rPr>
                <w:b/>
                <w:sz w:val="24"/>
              </w:rPr>
              <w:t>&amp; </w:t>
            </w:r>
            <w:r>
              <w:rPr>
                <w:b/>
                <w:spacing w:val="-5"/>
                <w:sz w:val="24"/>
              </w:rPr>
              <w:t>8:</w:t>
            </w: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rPr>
                <w:sz w:val="20"/>
              </w:rPr>
            </w:pPr>
          </w:p>
        </w:tc>
      </w:tr>
      <w:tr>
        <w:trPr>
          <w:trHeight w:val="275" w:hRule="atLeast"/>
        </w:trPr>
        <w:tc>
          <w:tcPr>
            <w:tcW w:w="1622" w:type="dxa"/>
            <w:tcBorders>
              <w:top w:val="nil"/>
              <w:bottom w:val="nil"/>
            </w:tcBorders>
          </w:tcPr>
          <w:p>
            <w:pPr>
              <w:pStyle w:val="TableParagraph"/>
              <w:spacing w:line="256" w:lineRule="exact"/>
              <w:ind w:left="105"/>
              <w:rPr>
                <w:sz w:val="24"/>
              </w:rPr>
            </w:pPr>
            <w:r>
              <w:rPr>
                <w:sz w:val="24"/>
              </w:rPr>
              <w:t>Sept</w:t>
            </w:r>
            <w:r>
              <w:rPr>
                <w:spacing w:val="-1"/>
                <w:sz w:val="24"/>
              </w:rPr>
              <w:t> </w:t>
            </w:r>
            <w:r>
              <w:rPr>
                <w:spacing w:val="-5"/>
                <w:sz w:val="24"/>
              </w:rPr>
              <w:t>30</w:t>
            </w:r>
          </w:p>
        </w:tc>
        <w:tc>
          <w:tcPr>
            <w:tcW w:w="2160" w:type="dxa"/>
            <w:tcBorders>
              <w:top w:val="nil"/>
              <w:bottom w:val="nil"/>
            </w:tcBorders>
          </w:tcPr>
          <w:p>
            <w:pPr>
              <w:pStyle w:val="TableParagraph"/>
              <w:spacing w:line="256" w:lineRule="exact"/>
              <w:ind w:left="105"/>
              <w:rPr>
                <w:sz w:val="24"/>
              </w:rPr>
            </w:pPr>
            <w:r>
              <w:rPr>
                <w:sz w:val="24"/>
              </w:rPr>
              <w:t>Module</w:t>
            </w:r>
            <w:r>
              <w:rPr>
                <w:spacing w:val="-1"/>
                <w:sz w:val="24"/>
              </w:rPr>
              <w:t> </w:t>
            </w:r>
            <w:r>
              <w:rPr>
                <w:sz w:val="24"/>
              </w:rPr>
              <w:t>5 </w:t>
            </w:r>
            <w:r>
              <w:rPr>
                <w:spacing w:val="-5"/>
                <w:sz w:val="24"/>
              </w:rPr>
              <w:t>PCP</w:t>
            </w:r>
          </w:p>
        </w:tc>
        <w:tc>
          <w:tcPr>
            <w:tcW w:w="2338" w:type="dxa"/>
            <w:tcBorders>
              <w:top w:val="nil"/>
              <w:bottom w:val="nil"/>
            </w:tcBorders>
          </w:tcPr>
          <w:p>
            <w:pPr>
              <w:pStyle w:val="TableParagraph"/>
              <w:spacing w:line="256" w:lineRule="exact"/>
              <w:ind w:left="110"/>
              <w:rPr>
                <w:sz w:val="24"/>
              </w:rPr>
            </w:pPr>
            <w:r>
              <w:rPr>
                <w:sz w:val="24"/>
              </w:rPr>
              <w:t>Chapter</w:t>
            </w:r>
            <w:r>
              <w:rPr>
                <w:spacing w:val="-2"/>
                <w:sz w:val="24"/>
              </w:rPr>
              <w:t> </w:t>
            </w:r>
            <w:r>
              <w:rPr>
                <w:spacing w:val="-5"/>
                <w:sz w:val="24"/>
              </w:rPr>
              <w:t>8:</w:t>
            </w:r>
          </w:p>
        </w:tc>
        <w:tc>
          <w:tcPr>
            <w:tcW w:w="1359" w:type="dxa"/>
            <w:tcBorders>
              <w:top w:val="nil"/>
              <w:bottom w:val="nil"/>
            </w:tcBorders>
          </w:tcPr>
          <w:p>
            <w:pPr>
              <w:pStyle w:val="TableParagraph"/>
              <w:spacing w:line="256" w:lineRule="exact"/>
              <w:ind w:left="105"/>
              <w:rPr>
                <w:sz w:val="24"/>
              </w:rPr>
            </w:pPr>
            <w:r>
              <w:rPr>
                <w:sz w:val="24"/>
              </w:rPr>
              <w:t>Chap.</w:t>
            </w:r>
            <w:r>
              <w:rPr>
                <w:spacing w:val="-1"/>
                <w:sz w:val="24"/>
              </w:rPr>
              <w:t> </w:t>
            </w:r>
            <w:r>
              <w:rPr>
                <w:spacing w:val="-10"/>
                <w:sz w:val="24"/>
              </w:rPr>
              <w:t>8</w:t>
            </w: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pacing w:val="-2"/>
                <w:sz w:val="24"/>
              </w:rPr>
              <w:t>3.1.2B,</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spacing w:line="256" w:lineRule="exact"/>
              <w:ind w:left="105"/>
              <w:rPr>
                <w:sz w:val="24"/>
              </w:rPr>
            </w:pPr>
            <w:r>
              <w:rPr>
                <w:sz w:val="24"/>
              </w:rPr>
              <w:t>Guide</w:t>
            </w:r>
            <w:r>
              <w:rPr>
                <w:spacing w:val="-1"/>
                <w:sz w:val="24"/>
              </w:rPr>
              <w:t> </w:t>
            </w:r>
            <w:r>
              <w:rPr>
                <w:sz w:val="24"/>
              </w:rPr>
              <w:t>in </w:t>
            </w:r>
            <w:r>
              <w:rPr>
                <w:spacing w:val="-2"/>
                <w:sz w:val="24"/>
              </w:rPr>
              <w:t>Canvas</w:t>
            </w:r>
          </w:p>
        </w:tc>
        <w:tc>
          <w:tcPr>
            <w:tcW w:w="2338" w:type="dxa"/>
            <w:tcBorders>
              <w:top w:val="nil"/>
              <w:bottom w:val="nil"/>
            </w:tcBorders>
          </w:tcPr>
          <w:p>
            <w:pPr>
              <w:pStyle w:val="TableParagraph"/>
              <w:spacing w:line="256" w:lineRule="exact"/>
              <w:ind w:left="110"/>
              <w:rPr>
                <w:sz w:val="24"/>
              </w:rPr>
            </w:pPr>
            <w:r>
              <w:rPr>
                <w:sz w:val="24"/>
              </w:rPr>
              <w:t>Assessment</w:t>
            </w:r>
            <w:r>
              <w:rPr>
                <w:spacing w:val="-2"/>
                <w:sz w:val="24"/>
              </w:rPr>
              <w:t> </w:t>
            </w:r>
            <w:r>
              <w:rPr>
                <w:spacing w:val="-5"/>
                <w:sz w:val="24"/>
              </w:rPr>
              <w:t>of</w:t>
            </w:r>
          </w:p>
        </w:tc>
        <w:tc>
          <w:tcPr>
            <w:tcW w:w="1359" w:type="dxa"/>
            <w:tcBorders>
              <w:top w:val="nil"/>
              <w:bottom w:val="nil"/>
            </w:tcBorders>
          </w:tcPr>
          <w:p>
            <w:pPr>
              <w:pStyle w:val="TableParagraph"/>
              <w:spacing w:line="256" w:lineRule="exact"/>
              <w:ind w:left="105"/>
              <w:rPr>
                <w:sz w:val="24"/>
              </w:rPr>
            </w:pPr>
            <w:r>
              <w:rPr>
                <w:spacing w:val="-4"/>
                <w:sz w:val="24"/>
              </w:rPr>
              <w:t>Quiz</w:t>
            </w: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3.1.4B,</w:t>
            </w:r>
            <w:r>
              <w:rPr>
                <w:spacing w:val="-1"/>
                <w:sz w:val="24"/>
              </w:rPr>
              <w:t> </w:t>
            </w:r>
            <w:r>
              <w:rPr>
                <w:sz w:val="24"/>
              </w:rPr>
              <w:t>IV-</w:t>
            </w:r>
            <w:r>
              <w:rPr>
                <w:spacing w:val="-5"/>
                <w:sz w:val="24"/>
              </w:rPr>
              <w:t>B,</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pacing w:val="-2"/>
                <w:sz w:val="24"/>
              </w:rPr>
              <w:t>Developing</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IV-C,</w:t>
            </w:r>
            <w:r>
              <w:rPr>
                <w:spacing w:val="-2"/>
                <w:sz w:val="24"/>
              </w:rPr>
              <w:t> </w:t>
            </w:r>
            <w:r>
              <w:rPr>
                <w:sz w:val="24"/>
              </w:rPr>
              <w:t>IV-</w:t>
            </w:r>
            <w:r>
              <w:rPr>
                <w:spacing w:val="-5"/>
                <w:sz w:val="24"/>
              </w:rPr>
              <w:t>D,</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pacing w:val="-2"/>
                <w:sz w:val="24"/>
              </w:rPr>
              <w:t>Language—</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V-</w:t>
            </w:r>
            <w:r>
              <w:rPr>
                <w:spacing w:val="-10"/>
                <w:sz w:val="24"/>
              </w:rPr>
              <w:t>B</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z w:val="24"/>
              </w:rPr>
              <w:t>Language</w:t>
            </w:r>
            <w:r>
              <w:rPr>
                <w:spacing w:val="-3"/>
                <w:sz w:val="24"/>
              </w:rPr>
              <w:t> </w:t>
            </w:r>
            <w:r>
              <w:rPr>
                <w:spacing w:val="-2"/>
                <w:sz w:val="24"/>
              </w:rPr>
              <w:t>analysis</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rPr>
                <w:sz w:val="20"/>
              </w:rPr>
            </w:pPr>
          </w:p>
        </w:tc>
      </w:tr>
      <w:tr>
        <w:trPr>
          <w:trHeight w:val="552" w:hRule="atLeast"/>
        </w:trPr>
        <w:tc>
          <w:tcPr>
            <w:tcW w:w="1622" w:type="dxa"/>
            <w:tcBorders>
              <w:top w:val="nil"/>
              <w:bottom w:val="nil"/>
            </w:tcBorders>
          </w:tcPr>
          <w:p>
            <w:pPr>
              <w:pStyle w:val="TableParagraph"/>
              <w:rPr>
                <w:sz w:val="24"/>
              </w:rPr>
            </w:pPr>
          </w:p>
        </w:tc>
        <w:tc>
          <w:tcPr>
            <w:tcW w:w="2160" w:type="dxa"/>
            <w:tcBorders>
              <w:top w:val="nil"/>
              <w:bottom w:val="nil"/>
            </w:tcBorders>
          </w:tcPr>
          <w:p>
            <w:pPr>
              <w:pStyle w:val="TableParagraph"/>
              <w:rPr>
                <w:sz w:val="24"/>
              </w:rPr>
            </w:pPr>
          </w:p>
        </w:tc>
        <w:tc>
          <w:tcPr>
            <w:tcW w:w="2338" w:type="dxa"/>
            <w:tcBorders>
              <w:top w:val="nil"/>
              <w:bottom w:val="nil"/>
            </w:tcBorders>
          </w:tcPr>
          <w:p>
            <w:pPr>
              <w:pStyle w:val="TableParagraph"/>
              <w:spacing w:line="272" w:lineRule="exact"/>
              <w:ind w:left="110"/>
              <w:rPr>
                <w:sz w:val="24"/>
              </w:rPr>
            </w:pPr>
            <w:r>
              <w:rPr>
                <w:spacing w:val="-4"/>
                <w:sz w:val="24"/>
              </w:rPr>
              <w:t>(LA)</w:t>
            </w:r>
          </w:p>
        </w:tc>
        <w:tc>
          <w:tcPr>
            <w:tcW w:w="1359" w:type="dxa"/>
            <w:tcBorders>
              <w:top w:val="nil"/>
              <w:bottom w:val="nil"/>
            </w:tcBorders>
          </w:tcPr>
          <w:p>
            <w:pPr>
              <w:pStyle w:val="TableParagraph"/>
              <w:rPr>
                <w:sz w:val="24"/>
              </w:rPr>
            </w:pPr>
          </w:p>
        </w:tc>
        <w:tc>
          <w:tcPr>
            <w:tcW w:w="2021" w:type="dxa"/>
            <w:tcBorders>
              <w:top w:val="nil"/>
              <w:bottom w:val="nil"/>
            </w:tcBorders>
          </w:tcPr>
          <w:p>
            <w:pPr>
              <w:pStyle w:val="TableParagraph"/>
              <w:rPr>
                <w:sz w:val="24"/>
              </w:rPr>
            </w:pPr>
          </w:p>
        </w:tc>
        <w:tc>
          <w:tcPr>
            <w:tcW w:w="1666" w:type="dxa"/>
            <w:tcBorders>
              <w:top w:val="nil"/>
              <w:bottom w:val="nil"/>
            </w:tcBorders>
          </w:tcPr>
          <w:p>
            <w:pPr>
              <w:pStyle w:val="TableParagraph"/>
              <w:rPr>
                <w:sz w:val="24"/>
              </w:rPr>
            </w:pPr>
          </w:p>
        </w:tc>
      </w:tr>
      <w:tr>
        <w:trPr>
          <w:trHeight w:val="551" w:hRule="atLeast"/>
        </w:trPr>
        <w:tc>
          <w:tcPr>
            <w:tcW w:w="1622" w:type="dxa"/>
            <w:tcBorders>
              <w:top w:val="nil"/>
              <w:bottom w:val="nil"/>
            </w:tcBorders>
          </w:tcPr>
          <w:p>
            <w:pPr>
              <w:pStyle w:val="TableParagraph"/>
              <w:spacing w:line="262" w:lineRule="exact" w:before="269"/>
              <w:ind w:left="105"/>
              <w:rPr>
                <w:sz w:val="24"/>
              </w:rPr>
            </w:pPr>
            <w:r>
              <w:rPr>
                <w:sz w:val="24"/>
              </w:rPr>
              <w:t>Oct</w:t>
            </w:r>
            <w:r>
              <w:rPr>
                <w:spacing w:val="-1"/>
                <w:sz w:val="24"/>
              </w:rPr>
              <w:t> </w:t>
            </w:r>
            <w:r>
              <w:rPr>
                <w:spacing w:val="-10"/>
                <w:sz w:val="24"/>
              </w:rPr>
              <w:t>2</w:t>
            </w:r>
          </w:p>
        </w:tc>
        <w:tc>
          <w:tcPr>
            <w:tcW w:w="2160" w:type="dxa"/>
            <w:tcBorders>
              <w:top w:val="nil"/>
              <w:bottom w:val="nil"/>
            </w:tcBorders>
          </w:tcPr>
          <w:p>
            <w:pPr>
              <w:pStyle w:val="TableParagraph"/>
              <w:spacing w:line="262" w:lineRule="exact" w:before="269"/>
              <w:ind w:left="105"/>
              <w:rPr>
                <w:sz w:val="24"/>
              </w:rPr>
            </w:pPr>
            <w:r>
              <w:rPr>
                <w:sz w:val="24"/>
              </w:rPr>
              <w:t>Module</w:t>
            </w:r>
            <w:r>
              <w:rPr>
                <w:spacing w:val="-1"/>
                <w:sz w:val="24"/>
              </w:rPr>
              <w:t> </w:t>
            </w:r>
            <w:r>
              <w:rPr>
                <w:sz w:val="24"/>
              </w:rPr>
              <w:t>5 </w:t>
            </w:r>
            <w:r>
              <w:rPr>
                <w:spacing w:val="-5"/>
                <w:sz w:val="24"/>
              </w:rPr>
              <w:t>PCP</w:t>
            </w:r>
          </w:p>
        </w:tc>
        <w:tc>
          <w:tcPr>
            <w:tcW w:w="2338" w:type="dxa"/>
            <w:tcBorders>
              <w:top w:val="nil"/>
              <w:bottom w:val="nil"/>
            </w:tcBorders>
          </w:tcPr>
          <w:p>
            <w:pPr>
              <w:pStyle w:val="TableParagraph"/>
              <w:spacing w:line="262" w:lineRule="exact" w:before="269"/>
              <w:ind w:left="110"/>
              <w:rPr>
                <w:sz w:val="24"/>
              </w:rPr>
            </w:pPr>
            <w:r>
              <w:rPr>
                <w:sz w:val="24"/>
              </w:rPr>
              <w:t>Chapter</w:t>
            </w:r>
            <w:r>
              <w:rPr>
                <w:spacing w:val="-2"/>
                <w:sz w:val="24"/>
              </w:rPr>
              <w:t> </w:t>
            </w:r>
            <w:r>
              <w:rPr>
                <w:spacing w:val="-5"/>
                <w:sz w:val="24"/>
              </w:rPr>
              <w:t>9:</w:t>
            </w:r>
          </w:p>
        </w:tc>
        <w:tc>
          <w:tcPr>
            <w:tcW w:w="1359" w:type="dxa"/>
            <w:tcBorders>
              <w:top w:val="nil"/>
              <w:bottom w:val="nil"/>
            </w:tcBorders>
          </w:tcPr>
          <w:p>
            <w:pPr>
              <w:pStyle w:val="TableParagraph"/>
              <w:spacing w:line="262" w:lineRule="exact" w:before="269"/>
              <w:ind w:left="105"/>
              <w:rPr>
                <w:sz w:val="24"/>
              </w:rPr>
            </w:pPr>
            <w:r>
              <w:rPr>
                <w:sz w:val="24"/>
              </w:rPr>
              <w:t>Chap.</w:t>
            </w:r>
            <w:r>
              <w:rPr>
                <w:spacing w:val="-1"/>
                <w:sz w:val="24"/>
              </w:rPr>
              <w:t> </w:t>
            </w:r>
            <w:r>
              <w:rPr>
                <w:spacing w:val="-10"/>
                <w:sz w:val="24"/>
              </w:rPr>
              <w:t>9</w:t>
            </w:r>
          </w:p>
        </w:tc>
        <w:tc>
          <w:tcPr>
            <w:tcW w:w="2021" w:type="dxa"/>
            <w:tcBorders>
              <w:top w:val="nil"/>
              <w:bottom w:val="nil"/>
            </w:tcBorders>
          </w:tcPr>
          <w:p>
            <w:pPr>
              <w:pStyle w:val="TableParagraph"/>
              <w:rPr>
                <w:sz w:val="24"/>
              </w:rPr>
            </w:pPr>
          </w:p>
        </w:tc>
        <w:tc>
          <w:tcPr>
            <w:tcW w:w="1666" w:type="dxa"/>
            <w:tcBorders>
              <w:top w:val="nil"/>
              <w:bottom w:val="nil"/>
            </w:tcBorders>
          </w:tcPr>
          <w:p>
            <w:pPr>
              <w:pStyle w:val="TableParagraph"/>
              <w:spacing w:line="262" w:lineRule="exact" w:before="269"/>
              <w:ind w:left="104"/>
              <w:rPr>
                <w:sz w:val="24"/>
              </w:rPr>
            </w:pPr>
            <w:r>
              <w:rPr>
                <w:spacing w:val="-2"/>
                <w:sz w:val="24"/>
              </w:rPr>
              <w:t>3.1.2B,</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spacing w:line="256" w:lineRule="exact"/>
              <w:ind w:left="105"/>
              <w:rPr>
                <w:sz w:val="24"/>
              </w:rPr>
            </w:pPr>
            <w:r>
              <w:rPr>
                <w:sz w:val="24"/>
              </w:rPr>
              <w:t>Guide</w:t>
            </w:r>
            <w:r>
              <w:rPr>
                <w:spacing w:val="-1"/>
                <w:sz w:val="24"/>
              </w:rPr>
              <w:t> </w:t>
            </w:r>
            <w:r>
              <w:rPr>
                <w:sz w:val="24"/>
              </w:rPr>
              <w:t>in </w:t>
            </w:r>
            <w:r>
              <w:rPr>
                <w:spacing w:val="-2"/>
                <w:sz w:val="24"/>
              </w:rPr>
              <w:t>Canvas</w:t>
            </w:r>
          </w:p>
        </w:tc>
        <w:tc>
          <w:tcPr>
            <w:tcW w:w="2338" w:type="dxa"/>
            <w:tcBorders>
              <w:top w:val="nil"/>
              <w:bottom w:val="nil"/>
            </w:tcBorders>
          </w:tcPr>
          <w:p>
            <w:pPr>
              <w:pStyle w:val="TableParagraph"/>
              <w:spacing w:line="256" w:lineRule="exact"/>
              <w:ind w:left="110"/>
              <w:rPr>
                <w:sz w:val="24"/>
              </w:rPr>
            </w:pPr>
            <w:r>
              <w:rPr>
                <w:sz w:val="24"/>
              </w:rPr>
              <w:t>Intervention</w:t>
            </w:r>
            <w:r>
              <w:rPr>
                <w:spacing w:val="-2"/>
                <w:sz w:val="24"/>
              </w:rPr>
              <w:t> </w:t>
            </w:r>
            <w:r>
              <w:rPr>
                <w:spacing w:val="-5"/>
                <w:sz w:val="24"/>
              </w:rPr>
              <w:t>for</w:t>
            </w:r>
          </w:p>
        </w:tc>
        <w:tc>
          <w:tcPr>
            <w:tcW w:w="1359" w:type="dxa"/>
            <w:tcBorders>
              <w:top w:val="nil"/>
              <w:bottom w:val="nil"/>
            </w:tcBorders>
          </w:tcPr>
          <w:p>
            <w:pPr>
              <w:pStyle w:val="TableParagraph"/>
              <w:spacing w:line="256" w:lineRule="exact"/>
              <w:ind w:left="105"/>
              <w:rPr>
                <w:sz w:val="24"/>
              </w:rPr>
            </w:pPr>
            <w:r>
              <w:rPr>
                <w:spacing w:val="-4"/>
                <w:sz w:val="24"/>
              </w:rPr>
              <w:t>Quiz</w:t>
            </w: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pacing w:val="-2"/>
                <w:sz w:val="24"/>
              </w:rPr>
              <w:t>3.1.4B,</w:t>
            </w:r>
          </w:p>
        </w:tc>
      </w:tr>
      <w:tr>
        <w:trPr>
          <w:trHeight w:val="275"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pacing w:val="-2"/>
                <w:sz w:val="24"/>
              </w:rPr>
              <w:t>Developing</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3.1.5B,</w:t>
            </w:r>
            <w:r>
              <w:rPr>
                <w:spacing w:val="-1"/>
                <w:sz w:val="24"/>
              </w:rPr>
              <w:t> </w:t>
            </w:r>
            <w:r>
              <w:rPr>
                <w:sz w:val="24"/>
              </w:rPr>
              <w:t>IV-</w:t>
            </w:r>
            <w:r>
              <w:rPr>
                <w:spacing w:val="-5"/>
                <w:sz w:val="24"/>
              </w:rPr>
              <w:t>B,</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pacing w:val="-2"/>
                <w:sz w:val="24"/>
              </w:rPr>
              <w:t>Language</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IV-C,</w:t>
            </w:r>
            <w:r>
              <w:rPr>
                <w:spacing w:val="-2"/>
                <w:sz w:val="24"/>
              </w:rPr>
              <w:t> </w:t>
            </w:r>
            <w:r>
              <w:rPr>
                <w:sz w:val="24"/>
              </w:rPr>
              <w:t>IV-</w:t>
            </w:r>
            <w:r>
              <w:rPr>
                <w:spacing w:val="-5"/>
                <w:sz w:val="24"/>
              </w:rPr>
              <w:t>D,</w:t>
            </w:r>
          </w:p>
        </w:tc>
      </w:tr>
      <w:tr>
        <w:trPr>
          <w:trHeight w:val="412" w:hRule="atLeast"/>
        </w:trPr>
        <w:tc>
          <w:tcPr>
            <w:tcW w:w="1622" w:type="dxa"/>
            <w:tcBorders>
              <w:top w:val="nil"/>
              <w:bottom w:val="nil"/>
            </w:tcBorders>
          </w:tcPr>
          <w:p>
            <w:pPr>
              <w:pStyle w:val="TableParagraph"/>
              <w:rPr>
                <w:sz w:val="24"/>
              </w:rPr>
            </w:pPr>
          </w:p>
        </w:tc>
        <w:tc>
          <w:tcPr>
            <w:tcW w:w="2160" w:type="dxa"/>
            <w:tcBorders>
              <w:top w:val="nil"/>
              <w:bottom w:val="nil"/>
            </w:tcBorders>
          </w:tcPr>
          <w:p>
            <w:pPr>
              <w:pStyle w:val="TableParagraph"/>
              <w:rPr>
                <w:sz w:val="24"/>
              </w:rPr>
            </w:pPr>
          </w:p>
        </w:tc>
        <w:tc>
          <w:tcPr>
            <w:tcW w:w="2338" w:type="dxa"/>
            <w:tcBorders>
              <w:top w:val="nil"/>
              <w:bottom w:val="nil"/>
            </w:tcBorders>
          </w:tcPr>
          <w:p>
            <w:pPr>
              <w:pStyle w:val="TableParagraph"/>
              <w:rPr>
                <w:sz w:val="24"/>
              </w:rPr>
            </w:pPr>
          </w:p>
        </w:tc>
        <w:tc>
          <w:tcPr>
            <w:tcW w:w="1359" w:type="dxa"/>
            <w:tcBorders>
              <w:top w:val="nil"/>
              <w:bottom w:val="nil"/>
            </w:tcBorders>
          </w:tcPr>
          <w:p>
            <w:pPr>
              <w:pStyle w:val="TableParagraph"/>
              <w:rPr>
                <w:sz w:val="24"/>
              </w:rPr>
            </w:pPr>
          </w:p>
        </w:tc>
        <w:tc>
          <w:tcPr>
            <w:tcW w:w="2021" w:type="dxa"/>
            <w:tcBorders>
              <w:top w:val="nil"/>
              <w:bottom w:val="nil"/>
            </w:tcBorders>
          </w:tcPr>
          <w:p>
            <w:pPr>
              <w:pStyle w:val="TableParagraph"/>
              <w:rPr>
                <w:sz w:val="24"/>
              </w:rPr>
            </w:pPr>
          </w:p>
        </w:tc>
        <w:tc>
          <w:tcPr>
            <w:tcW w:w="1666" w:type="dxa"/>
            <w:tcBorders>
              <w:top w:val="nil"/>
              <w:bottom w:val="nil"/>
            </w:tcBorders>
          </w:tcPr>
          <w:p>
            <w:pPr>
              <w:pStyle w:val="TableParagraph"/>
              <w:spacing w:line="270" w:lineRule="exact"/>
              <w:ind w:left="104"/>
              <w:rPr>
                <w:sz w:val="24"/>
              </w:rPr>
            </w:pPr>
            <w:r>
              <w:rPr>
                <w:sz w:val="24"/>
              </w:rPr>
              <w:t>V-</w:t>
            </w:r>
            <w:r>
              <w:rPr>
                <w:spacing w:val="-10"/>
                <w:sz w:val="24"/>
              </w:rPr>
              <w:t>B</w:t>
            </w:r>
          </w:p>
        </w:tc>
      </w:tr>
      <w:tr>
        <w:trPr>
          <w:trHeight w:val="415" w:hRule="atLeast"/>
        </w:trPr>
        <w:tc>
          <w:tcPr>
            <w:tcW w:w="1622" w:type="dxa"/>
            <w:tcBorders>
              <w:top w:val="nil"/>
              <w:bottom w:val="nil"/>
            </w:tcBorders>
          </w:tcPr>
          <w:p>
            <w:pPr>
              <w:pStyle w:val="TableParagraph"/>
              <w:spacing w:line="262" w:lineRule="exact" w:before="133"/>
              <w:ind w:left="105"/>
              <w:rPr>
                <w:sz w:val="24"/>
              </w:rPr>
            </w:pPr>
            <w:r>
              <w:rPr>
                <w:sz w:val="24"/>
              </w:rPr>
              <w:t>Oct</w:t>
            </w:r>
            <w:r>
              <w:rPr>
                <w:spacing w:val="-1"/>
                <w:sz w:val="24"/>
              </w:rPr>
              <w:t> </w:t>
            </w:r>
            <w:r>
              <w:rPr>
                <w:spacing w:val="-10"/>
                <w:sz w:val="24"/>
              </w:rPr>
              <w:t>7</w:t>
            </w:r>
          </w:p>
        </w:tc>
        <w:tc>
          <w:tcPr>
            <w:tcW w:w="2160" w:type="dxa"/>
            <w:tcBorders>
              <w:top w:val="nil"/>
              <w:bottom w:val="nil"/>
            </w:tcBorders>
          </w:tcPr>
          <w:p>
            <w:pPr>
              <w:pStyle w:val="TableParagraph"/>
              <w:spacing w:line="262" w:lineRule="exact" w:before="133"/>
              <w:ind w:left="105"/>
              <w:rPr>
                <w:sz w:val="24"/>
              </w:rPr>
            </w:pPr>
            <w:r>
              <w:rPr>
                <w:sz w:val="24"/>
              </w:rPr>
              <w:t>Module</w:t>
            </w:r>
            <w:r>
              <w:rPr>
                <w:spacing w:val="-1"/>
                <w:sz w:val="24"/>
              </w:rPr>
              <w:t> </w:t>
            </w:r>
            <w:r>
              <w:rPr>
                <w:sz w:val="24"/>
              </w:rPr>
              <w:t>5 </w:t>
            </w:r>
            <w:r>
              <w:rPr>
                <w:spacing w:val="-5"/>
                <w:sz w:val="24"/>
              </w:rPr>
              <w:t>PCP</w:t>
            </w:r>
          </w:p>
        </w:tc>
        <w:tc>
          <w:tcPr>
            <w:tcW w:w="2338" w:type="dxa"/>
            <w:tcBorders>
              <w:top w:val="nil"/>
              <w:bottom w:val="nil"/>
            </w:tcBorders>
          </w:tcPr>
          <w:p>
            <w:pPr>
              <w:pStyle w:val="TableParagraph"/>
              <w:spacing w:line="262" w:lineRule="exact" w:before="133"/>
              <w:ind w:left="110"/>
              <w:rPr>
                <w:sz w:val="24"/>
              </w:rPr>
            </w:pPr>
            <w:r>
              <w:rPr>
                <w:sz w:val="24"/>
              </w:rPr>
              <w:t>Chapter</w:t>
            </w:r>
            <w:r>
              <w:rPr>
                <w:spacing w:val="-2"/>
                <w:sz w:val="24"/>
              </w:rPr>
              <w:t> </w:t>
            </w:r>
            <w:r>
              <w:rPr>
                <w:spacing w:val="-5"/>
                <w:sz w:val="24"/>
              </w:rPr>
              <w:t>8/9</w:t>
            </w:r>
          </w:p>
        </w:tc>
        <w:tc>
          <w:tcPr>
            <w:tcW w:w="1359" w:type="dxa"/>
            <w:tcBorders>
              <w:top w:val="nil"/>
              <w:bottom w:val="nil"/>
            </w:tcBorders>
          </w:tcPr>
          <w:p>
            <w:pPr>
              <w:pStyle w:val="TableParagraph"/>
              <w:rPr>
                <w:sz w:val="24"/>
              </w:rPr>
            </w:pPr>
          </w:p>
        </w:tc>
        <w:tc>
          <w:tcPr>
            <w:tcW w:w="2021" w:type="dxa"/>
            <w:tcBorders>
              <w:top w:val="nil"/>
              <w:bottom w:val="nil"/>
            </w:tcBorders>
          </w:tcPr>
          <w:p>
            <w:pPr>
              <w:pStyle w:val="TableParagraph"/>
              <w:spacing w:line="262" w:lineRule="exact" w:before="133"/>
              <w:ind w:left="109"/>
              <w:rPr>
                <w:sz w:val="24"/>
              </w:rPr>
            </w:pPr>
            <w:r>
              <w:rPr>
                <w:sz w:val="24"/>
              </w:rPr>
              <w:t>Prepare</w:t>
            </w:r>
            <w:r>
              <w:rPr>
                <w:spacing w:val="-4"/>
                <w:sz w:val="24"/>
              </w:rPr>
              <w:t> </w:t>
            </w:r>
            <w:r>
              <w:rPr>
                <w:sz w:val="24"/>
              </w:rPr>
              <w:t>for</w:t>
            </w:r>
            <w:r>
              <w:rPr>
                <w:spacing w:val="-1"/>
                <w:sz w:val="24"/>
              </w:rPr>
              <w:t> </w:t>
            </w:r>
            <w:r>
              <w:rPr>
                <w:spacing w:val="-4"/>
                <w:sz w:val="24"/>
              </w:rPr>
              <w:t>exam</w:t>
            </w:r>
          </w:p>
        </w:tc>
        <w:tc>
          <w:tcPr>
            <w:tcW w:w="1666" w:type="dxa"/>
            <w:tcBorders>
              <w:top w:val="nil"/>
              <w:bottom w:val="nil"/>
            </w:tcBorders>
          </w:tcPr>
          <w:p>
            <w:pPr>
              <w:pStyle w:val="TableParagraph"/>
              <w:spacing w:line="262" w:lineRule="exact" w:before="133"/>
              <w:ind w:left="104"/>
              <w:rPr>
                <w:sz w:val="24"/>
              </w:rPr>
            </w:pPr>
            <w:r>
              <w:rPr>
                <w:spacing w:val="-2"/>
                <w:sz w:val="24"/>
              </w:rPr>
              <w:t>3.1.1B,</w:t>
            </w:r>
          </w:p>
        </w:tc>
      </w:tr>
      <w:tr>
        <w:trPr>
          <w:trHeight w:val="275"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spacing w:line="256" w:lineRule="exact"/>
              <w:ind w:left="105"/>
              <w:rPr>
                <w:sz w:val="24"/>
              </w:rPr>
            </w:pPr>
            <w:r>
              <w:rPr>
                <w:sz w:val="24"/>
              </w:rPr>
              <w:t>Guide</w:t>
            </w:r>
            <w:r>
              <w:rPr>
                <w:spacing w:val="-1"/>
                <w:sz w:val="24"/>
              </w:rPr>
              <w:t> </w:t>
            </w:r>
            <w:r>
              <w:rPr>
                <w:sz w:val="24"/>
              </w:rPr>
              <w:t>in </w:t>
            </w:r>
            <w:r>
              <w:rPr>
                <w:spacing w:val="-2"/>
                <w:sz w:val="24"/>
              </w:rPr>
              <w:t>Canvas</w:t>
            </w:r>
          </w:p>
        </w:tc>
        <w:tc>
          <w:tcPr>
            <w:tcW w:w="2338" w:type="dxa"/>
            <w:tcBorders>
              <w:top w:val="nil"/>
              <w:bottom w:val="nil"/>
            </w:tcBorders>
          </w:tcPr>
          <w:p>
            <w:pPr>
              <w:pStyle w:val="TableParagraph"/>
              <w:spacing w:line="256" w:lineRule="exact"/>
              <w:ind w:left="110"/>
              <w:rPr>
                <w:sz w:val="24"/>
              </w:rPr>
            </w:pPr>
            <w:r>
              <w:rPr>
                <w:spacing w:val="-2"/>
                <w:sz w:val="24"/>
              </w:rPr>
              <w:t>Application</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spacing w:line="256" w:lineRule="exact"/>
              <w:ind w:left="109"/>
              <w:rPr>
                <w:sz w:val="24"/>
              </w:rPr>
            </w:pPr>
            <w:r>
              <w:rPr>
                <w:sz w:val="24"/>
              </w:rPr>
              <w:t>EI</w:t>
            </w:r>
            <w:r>
              <w:rPr>
                <w:spacing w:val="-1"/>
                <w:sz w:val="24"/>
              </w:rPr>
              <w:t> </w:t>
            </w:r>
            <w:r>
              <w:rPr>
                <w:sz w:val="24"/>
              </w:rPr>
              <w:t>&amp;</w:t>
            </w:r>
            <w:r>
              <w:rPr>
                <w:spacing w:val="-1"/>
                <w:sz w:val="24"/>
              </w:rPr>
              <w:t> </w:t>
            </w:r>
            <w:r>
              <w:rPr>
                <w:sz w:val="24"/>
              </w:rPr>
              <w:t>Chapters</w:t>
            </w:r>
            <w:r>
              <w:rPr>
                <w:spacing w:val="-1"/>
                <w:sz w:val="24"/>
              </w:rPr>
              <w:t> </w:t>
            </w:r>
            <w:r>
              <w:rPr>
                <w:spacing w:val="-5"/>
                <w:sz w:val="24"/>
              </w:rPr>
              <w:t>1,</w:t>
            </w:r>
          </w:p>
        </w:tc>
        <w:tc>
          <w:tcPr>
            <w:tcW w:w="1666" w:type="dxa"/>
            <w:tcBorders>
              <w:top w:val="nil"/>
              <w:bottom w:val="nil"/>
            </w:tcBorders>
          </w:tcPr>
          <w:p>
            <w:pPr>
              <w:pStyle w:val="TableParagraph"/>
              <w:spacing w:line="256" w:lineRule="exact"/>
              <w:ind w:left="104"/>
              <w:rPr>
                <w:sz w:val="24"/>
              </w:rPr>
            </w:pPr>
            <w:r>
              <w:rPr>
                <w:sz w:val="24"/>
              </w:rPr>
              <w:t>3.1.2B, </w:t>
            </w:r>
            <w:r>
              <w:rPr>
                <w:spacing w:val="-2"/>
                <w:sz w:val="24"/>
              </w:rPr>
              <w:t>3.1.3B</w:t>
            </w:r>
          </w:p>
        </w:tc>
      </w:tr>
      <w:tr>
        <w:trPr>
          <w:trHeight w:val="273"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spacing w:line="254" w:lineRule="exact"/>
              <w:ind w:left="109"/>
              <w:rPr>
                <w:sz w:val="24"/>
              </w:rPr>
            </w:pPr>
            <w:r>
              <w:rPr>
                <w:sz w:val="24"/>
              </w:rPr>
              <w:t>2, 3, 5, 6, 7, 8, </w:t>
            </w:r>
            <w:r>
              <w:rPr>
                <w:spacing w:val="-5"/>
                <w:sz w:val="24"/>
              </w:rPr>
              <w:t>9,</w:t>
            </w:r>
          </w:p>
        </w:tc>
        <w:tc>
          <w:tcPr>
            <w:tcW w:w="1666" w:type="dxa"/>
            <w:tcBorders>
              <w:top w:val="nil"/>
              <w:bottom w:val="nil"/>
            </w:tcBorders>
          </w:tcPr>
          <w:p>
            <w:pPr>
              <w:pStyle w:val="TableParagraph"/>
              <w:spacing w:line="254" w:lineRule="exact"/>
              <w:ind w:left="104"/>
              <w:rPr>
                <w:sz w:val="24"/>
              </w:rPr>
            </w:pPr>
            <w:r>
              <w:rPr>
                <w:spacing w:val="-2"/>
                <w:sz w:val="24"/>
              </w:rPr>
              <w:t>3.1.4B,</w:t>
            </w:r>
          </w:p>
        </w:tc>
      </w:tr>
      <w:tr>
        <w:trPr>
          <w:trHeight w:val="275"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spacing w:line="256" w:lineRule="exact"/>
              <w:ind w:left="109"/>
              <w:rPr>
                <w:sz w:val="24"/>
              </w:rPr>
            </w:pPr>
            <w:r>
              <w:rPr>
                <w:sz w:val="24"/>
              </w:rPr>
              <w:t>LA.</w:t>
            </w:r>
            <w:r>
              <w:rPr>
                <w:spacing w:val="-2"/>
                <w:sz w:val="24"/>
              </w:rPr>
              <w:t> BRING</w:t>
            </w:r>
          </w:p>
        </w:tc>
        <w:tc>
          <w:tcPr>
            <w:tcW w:w="1666" w:type="dxa"/>
            <w:tcBorders>
              <w:top w:val="nil"/>
              <w:bottom w:val="nil"/>
            </w:tcBorders>
          </w:tcPr>
          <w:p>
            <w:pPr>
              <w:pStyle w:val="TableParagraph"/>
              <w:spacing w:line="256" w:lineRule="exact"/>
              <w:ind w:left="104"/>
              <w:rPr>
                <w:sz w:val="24"/>
              </w:rPr>
            </w:pPr>
            <w:r>
              <w:rPr>
                <w:spacing w:val="-2"/>
                <w:sz w:val="24"/>
              </w:rPr>
              <w:t>3.1.5B,</w:t>
            </w:r>
          </w:p>
        </w:tc>
      </w:tr>
      <w:tr>
        <w:trPr>
          <w:trHeight w:val="275"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spacing w:line="256" w:lineRule="exact"/>
              <w:ind w:left="109"/>
              <w:rPr>
                <w:sz w:val="24"/>
              </w:rPr>
            </w:pPr>
            <w:r>
              <w:rPr>
                <w:sz w:val="24"/>
              </w:rPr>
              <w:t>COMPUTER</w:t>
            </w:r>
            <w:r>
              <w:rPr>
                <w:spacing w:val="-1"/>
                <w:sz w:val="24"/>
              </w:rPr>
              <w:t> </w:t>
            </w:r>
            <w:r>
              <w:rPr>
                <w:spacing w:val="-10"/>
                <w:sz w:val="24"/>
              </w:rPr>
              <w:t>&amp;</w:t>
            </w:r>
          </w:p>
        </w:tc>
        <w:tc>
          <w:tcPr>
            <w:tcW w:w="1666" w:type="dxa"/>
            <w:tcBorders>
              <w:top w:val="nil"/>
              <w:bottom w:val="nil"/>
            </w:tcBorders>
          </w:tcPr>
          <w:p>
            <w:pPr>
              <w:pStyle w:val="TableParagraph"/>
              <w:spacing w:line="256" w:lineRule="exact"/>
              <w:ind w:left="104"/>
              <w:rPr>
                <w:sz w:val="24"/>
              </w:rPr>
            </w:pPr>
            <w:r>
              <w:rPr>
                <w:sz w:val="24"/>
              </w:rPr>
              <w:t>3.1.6B, </w:t>
            </w:r>
            <w:r>
              <w:rPr>
                <w:spacing w:val="-4"/>
                <w:sz w:val="24"/>
              </w:rPr>
              <w:t>3.5B</w:t>
            </w:r>
          </w:p>
        </w:tc>
      </w:tr>
      <w:tr>
        <w:trPr>
          <w:trHeight w:val="412" w:hRule="atLeast"/>
        </w:trPr>
        <w:tc>
          <w:tcPr>
            <w:tcW w:w="1622" w:type="dxa"/>
            <w:tcBorders>
              <w:top w:val="nil"/>
              <w:bottom w:val="nil"/>
            </w:tcBorders>
          </w:tcPr>
          <w:p>
            <w:pPr>
              <w:pStyle w:val="TableParagraph"/>
              <w:rPr>
                <w:sz w:val="24"/>
              </w:rPr>
            </w:pPr>
          </w:p>
        </w:tc>
        <w:tc>
          <w:tcPr>
            <w:tcW w:w="2160" w:type="dxa"/>
            <w:tcBorders>
              <w:top w:val="nil"/>
              <w:bottom w:val="nil"/>
            </w:tcBorders>
          </w:tcPr>
          <w:p>
            <w:pPr>
              <w:pStyle w:val="TableParagraph"/>
              <w:rPr>
                <w:sz w:val="24"/>
              </w:rPr>
            </w:pPr>
          </w:p>
        </w:tc>
        <w:tc>
          <w:tcPr>
            <w:tcW w:w="2338" w:type="dxa"/>
            <w:tcBorders>
              <w:top w:val="nil"/>
              <w:bottom w:val="nil"/>
            </w:tcBorders>
          </w:tcPr>
          <w:p>
            <w:pPr>
              <w:pStyle w:val="TableParagraph"/>
              <w:rPr>
                <w:sz w:val="24"/>
              </w:rPr>
            </w:pPr>
          </w:p>
        </w:tc>
        <w:tc>
          <w:tcPr>
            <w:tcW w:w="1359" w:type="dxa"/>
            <w:tcBorders>
              <w:top w:val="nil"/>
              <w:bottom w:val="nil"/>
            </w:tcBorders>
          </w:tcPr>
          <w:p>
            <w:pPr>
              <w:pStyle w:val="TableParagraph"/>
              <w:rPr>
                <w:sz w:val="24"/>
              </w:rPr>
            </w:pPr>
          </w:p>
        </w:tc>
        <w:tc>
          <w:tcPr>
            <w:tcW w:w="2021" w:type="dxa"/>
            <w:tcBorders>
              <w:top w:val="nil"/>
              <w:bottom w:val="nil"/>
            </w:tcBorders>
          </w:tcPr>
          <w:p>
            <w:pPr>
              <w:pStyle w:val="TableParagraph"/>
              <w:spacing w:line="270" w:lineRule="exact"/>
              <w:ind w:left="109"/>
              <w:rPr>
                <w:sz w:val="24"/>
              </w:rPr>
            </w:pPr>
            <w:r>
              <w:rPr>
                <w:spacing w:val="-2"/>
                <w:sz w:val="24"/>
              </w:rPr>
              <w:t>CHARGER.</w:t>
            </w:r>
          </w:p>
        </w:tc>
        <w:tc>
          <w:tcPr>
            <w:tcW w:w="1666" w:type="dxa"/>
            <w:tcBorders>
              <w:top w:val="nil"/>
              <w:bottom w:val="nil"/>
            </w:tcBorders>
          </w:tcPr>
          <w:p>
            <w:pPr>
              <w:pStyle w:val="TableParagraph"/>
              <w:rPr>
                <w:sz w:val="24"/>
              </w:rPr>
            </w:pPr>
          </w:p>
        </w:tc>
      </w:tr>
      <w:tr>
        <w:trPr>
          <w:trHeight w:val="415" w:hRule="atLeast"/>
        </w:trPr>
        <w:tc>
          <w:tcPr>
            <w:tcW w:w="1622" w:type="dxa"/>
            <w:tcBorders>
              <w:top w:val="nil"/>
              <w:bottom w:val="nil"/>
            </w:tcBorders>
          </w:tcPr>
          <w:p>
            <w:pPr>
              <w:pStyle w:val="TableParagraph"/>
              <w:spacing w:line="262" w:lineRule="exact" w:before="133"/>
              <w:ind w:left="105"/>
              <w:rPr>
                <w:sz w:val="24"/>
              </w:rPr>
            </w:pPr>
            <w:r>
              <w:rPr>
                <w:sz w:val="24"/>
              </w:rPr>
              <w:t>Oct</w:t>
            </w:r>
            <w:r>
              <w:rPr>
                <w:spacing w:val="-1"/>
                <w:sz w:val="24"/>
              </w:rPr>
              <w:t> </w:t>
            </w:r>
            <w:r>
              <w:rPr>
                <w:spacing w:val="-10"/>
                <w:sz w:val="24"/>
              </w:rPr>
              <w:t>9</w:t>
            </w:r>
          </w:p>
        </w:tc>
        <w:tc>
          <w:tcPr>
            <w:tcW w:w="2160" w:type="dxa"/>
            <w:tcBorders>
              <w:top w:val="nil"/>
              <w:bottom w:val="nil"/>
            </w:tcBorders>
          </w:tcPr>
          <w:p>
            <w:pPr>
              <w:pStyle w:val="TableParagraph"/>
              <w:spacing w:line="262" w:lineRule="exact" w:before="133"/>
              <w:ind w:left="105"/>
              <w:rPr>
                <w:sz w:val="24"/>
              </w:rPr>
            </w:pPr>
            <w:r>
              <w:rPr>
                <w:sz w:val="24"/>
              </w:rPr>
              <w:t>Module</w:t>
            </w:r>
            <w:r>
              <w:rPr>
                <w:spacing w:val="-1"/>
                <w:sz w:val="24"/>
              </w:rPr>
              <w:t> </w:t>
            </w:r>
            <w:r>
              <w:rPr>
                <w:sz w:val="24"/>
              </w:rPr>
              <w:t>5 </w:t>
            </w:r>
            <w:r>
              <w:rPr>
                <w:spacing w:val="-5"/>
                <w:sz w:val="24"/>
              </w:rPr>
              <w:t>PCP</w:t>
            </w:r>
          </w:p>
        </w:tc>
        <w:tc>
          <w:tcPr>
            <w:tcW w:w="2338" w:type="dxa"/>
            <w:tcBorders>
              <w:top w:val="nil"/>
              <w:bottom w:val="nil"/>
            </w:tcBorders>
          </w:tcPr>
          <w:p>
            <w:pPr>
              <w:pStyle w:val="TableParagraph"/>
              <w:spacing w:line="262" w:lineRule="exact" w:before="133"/>
              <w:ind w:left="110"/>
              <w:rPr>
                <w:b/>
                <w:sz w:val="24"/>
              </w:rPr>
            </w:pPr>
            <w:r>
              <w:rPr>
                <w:b/>
                <w:color w:val="4F81BD"/>
                <w:sz w:val="24"/>
              </w:rPr>
              <w:t>Exam</w:t>
            </w:r>
            <w:r>
              <w:rPr>
                <w:b/>
                <w:color w:val="4F81BD"/>
                <w:spacing w:val="-3"/>
                <w:sz w:val="24"/>
              </w:rPr>
              <w:t> </w:t>
            </w:r>
            <w:r>
              <w:rPr>
                <w:b/>
                <w:color w:val="4F81BD"/>
                <w:sz w:val="24"/>
              </w:rPr>
              <w:t>Two--</w:t>
            </w:r>
            <w:r>
              <w:rPr>
                <w:b/>
                <w:color w:val="4F81BD"/>
                <w:spacing w:val="-4"/>
                <w:sz w:val="24"/>
              </w:rPr>
              <w:t>Mid-</w:t>
            </w:r>
          </w:p>
        </w:tc>
        <w:tc>
          <w:tcPr>
            <w:tcW w:w="1359" w:type="dxa"/>
            <w:tcBorders>
              <w:top w:val="nil"/>
              <w:bottom w:val="nil"/>
            </w:tcBorders>
          </w:tcPr>
          <w:p>
            <w:pPr>
              <w:pStyle w:val="TableParagraph"/>
              <w:rPr>
                <w:sz w:val="24"/>
              </w:rPr>
            </w:pPr>
          </w:p>
        </w:tc>
        <w:tc>
          <w:tcPr>
            <w:tcW w:w="2021" w:type="dxa"/>
            <w:tcBorders>
              <w:top w:val="nil"/>
              <w:bottom w:val="nil"/>
            </w:tcBorders>
          </w:tcPr>
          <w:p>
            <w:pPr>
              <w:pStyle w:val="TableParagraph"/>
              <w:spacing w:line="262" w:lineRule="exact" w:before="133"/>
              <w:ind w:left="109"/>
              <w:rPr>
                <w:sz w:val="24"/>
              </w:rPr>
            </w:pPr>
            <w:r>
              <w:rPr>
                <w:sz w:val="24"/>
              </w:rPr>
              <w:t>Schedule</w:t>
            </w:r>
            <w:r>
              <w:rPr>
                <w:spacing w:val="-5"/>
                <w:sz w:val="24"/>
              </w:rPr>
              <w:t> </w:t>
            </w:r>
            <w:r>
              <w:rPr>
                <w:spacing w:val="-4"/>
                <w:sz w:val="24"/>
              </w:rPr>
              <w:t>exam</w:t>
            </w:r>
          </w:p>
        </w:tc>
        <w:tc>
          <w:tcPr>
            <w:tcW w:w="1666" w:type="dxa"/>
            <w:tcBorders>
              <w:top w:val="nil"/>
              <w:bottom w:val="nil"/>
            </w:tcBorders>
          </w:tcPr>
          <w:p>
            <w:pPr>
              <w:pStyle w:val="TableParagraph"/>
              <w:spacing w:line="262" w:lineRule="exact" w:before="133"/>
              <w:ind w:left="104"/>
              <w:rPr>
                <w:sz w:val="24"/>
              </w:rPr>
            </w:pPr>
            <w:r>
              <w:rPr>
                <w:sz w:val="24"/>
              </w:rPr>
              <w:t>Exam</w:t>
            </w:r>
            <w:r>
              <w:rPr>
                <w:spacing w:val="-1"/>
                <w:sz w:val="24"/>
              </w:rPr>
              <w:t> </w:t>
            </w:r>
            <w:r>
              <w:rPr>
                <w:spacing w:val="-4"/>
                <w:sz w:val="24"/>
              </w:rPr>
              <w:t>will</w:t>
            </w:r>
          </w:p>
        </w:tc>
      </w:tr>
      <w:tr>
        <w:trPr>
          <w:trHeight w:val="275"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spacing w:line="256" w:lineRule="exact"/>
              <w:ind w:left="105"/>
              <w:rPr>
                <w:sz w:val="24"/>
              </w:rPr>
            </w:pPr>
            <w:r>
              <w:rPr>
                <w:sz w:val="24"/>
              </w:rPr>
              <w:t>Guide</w:t>
            </w:r>
            <w:r>
              <w:rPr>
                <w:spacing w:val="-1"/>
                <w:sz w:val="24"/>
              </w:rPr>
              <w:t> </w:t>
            </w:r>
            <w:r>
              <w:rPr>
                <w:sz w:val="24"/>
              </w:rPr>
              <w:t>in </w:t>
            </w:r>
            <w:r>
              <w:rPr>
                <w:spacing w:val="-2"/>
                <w:sz w:val="24"/>
              </w:rPr>
              <w:t>Canvas</w:t>
            </w:r>
          </w:p>
        </w:tc>
        <w:tc>
          <w:tcPr>
            <w:tcW w:w="2338" w:type="dxa"/>
            <w:tcBorders>
              <w:top w:val="nil"/>
              <w:bottom w:val="nil"/>
            </w:tcBorders>
          </w:tcPr>
          <w:p>
            <w:pPr>
              <w:pStyle w:val="TableParagraph"/>
              <w:spacing w:line="256" w:lineRule="exact"/>
              <w:ind w:left="110"/>
              <w:rPr>
                <w:b/>
                <w:sz w:val="24"/>
              </w:rPr>
            </w:pPr>
            <w:r>
              <w:rPr>
                <w:b/>
                <w:color w:val="4F81BD"/>
                <w:sz w:val="24"/>
              </w:rPr>
              <w:t>Term</w:t>
            </w:r>
            <w:r>
              <w:rPr>
                <w:b/>
                <w:color w:val="4F81BD"/>
                <w:spacing w:val="-2"/>
                <w:sz w:val="24"/>
              </w:rPr>
              <w:t> </w:t>
            </w:r>
            <w:r>
              <w:rPr>
                <w:b/>
                <w:color w:val="4F81BD"/>
                <w:spacing w:val="-4"/>
                <w:sz w:val="24"/>
              </w:rPr>
              <w:t>Exam</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spacing w:line="256" w:lineRule="exact"/>
              <w:ind w:left="109"/>
              <w:rPr>
                <w:sz w:val="24"/>
              </w:rPr>
            </w:pPr>
            <w:r>
              <w:rPr>
                <w:spacing w:val="-2"/>
                <w:sz w:val="24"/>
              </w:rPr>
              <w:t>review</w:t>
            </w:r>
          </w:p>
        </w:tc>
        <w:tc>
          <w:tcPr>
            <w:tcW w:w="1666" w:type="dxa"/>
            <w:tcBorders>
              <w:top w:val="nil"/>
              <w:bottom w:val="nil"/>
            </w:tcBorders>
          </w:tcPr>
          <w:p>
            <w:pPr>
              <w:pStyle w:val="TableParagraph"/>
              <w:spacing w:line="256" w:lineRule="exact"/>
              <w:ind w:left="104"/>
              <w:rPr>
                <w:sz w:val="24"/>
              </w:rPr>
            </w:pPr>
            <w:r>
              <w:rPr>
                <w:sz w:val="24"/>
              </w:rPr>
              <w:t>cover</w:t>
            </w:r>
            <w:r>
              <w:rPr>
                <w:spacing w:val="-2"/>
                <w:sz w:val="24"/>
              </w:rPr>
              <w:t> </w:t>
            </w:r>
            <w:r>
              <w:rPr>
                <w:spacing w:val="-5"/>
                <w:sz w:val="24"/>
              </w:rPr>
              <w:t>the</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pacing w:val="-2"/>
                <w:sz w:val="24"/>
              </w:rPr>
              <w:t>standards</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above</w:t>
            </w:r>
            <w:r>
              <w:rPr>
                <w:spacing w:val="-2"/>
                <w:sz w:val="24"/>
              </w:rPr>
              <w:t> </w:t>
            </w:r>
            <w:r>
              <w:rPr>
                <w:spacing w:val="-5"/>
                <w:sz w:val="24"/>
              </w:rPr>
              <w:t>as</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related</w:t>
            </w:r>
            <w:r>
              <w:rPr>
                <w:spacing w:val="-4"/>
                <w:sz w:val="24"/>
              </w:rPr>
              <w:t> </w:t>
            </w:r>
            <w:r>
              <w:rPr>
                <w:sz w:val="24"/>
              </w:rPr>
              <w:t>to</w:t>
            </w:r>
            <w:r>
              <w:rPr>
                <w:spacing w:val="-1"/>
                <w:sz w:val="24"/>
              </w:rPr>
              <w:t> </w:t>
            </w:r>
            <w:r>
              <w:rPr>
                <w:spacing w:val="-5"/>
                <w:sz w:val="24"/>
              </w:rPr>
              <w:t>the</w:t>
            </w:r>
          </w:p>
        </w:tc>
      </w:tr>
      <w:tr>
        <w:trPr>
          <w:trHeight w:val="277" w:hRule="atLeast"/>
        </w:trPr>
        <w:tc>
          <w:tcPr>
            <w:tcW w:w="1622" w:type="dxa"/>
            <w:tcBorders>
              <w:top w:val="nil"/>
            </w:tcBorders>
          </w:tcPr>
          <w:p>
            <w:pPr>
              <w:pStyle w:val="TableParagraph"/>
              <w:rPr>
                <w:sz w:val="20"/>
              </w:rPr>
            </w:pPr>
          </w:p>
        </w:tc>
        <w:tc>
          <w:tcPr>
            <w:tcW w:w="2160" w:type="dxa"/>
            <w:tcBorders>
              <w:top w:val="nil"/>
            </w:tcBorders>
          </w:tcPr>
          <w:p>
            <w:pPr>
              <w:pStyle w:val="TableParagraph"/>
              <w:rPr>
                <w:sz w:val="20"/>
              </w:rPr>
            </w:pPr>
          </w:p>
        </w:tc>
        <w:tc>
          <w:tcPr>
            <w:tcW w:w="2338" w:type="dxa"/>
            <w:tcBorders>
              <w:top w:val="nil"/>
            </w:tcBorders>
          </w:tcPr>
          <w:p>
            <w:pPr>
              <w:pStyle w:val="TableParagraph"/>
              <w:rPr>
                <w:sz w:val="20"/>
              </w:rPr>
            </w:pPr>
          </w:p>
        </w:tc>
        <w:tc>
          <w:tcPr>
            <w:tcW w:w="1359" w:type="dxa"/>
            <w:tcBorders>
              <w:top w:val="nil"/>
            </w:tcBorders>
          </w:tcPr>
          <w:p>
            <w:pPr>
              <w:pStyle w:val="TableParagraph"/>
              <w:rPr>
                <w:sz w:val="20"/>
              </w:rPr>
            </w:pPr>
          </w:p>
        </w:tc>
        <w:tc>
          <w:tcPr>
            <w:tcW w:w="2021" w:type="dxa"/>
            <w:tcBorders>
              <w:top w:val="nil"/>
            </w:tcBorders>
          </w:tcPr>
          <w:p>
            <w:pPr>
              <w:pStyle w:val="TableParagraph"/>
              <w:rPr>
                <w:sz w:val="20"/>
              </w:rPr>
            </w:pPr>
          </w:p>
        </w:tc>
        <w:tc>
          <w:tcPr>
            <w:tcW w:w="1666" w:type="dxa"/>
            <w:tcBorders>
              <w:top w:val="nil"/>
            </w:tcBorders>
          </w:tcPr>
          <w:p>
            <w:pPr>
              <w:pStyle w:val="TableParagraph"/>
              <w:spacing w:line="258" w:lineRule="exact"/>
              <w:ind w:left="104"/>
              <w:rPr>
                <w:sz w:val="24"/>
              </w:rPr>
            </w:pPr>
            <w:r>
              <w:rPr>
                <w:sz w:val="24"/>
              </w:rPr>
              <w:t>module</w:t>
            </w:r>
            <w:r>
              <w:rPr>
                <w:spacing w:val="-1"/>
                <w:sz w:val="24"/>
              </w:rPr>
              <w:t> </w:t>
            </w:r>
            <w:r>
              <w:rPr>
                <w:spacing w:val="-5"/>
                <w:sz w:val="24"/>
              </w:rPr>
              <w:t>and</w:t>
            </w:r>
          </w:p>
        </w:tc>
      </w:tr>
    </w:tbl>
    <w:p>
      <w:pPr>
        <w:pStyle w:val="TableParagraph"/>
        <w:spacing w:after="0" w:line="258" w:lineRule="exact"/>
        <w:rPr>
          <w:sz w:val="24"/>
        </w:rPr>
        <w:sectPr>
          <w:type w:val="continuous"/>
          <w:pgSz w:w="12240" w:h="15840"/>
          <w:pgMar w:top="1420" w:bottom="1712" w:left="360" w:right="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2"/>
        <w:gridCol w:w="2160"/>
        <w:gridCol w:w="2338"/>
        <w:gridCol w:w="1359"/>
        <w:gridCol w:w="2021"/>
        <w:gridCol w:w="1666"/>
      </w:tblGrid>
      <w:tr>
        <w:trPr>
          <w:trHeight w:val="551" w:hRule="atLeast"/>
        </w:trPr>
        <w:tc>
          <w:tcPr>
            <w:tcW w:w="1622" w:type="dxa"/>
          </w:tcPr>
          <w:p>
            <w:pPr>
              <w:pStyle w:val="TableParagraph"/>
              <w:rPr>
                <w:sz w:val="24"/>
              </w:rPr>
            </w:pPr>
          </w:p>
        </w:tc>
        <w:tc>
          <w:tcPr>
            <w:tcW w:w="2160" w:type="dxa"/>
          </w:tcPr>
          <w:p>
            <w:pPr>
              <w:pStyle w:val="TableParagraph"/>
              <w:rPr>
                <w:sz w:val="24"/>
              </w:rPr>
            </w:pPr>
          </w:p>
        </w:tc>
        <w:tc>
          <w:tcPr>
            <w:tcW w:w="2338" w:type="dxa"/>
          </w:tcPr>
          <w:p>
            <w:pPr>
              <w:pStyle w:val="TableParagraph"/>
              <w:rPr>
                <w:sz w:val="24"/>
              </w:rPr>
            </w:pPr>
          </w:p>
        </w:tc>
        <w:tc>
          <w:tcPr>
            <w:tcW w:w="1359" w:type="dxa"/>
          </w:tcPr>
          <w:p>
            <w:pPr>
              <w:pStyle w:val="TableParagraph"/>
              <w:rPr>
                <w:sz w:val="24"/>
              </w:rPr>
            </w:pPr>
          </w:p>
        </w:tc>
        <w:tc>
          <w:tcPr>
            <w:tcW w:w="2021" w:type="dxa"/>
          </w:tcPr>
          <w:p>
            <w:pPr>
              <w:pStyle w:val="TableParagraph"/>
              <w:rPr>
                <w:sz w:val="24"/>
              </w:rPr>
            </w:pPr>
          </w:p>
        </w:tc>
        <w:tc>
          <w:tcPr>
            <w:tcW w:w="1666" w:type="dxa"/>
          </w:tcPr>
          <w:p>
            <w:pPr>
              <w:pStyle w:val="TableParagraph"/>
              <w:spacing w:line="273" w:lineRule="exact"/>
              <w:ind w:left="104"/>
              <w:rPr>
                <w:sz w:val="24"/>
              </w:rPr>
            </w:pPr>
            <w:r>
              <w:rPr>
                <w:spacing w:val="-2"/>
                <w:sz w:val="24"/>
              </w:rPr>
              <w:t>course</w:t>
            </w:r>
          </w:p>
          <w:p>
            <w:pPr>
              <w:pStyle w:val="TableParagraph"/>
              <w:spacing w:line="257" w:lineRule="exact" w:before="2"/>
              <w:ind w:left="104"/>
              <w:rPr>
                <w:sz w:val="24"/>
              </w:rPr>
            </w:pPr>
            <w:r>
              <w:rPr>
                <w:spacing w:val="-2"/>
                <w:sz w:val="24"/>
              </w:rPr>
              <w:t>objectives.</w:t>
            </w:r>
          </w:p>
        </w:tc>
      </w:tr>
      <w:tr>
        <w:trPr>
          <w:trHeight w:val="278" w:hRule="atLeast"/>
        </w:trPr>
        <w:tc>
          <w:tcPr>
            <w:tcW w:w="1622" w:type="dxa"/>
            <w:tcBorders>
              <w:bottom w:val="nil"/>
            </w:tcBorders>
          </w:tcPr>
          <w:p>
            <w:pPr>
              <w:pStyle w:val="TableParagraph"/>
              <w:spacing w:line="259" w:lineRule="exact"/>
              <w:ind w:left="105"/>
              <w:rPr>
                <w:b/>
                <w:sz w:val="24"/>
              </w:rPr>
            </w:pPr>
            <w:r>
              <w:rPr>
                <w:b/>
                <w:sz w:val="24"/>
              </w:rPr>
              <w:t>Module</w:t>
            </w:r>
            <w:r>
              <w:rPr>
                <w:b/>
                <w:spacing w:val="-3"/>
                <w:sz w:val="24"/>
              </w:rPr>
              <w:t> </w:t>
            </w:r>
            <w:r>
              <w:rPr>
                <w:b/>
                <w:spacing w:val="-10"/>
                <w:sz w:val="24"/>
              </w:rPr>
              <w:t>6</w:t>
            </w:r>
          </w:p>
        </w:tc>
        <w:tc>
          <w:tcPr>
            <w:tcW w:w="2160" w:type="dxa"/>
            <w:tcBorders>
              <w:bottom w:val="nil"/>
            </w:tcBorders>
          </w:tcPr>
          <w:p>
            <w:pPr>
              <w:pStyle w:val="TableParagraph"/>
              <w:rPr>
                <w:sz w:val="20"/>
              </w:rPr>
            </w:pPr>
          </w:p>
        </w:tc>
        <w:tc>
          <w:tcPr>
            <w:tcW w:w="2338" w:type="dxa"/>
            <w:tcBorders>
              <w:bottom w:val="nil"/>
            </w:tcBorders>
          </w:tcPr>
          <w:p>
            <w:pPr>
              <w:pStyle w:val="TableParagraph"/>
              <w:rPr>
                <w:sz w:val="20"/>
              </w:rPr>
            </w:pPr>
          </w:p>
        </w:tc>
        <w:tc>
          <w:tcPr>
            <w:tcW w:w="1359" w:type="dxa"/>
            <w:tcBorders>
              <w:bottom w:val="nil"/>
            </w:tcBorders>
          </w:tcPr>
          <w:p>
            <w:pPr>
              <w:pStyle w:val="TableParagraph"/>
              <w:rPr>
                <w:sz w:val="20"/>
              </w:rPr>
            </w:pPr>
          </w:p>
        </w:tc>
        <w:tc>
          <w:tcPr>
            <w:tcW w:w="2021" w:type="dxa"/>
            <w:tcBorders>
              <w:bottom w:val="nil"/>
            </w:tcBorders>
          </w:tcPr>
          <w:p>
            <w:pPr>
              <w:pStyle w:val="TableParagraph"/>
              <w:rPr>
                <w:sz w:val="20"/>
              </w:rPr>
            </w:pPr>
          </w:p>
        </w:tc>
        <w:tc>
          <w:tcPr>
            <w:tcW w:w="1666" w:type="dxa"/>
            <w:tcBorders>
              <w:bottom w:val="nil"/>
            </w:tcBorders>
          </w:tcPr>
          <w:p>
            <w:pPr>
              <w:pStyle w:val="TableParagraph"/>
              <w:rPr>
                <w:sz w:val="20"/>
              </w:rPr>
            </w:pPr>
          </w:p>
        </w:tc>
      </w:tr>
      <w:tr>
        <w:trPr>
          <w:trHeight w:val="276" w:hRule="atLeast"/>
        </w:trPr>
        <w:tc>
          <w:tcPr>
            <w:tcW w:w="1622" w:type="dxa"/>
            <w:tcBorders>
              <w:top w:val="nil"/>
              <w:bottom w:val="nil"/>
            </w:tcBorders>
          </w:tcPr>
          <w:p>
            <w:pPr>
              <w:pStyle w:val="TableParagraph"/>
              <w:spacing w:line="256" w:lineRule="exact"/>
              <w:ind w:left="105"/>
              <w:rPr>
                <w:b/>
                <w:sz w:val="24"/>
              </w:rPr>
            </w:pPr>
            <w:r>
              <w:rPr>
                <w:b/>
                <w:sz w:val="24"/>
              </w:rPr>
              <w:t>Weeks</w:t>
            </w:r>
            <w:r>
              <w:rPr>
                <w:b/>
                <w:spacing w:val="-2"/>
                <w:sz w:val="24"/>
              </w:rPr>
              <w:t> </w:t>
            </w:r>
            <w:r>
              <w:rPr>
                <w:b/>
                <w:sz w:val="24"/>
              </w:rPr>
              <w:t>9</w:t>
            </w:r>
            <w:r>
              <w:rPr>
                <w:b/>
                <w:spacing w:val="-1"/>
                <w:sz w:val="24"/>
              </w:rPr>
              <w:t> </w:t>
            </w:r>
            <w:r>
              <w:rPr>
                <w:b/>
                <w:spacing w:val="-10"/>
                <w:sz w:val="24"/>
              </w:rPr>
              <w:t>&amp;</w:t>
            </w: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rPr>
                <w:sz w:val="20"/>
              </w:rPr>
            </w:pPr>
          </w:p>
        </w:tc>
      </w:tr>
      <w:tr>
        <w:trPr>
          <w:trHeight w:val="276" w:hRule="atLeast"/>
        </w:trPr>
        <w:tc>
          <w:tcPr>
            <w:tcW w:w="1622" w:type="dxa"/>
            <w:tcBorders>
              <w:top w:val="nil"/>
              <w:bottom w:val="nil"/>
            </w:tcBorders>
          </w:tcPr>
          <w:p>
            <w:pPr>
              <w:pStyle w:val="TableParagraph"/>
              <w:spacing w:line="256" w:lineRule="exact"/>
              <w:ind w:left="105"/>
              <w:rPr>
                <w:b/>
                <w:sz w:val="24"/>
              </w:rPr>
            </w:pPr>
            <w:r>
              <w:rPr>
                <w:b/>
                <w:spacing w:val="-5"/>
                <w:sz w:val="24"/>
              </w:rPr>
              <w:t>10:</w:t>
            </w: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rPr>
                <w:sz w:val="20"/>
              </w:rPr>
            </w:pPr>
          </w:p>
        </w:tc>
      </w:tr>
      <w:tr>
        <w:trPr>
          <w:trHeight w:val="275" w:hRule="atLeast"/>
        </w:trPr>
        <w:tc>
          <w:tcPr>
            <w:tcW w:w="1622" w:type="dxa"/>
            <w:tcBorders>
              <w:top w:val="nil"/>
              <w:bottom w:val="nil"/>
            </w:tcBorders>
          </w:tcPr>
          <w:p>
            <w:pPr>
              <w:pStyle w:val="TableParagraph"/>
              <w:spacing w:line="256" w:lineRule="exact"/>
              <w:ind w:left="105"/>
              <w:rPr>
                <w:sz w:val="24"/>
              </w:rPr>
            </w:pPr>
            <w:r>
              <w:rPr>
                <w:sz w:val="24"/>
              </w:rPr>
              <w:t>Oct</w:t>
            </w:r>
            <w:r>
              <w:rPr>
                <w:spacing w:val="-1"/>
                <w:sz w:val="24"/>
              </w:rPr>
              <w:t> </w:t>
            </w:r>
            <w:r>
              <w:rPr>
                <w:spacing w:val="-5"/>
                <w:sz w:val="24"/>
              </w:rPr>
              <w:t>14</w:t>
            </w:r>
          </w:p>
        </w:tc>
        <w:tc>
          <w:tcPr>
            <w:tcW w:w="2160" w:type="dxa"/>
            <w:tcBorders>
              <w:top w:val="nil"/>
              <w:bottom w:val="nil"/>
            </w:tcBorders>
          </w:tcPr>
          <w:p>
            <w:pPr>
              <w:pStyle w:val="TableParagraph"/>
              <w:spacing w:line="256" w:lineRule="exact"/>
              <w:ind w:left="105"/>
              <w:rPr>
                <w:sz w:val="24"/>
              </w:rPr>
            </w:pPr>
            <w:r>
              <w:rPr>
                <w:sz w:val="24"/>
              </w:rPr>
              <w:t>Module</w:t>
            </w:r>
            <w:r>
              <w:rPr>
                <w:spacing w:val="-1"/>
                <w:sz w:val="24"/>
              </w:rPr>
              <w:t> </w:t>
            </w:r>
            <w:r>
              <w:rPr>
                <w:sz w:val="24"/>
              </w:rPr>
              <w:t>6 </w:t>
            </w:r>
            <w:r>
              <w:rPr>
                <w:spacing w:val="-5"/>
                <w:sz w:val="24"/>
              </w:rPr>
              <w:t>PCP</w:t>
            </w:r>
          </w:p>
        </w:tc>
        <w:tc>
          <w:tcPr>
            <w:tcW w:w="2338" w:type="dxa"/>
            <w:tcBorders>
              <w:top w:val="nil"/>
              <w:bottom w:val="nil"/>
            </w:tcBorders>
          </w:tcPr>
          <w:p>
            <w:pPr>
              <w:pStyle w:val="TableParagraph"/>
              <w:spacing w:line="256" w:lineRule="exact"/>
              <w:ind w:left="110"/>
              <w:rPr>
                <w:sz w:val="24"/>
              </w:rPr>
            </w:pPr>
            <w:r>
              <w:rPr>
                <w:sz w:val="24"/>
              </w:rPr>
              <w:t>Chap.</w:t>
            </w:r>
            <w:r>
              <w:rPr>
                <w:spacing w:val="-1"/>
                <w:sz w:val="24"/>
              </w:rPr>
              <w:t> </w:t>
            </w:r>
            <w:r>
              <w:rPr>
                <w:sz w:val="24"/>
              </w:rPr>
              <w:t>1</w:t>
            </w:r>
            <w:r>
              <w:rPr>
                <w:spacing w:val="-1"/>
                <w:sz w:val="24"/>
              </w:rPr>
              <w:t> </w:t>
            </w:r>
            <w:r>
              <w:rPr>
                <w:spacing w:val="-2"/>
                <w:sz w:val="24"/>
              </w:rPr>
              <w:t>Introduction</w:t>
            </w:r>
          </w:p>
        </w:tc>
        <w:tc>
          <w:tcPr>
            <w:tcW w:w="1359" w:type="dxa"/>
            <w:tcBorders>
              <w:top w:val="nil"/>
              <w:bottom w:val="nil"/>
            </w:tcBorders>
          </w:tcPr>
          <w:p>
            <w:pPr>
              <w:pStyle w:val="TableParagraph"/>
              <w:spacing w:line="256" w:lineRule="exact"/>
              <w:ind w:left="105"/>
              <w:rPr>
                <w:sz w:val="24"/>
              </w:rPr>
            </w:pPr>
            <w:r>
              <w:rPr>
                <w:spacing w:val="-4"/>
                <w:sz w:val="24"/>
              </w:rPr>
              <w:t>Quiz</w:t>
            </w: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3.1.2B,</w:t>
            </w:r>
            <w:r>
              <w:rPr>
                <w:spacing w:val="-1"/>
                <w:sz w:val="24"/>
              </w:rPr>
              <w:t> </w:t>
            </w:r>
            <w:r>
              <w:rPr>
                <w:sz w:val="24"/>
              </w:rPr>
              <w:t>IV-</w:t>
            </w:r>
            <w:r>
              <w:rPr>
                <w:spacing w:val="-10"/>
                <w:sz w:val="24"/>
              </w:rPr>
              <w:t>B</w:t>
            </w:r>
          </w:p>
        </w:tc>
      </w:tr>
      <w:tr>
        <w:trPr>
          <w:trHeight w:val="275"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spacing w:line="256" w:lineRule="exact"/>
              <w:ind w:left="105"/>
              <w:rPr>
                <w:sz w:val="24"/>
              </w:rPr>
            </w:pPr>
            <w:r>
              <w:rPr>
                <w:sz w:val="24"/>
              </w:rPr>
              <w:t>Guide</w:t>
            </w:r>
            <w:r>
              <w:rPr>
                <w:spacing w:val="-1"/>
                <w:sz w:val="24"/>
              </w:rPr>
              <w:t> </w:t>
            </w:r>
            <w:r>
              <w:rPr>
                <w:sz w:val="24"/>
              </w:rPr>
              <w:t>in </w:t>
            </w:r>
            <w:r>
              <w:rPr>
                <w:spacing w:val="-2"/>
                <w:sz w:val="24"/>
              </w:rPr>
              <w:t>Canvas</w:t>
            </w:r>
          </w:p>
        </w:tc>
        <w:tc>
          <w:tcPr>
            <w:tcW w:w="2338" w:type="dxa"/>
            <w:tcBorders>
              <w:top w:val="nil"/>
              <w:bottom w:val="nil"/>
            </w:tcBorders>
          </w:tcPr>
          <w:p>
            <w:pPr>
              <w:pStyle w:val="TableParagraph"/>
              <w:spacing w:line="256" w:lineRule="exact"/>
              <w:ind w:left="110"/>
              <w:rPr>
                <w:sz w:val="24"/>
              </w:rPr>
            </w:pPr>
            <w:r>
              <w:rPr>
                <w:sz w:val="24"/>
              </w:rPr>
              <w:t>to</w:t>
            </w:r>
            <w:r>
              <w:rPr>
                <w:spacing w:val="-1"/>
                <w:sz w:val="24"/>
              </w:rPr>
              <w:t> </w:t>
            </w:r>
            <w:r>
              <w:rPr>
                <w:sz w:val="24"/>
              </w:rPr>
              <w:t>SSD &amp;</w:t>
            </w:r>
            <w:r>
              <w:rPr>
                <w:spacing w:val="-1"/>
                <w:sz w:val="24"/>
              </w:rPr>
              <w:t> </w:t>
            </w:r>
            <w:r>
              <w:rPr>
                <w:sz w:val="24"/>
              </w:rPr>
              <w:t>Chap. </w:t>
            </w:r>
            <w:r>
              <w:rPr>
                <w:spacing w:val="-10"/>
                <w:sz w:val="24"/>
              </w:rPr>
              <w:t>2</w:t>
            </w:r>
          </w:p>
        </w:tc>
        <w:tc>
          <w:tcPr>
            <w:tcW w:w="1359" w:type="dxa"/>
            <w:tcBorders>
              <w:top w:val="nil"/>
              <w:bottom w:val="nil"/>
            </w:tcBorders>
          </w:tcPr>
          <w:p>
            <w:pPr>
              <w:pStyle w:val="TableParagraph"/>
              <w:spacing w:line="256" w:lineRule="exact"/>
              <w:ind w:left="105"/>
              <w:rPr>
                <w:sz w:val="24"/>
              </w:rPr>
            </w:pPr>
            <w:r>
              <w:rPr>
                <w:spacing w:val="-4"/>
                <w:sz w:val="24"/>
              </w:rPr>
              <w:t>Chart</w:t>
            </w: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rPr>
                <w:sz w:val="20"/>
              </w:rPr>
            </w:pP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z w:val="24"/>
              </w:rPr>
              <w:t>Normal</w:t>
            </w:r>
            <w:r>
              <w:rPr>
                <w:spacing w:val="-1"/>
                <w:sz w:val="24"/>
              </w:rPr>
              <w:t> </w:t>
            </w:r>
            <w:r>
              <w:rPr>
                <w:spacing w:val="-2"/>
                <w:sz w:val="24"/>
              </w:rPr>
              <w:t>Articulation.</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rPr>
                <w:sz w:val="20"/>
              </w:rPr>
            </w:pP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z w:val="24"/>
              </w:rPr>
              <w:t>Chap.</w:t>
            </w:r>
            <w:r>
              <w:rPr>
                <w:spacing w:val="-1"/>
                <w:sz w:val="24"/>
              </w:rPr>
              <w:t> </w:t>
            </w:r>
            <w:r>
              <w:rPr>
                <w:sz w:val="24"/>
              </w:rPr>
              <w:t>3 </w:t>
            </w:r>
            <w:r>
              <w:rPr>
                <w:spacing w:val="-2"/>
                <w:sz w:val="24"/>
              </w:rPr>
              <w:t>Speech</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rPr>
                <w:sz w:val="20"/>
              </w:rPr>
            </w:pPr>
          </w:p>
        </w:tc>
      </w:tr>
      <w:tr>
        <w:trPr>
          <w:trHeight w:val="415" w:hRule="atLeast"/>
        </w:trPr>
        <w:tc>
          <w:tcPr>
            <w:tcW w:w="1622" w:type="dxa"/>
            <w:tcBorders>
              <w:top w:val="nil"/>
              <w:bottom w:val="nil"/>
            </w:tcBorders>
          </w:tcPr>
          <w:p>
            <w:pPr>
              <w:pStyle w:val="TableParagraph"/>
              <w:rPr>
                <w:sz w:val="24"/>
              </w:rPr>
            </w:pPr>
          </w:p>
        </w:tc>
        <w:tc>
          <w:tcPr>
            <w:tcW w:w="2160" w:type="dxa"/>
            <w:tcBorders>
              <w:top w:val="nil"/>
              <w:bottom w:val="nil"/>
            </w:tcBorders>
          </w:tcPr>
          <w:p>
            <w:pPr>
              <w:pStyle w:val="TableParagraph"/>
              <w:rPr>
                <w:sz w:val="24"/>
              </w:rPr>
            </w:pPr>
          </w:p>
        </w:tc>
        <w:tc>
          <w:tcPr>
            <w:tcW w:w="2338" w:type="dxa"/>
            <w:tcBorders>
              <w:top w:val="nil"/>
              <w:bottom w:val="nil"/>
            </w:tcBorders>
          </w:tcPr>
          <w:p>
            <w:pPr>
              <w:pStyle w:val="TableParagraph"/>
              <w:spacing w:line="272" w:lineRule="exact"/>
              <w:ind w:left="110"/>
              <w:rPr>
                <w:sz w:val="24"/>
              </w:rPr>
            </w:pPr>
            <w:r>
              <w:rPr>
                <w:sz w:val="24"/>
              </w:rPr>
              <w:t>Sound</w:t>
            </w:r>
            <w:r>
              <w:rPr>
                <w:spacing w:val="-1"/>
                <w:sz w:val="24"/>
              </w:rPr>
              <w:t> </w:t>
            </w:r>
            <w:r>
              <w:rPr>
                <w:sz w:val="24"/>
              </w:rPr>
              <w:t>Acquisition </w:t>
            </w:r>
            <w:r>
              <w:rPr>
                <w:spacing w:val="-5"/>
                <w:sz w:val="24"/>
              </w:rPr>
              <w:t>(?)</w:t>
            </w:r>
          </w:p>
        </w:tc>
        <w:tc>
          <w:tcPr>
            <w:tcW w:w="1359" w:type="dxa"/>
            <w:tcBorders>
              <w:top w:val="nil"/>
              <w:bottom w:val="nil"/>
            </w:tcBorders>
          </w:tcPr>
          <w:p>
            <w:pPr>
              <w:pStyle w:val="TableParagraph"/>
              <w:rPr>
                <w:sz w:val="24"/>
              </w:rPr>
            </w:pPr>
          </w:p>
        </w:tc>
        <w:tc>
          <w:tcPr>
            <w:tcW w:w="2021" w:type="dxa"/>
            <w:tcBorders>
              <w:top w:val="nil"/>
              <w:bottom w:val="nil"/>
            </w:tcBorders>
          </w:tcPr>
          <w:p>
            <w:pPr>
              <w:pStyle w:val="TableParagraph"/>
              <w:rPr>
                <w:sz w:val="24"/>
              </w:rPr>
            </w:pPr>
          </w:p>
        </w:tc>
        <w:tc>
          <w:tcPr>
            <w:tcW w:w="1666" w:type="dxa"/>
            <w:tcBorders>
              <w:top w:val="nil"/>
              <w:bottom w:val="nil"/>
            </w:tcBorders>
          </w:tcPr>
          <w:p>
            <w:pPr>
              <w:pStyle w:val="TableParagraph"/>
              <w:rPr>
                <w:sz w:val="24"/>
              </w:rPr>
            </w:pPr>
          </w:p>
        </w:tc>
      </w:tr>
      <w:tr>
        <w:trPr>
          <w:trHeight w:val="412" w:hRule="atLeast"/>
        </w:trPr>
        <w:tc>
          <w:tcPr>
            <w:tcW w:w="1622" w:type="dxa"/>
            <w:tcBorders>
              <w:top w:val="nil"/>
              <w:bottom w:val="nil"/>
            </w:tcBorders>
          </w:tcPr>
          <w:p>
            <w:pPr>
              <w:pStyle w:val="TableParagraph"/>
              <w:spacing w:line="260" w:lineRule="exact" w:before="133"/>
              <w:ind w:left="105"/>
              <w:rPr>
                <w:sz w:val="24"/>
              </w:rPr>
            </w:pPr>
            <w:r>
              <w:rPr>
                <w:sz w:val="24"/>
              </w:rPr>
              <w:t>Oct</w:t>
            </w:r>
            <w:r>
              <w:rPr>
                <w:spacing w:val="-1"/>
                <w:sz w:val="24"/>
              </w:rPr>
              <w:t> </w:t>
            </w:r>
            <w:r>
              <w:rPr>
                <w:spacing w:val="-5"/>
                <w:sz w:val="24"/>
              </w:rPr>
              <w:t>16</w:t>
            </w:r>
          </w:p>
        </w:tc>
        <w:tc>
          <w:tcPr>
            <w:tcW w:w="2160" w:type="dxa"/>
            <w:tcBorders>
              <w:top w:val="nil"/>
              <w:bottom w:val="nil"/>
            </w:tcBorders>
          </w:tcPr>
          <w:p>
            <w:pPr>
              <w:pStyle w:val="TableParagraph"/>
              <w:spacing w:line="260" w:lineRule="exact" w:before="133"/>
              <w:ind w:left="105"/>
              <w:rPr>
                <w:sz w:val="24"/>
              </w:rPr>
            </w:pPr>
            <w:r>
              <w:rPr>
                <w:sz w:val="24"/>
              </w:rPr>
              <w:t>Module</w:t>
            </w:r>
            <w:r>
              <w:rPr>
                <w:spacing w:val="-1"/>
                <w:sz w:val="24"/>
              </w:rPr>
              <w:t> </w:t>
            </w:r>
            <w:r>
              <w:rPr>
                <w:sz w:val="24"/>
              </w:rPr>
              <w:t>6 </w:t>
            </w:r>
            <w:r>
              <w:rPr>
                <w:spacing w:val="-5"/>
                <w:sz w:val="24"/>
              </w:rPr>
              <w:t>PCP</w:t>
            </w:r>
          </w:p>
        </w:tc>
        <w:tc>
          <w:tcPr>
            <w:tcW w:w="2338" w:type="dxa"/>
            <w:tcBorders>
              <w:top w:val="nil"/>
              <w:bottom w:val="nil"/>
            </w:tcBorders>
          </w:tcPr>
          <w:p>
            <w:pPr>
              <w:pStyle w:val="TableParagraph"/>
              <w:spacing w:line="260" w:lineRule="exact" w:before="133"/>
              <w:ind w:left="110"/>
              <w:rPr>
                <w:sz w:val="24"/>
              </w:rPr>
            </w:pPr>
            <w:r>
              <w:rPr>
                <w:spacing w:val="-4"/>
                <w:sz w:val="24"/>
              </w:rPr>
              <w:t>LAMP</w:t>
            </w:r>
          </w:p>
        </w:tc>
        <w:tc>
          <w:tcPr>
            <w:tcW w:w="1359" w:type="dxa"/>
            <w:tcBorders>
              <w:top w:val="nil"/>
              <w:bottom w:val="nil"/>
            </w:tcBorders>
          </w:tcPr>
          <w:p>
            <w:pPr>
              <w:pStyle w:val="TableParagraph"/>
              <w:rPr>
                <w:sz w:val="24"/>
              </w:rPr>
            </w:pPr>
          </w:p>
        </w:tc>
        <w:tc>
          <w:tcPr>
            <w:tcW w:w="2021" w:type="dxa"/>
            <w:tcBorders>
              <w:top w:val="nil"/>
              <w:bottom w:val="nil"/>
            </w:tcBorders>
          </w:tcPr>
          <w:p>
            <w:pPr>
              <w:pStyle w:val="TableParagraph"/>
              <w:rPr>
                <w:sz w:val="24"/>
              </w:rPr>
            </w:pPr>
          </w:p>
        </w:tc>
        <w:tc>
          <w:tcPr>
            <w:tcW w:w="1666" w:type="dxa"/>
            <w:tcBorders>
              <w:top w:val="nil"/>
              <w:bottom w:val="nil"/>
            </w:tcBorders>
          </w:tcPr>
          <w:p>
            <w:pPr>
              <w:pStyle w:val="TableParagraph"/>
              <w:spacing w:line="260" w:lineRule="exact" w:before="133"/>
              <w:ind w:left="104"/>
              <w:rPr>
                <w:sz w:val="24"/>
              </w:rPr>
            </w:pPr>
            <w:r>
              <w:rPr>
                <w:sz w:val="24"/>
              </w:rPr>
              <w:t>3.1.2B, </w:t>
            </w:r>
            <w:r>
              <w:rPr>
                <w:spacing w:val="-2"/>
                <w:sz w:val="24"/>
              </w:rPr>
              <w:t>3.5B,</w:t>
            </w:r>
          </w:p>
        </w:tc>
      </w:tr>
      <w:tr>
        <w:trPr>
          <w:trHeight w:val="275"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spacing w:line="256" w:lineRule="exact"/>
              <w:ind w:left="105"/>
              <w:rPr>
                <w:sz w:val="24"/>
              </w:rPr>
            </w:pPr>
            <w:r>
              <w:rPr>
                <w:sz w:val="24"/>
              </w:rPr>
              <w:t>Guide</w:t>
            </w:r>
            <w:r>
              <w:rPr>
                <w:spacing w:val="-1"/>
                <w:sz w:val="24"/>
              </w:rPr>
              <w:t> </w:t>
            </w:r>
            <w:r>
              <w:rPr>
                <w:sz w:val="24"/>
              </w:rPr>
              <w:t>in </w:t>
            </w:r>
            <w:r>
              <w:rPr>
                <w:spacing w:val="-2"/>
                <w:sz w:val="24"/>
              </w:rPr>
              <w:t>Canvas</w:t>
            </w:r>
          </w:p>
        </w:tc>
        <w:tc>
          <w:tcPr>
            <w:tcW w:w="2338" w:type="dxa"/>
            <w:tcBorders>
              <w:top w:val="nil"/>
              <w:bottom w:val="nil"/>
            </w:tcBorders>
          </w:tcPr>
          <w:p>
            <w:pPr>
              <w:pStyle w:val="TableParagraph"/>
              <w:spacing w:line="256" w:lineRule="exact"/>
              <w:ind w:left="110"/>
              <w:rPr>
                <w:sz w:val="24"/>
              </w:rPr>
            </w:pPr>
            <w:r>
              <w:rPr>
                <w:spacing w:val="-2"/>
                <w:sz w:val="24"/>
              </w:rPr>
              <w:t>TRAINING(?)</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IV-B,</w:t>
            </w:r>
            <w:r>
              <w:rPr>
                <w:spacing w:val="-2"/>
                <w:sz w:val="24"/>
              </w:rPr>
              <w:t> </w:t>
            </w:r>
            <w:r>
              <w:rPr>
                <w:sz w:val="24"/>
              </w:rPr>
              <w:t>IV-</w:t>
            </w:r>
            <w:r>
              <w:rPr>
                <w:spacing w:val="-5"/>
                <w:sz w:val="24"/>
              </w:rPr>
              <w:t>C,</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z w:val="24"/>
              </w:rPr>
              <w:t>Chap.</w:t>
            </w:r>
            <w:r>
              <w:rPr>
                <w:spacing w:val="-1"/>
                <w:sz w:val="24"/>
              </w:rPr>
              <w:t> </w:t>
            </w:r>
            <w:r>
              <w:rPr>
                <w:sz w:val="24"/>
              </w:rPr>
              <w:t>3 </w:t>
            </w:r>
            <w:r>
              <w:rPr>
                <w:spacing w:val="-2"/>
                <w:sz w:val="24"/>
              </w:rPr>
              <w:t>Speech</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IV-D,</w:t>
            </w:r>
            <w:r>
              <w:rPr>
                <w:spacing w:val="-2"/>
                <w:sz w:val="24"/>
              </w:rPr>
              <w:t> </w:t>
            </w:r>
            <w:r>
              <w:rPr>
                <w:sz w:val="24"/>
              </w:rPr>
              <w:t>IV-</w:t>
            </w:r>
            <w:r>
              <w:rPr>
                <w:spacing w:val="-5"/>
                <w:sz w:val="24"/>
              </w:rPr>
              <w:t>F,</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z w:val="24"/>
              </w:rPr>
              <w:t>Sound </w:t>
            </w:r>
            <w:r>
              <w:rPr>
                <w:spacing w:val="-2"/>
                <w:sz w:val="24"/>
              </w:rPr>
              <w:t>Acquisition</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V-B, V-C, </w:t>
            </w:r>
            <w:r>
              <w:rPr>
                <w:spacing w:val="-5"/>
                <w:sz w:val="24"/>
              </w:rPr>
              <w:t>V-</w:t>
            </w:r>
          </w:p>
        </w:tc>
      </w:tr>
      <w:tr>
        <w:trPr>
          <w:trHeight w:val="415" w:hRule="atLeast"/>
        </w:trPr>
        <w:tc>
          <w:tcPr>
            <w:tcW w:w="1622" w:type="dxa"/>
            <w:tcBorders>
              <w:top w:val="nil"/>
              <w:bottom w:val="nil"/>
            </w:tcBorders>
          </w:tcPr>
          <w:p>
            <w:pPr>
              <w:pStyle w:val="TableParagraph"/>
              <w:rPr>
                <w:sz w:val="24"/>
              </w:rPr>
            </w:pPr>
          </w:p>
        </w:tc>
        <w:tc>
          <w:tcPr>
            <w:tcW w:w="2160" w:type="dxa"/>
            <w:tcBorders>
              <w:top w:val="nil"/>
              <w:bottom w:val="nil"/>
            </w:tcBorders>
          </w:tcPr>
          <w:p>
            <w:pPr>
              <w:pStyle w:val="TableParagraph"/>
              <w:rPr>
                <w:sz w:val="24"/>
              </w:rPr>
            </w:pPr>
          </w:p>
        </w:tc>
        <w:tc>
          <w:tcPr>
            <w:tcW w:w="2338" w:type="dxa"/>
            <w:tcBorders>
              <w:top w:val="nil"/>
              <w:bottom w:val="nil"/>
            </w:tcBorders>
          </w:tcPr>
          <w:p>
            <w:pPr>
              <w:pStyle w:val="TableParagraph"/>
              <w:rPr>
                <w:sz w:val="24"/>
              </w:rPr>
            </w:pPr>
          </w:p>
        </w:tc>
        <w:tc>
          <w:tcPr>
            <w:tcW w:w="1359" w:type="dxa"/>
            <w:tcBorders>
              <w:top w:val="nil"/>
              <w:bottom w:val="nil"/>
            </w:tcBorders>
          </w:tcPr>
          <w:p>
            <w:pPr>
              <w:pStyle w:val="TableParagraph"/>
              <w:rPr>
                <w:sz w:val="24"/>
              </w:rPr>
            </w:pPr>
          </w:p>
        </w:tc>
        <w:tc>
          <w:tcPr>
            <w:tcW w:w="2021" w:type="dxa"/>
            <w:tcBorders>
              <w:top w:val="nil"/>
              <w:bottom w:val="nil"/>
            </w:tcBorders>
          </w:tcPr>
          <w:p>
            <w:pPr>
              <w:pStyle w:val="TableParagraph"/>
              <w:rPr>
                <w:sz w:val="24"/>
              </w:rPr>
            </w:pPr>
          </w:p>
        </w:tc>
        <w:tc>
          <w:tcPr>
            <w:tcW w:w="1666" w:type="dxa"/>
            <w:tcBorders>
              <w:top w:val="nil"/>
              <w:bottom w:val="nil"/>
            </w:tcBorders>
          </w:tcPr>
          <w:p>
            <w:pPr>
              <w:pStyle w:val="TableParagraph"/>
              <w:spacing w:line="272" w:lineRule="exact"/>
              <w:ind w:left="104"/>
              <w:rPr>
                <w:sz w:val="24"/>
              </w:rPr>
            </w:pPr>
            <w:r>
              <w:rPr>
                <w:sz w:val="24"/>
              </w:rPr>
              <w:t>D, V-</w:t>
            </w:r>
            <w:r>
              <w:rPr>
                <w:spacing w:val="-10"/>
                <w:sz w:val="24"/>
              </w:rPr>
              <w:t>E</w:t>
            </w:r>
          </w:p>
        </w:tc>
      </w:tr>
      <w:tr>
        <w:trPr>
          <w:trHeight w:val="412" w:hRule="atLeast"/>
        </w:trPr>
        <w:tc>
          <w:tcPr>
            <w:tcW w:w="1622" w:type="dxa"/>
            <w:tcBorders>
              <w:top w:val="nil"/>
              <w:bottom w:val="nil"/>
            </w:tcBorders>
          </w:tcPr>
          <w:p>
            <w:pPr>
              <w:pStyle w:val="TableParagraph"/>
              <w:spacing w:line="260" w:lineRule="exact" w:before="133"/>
              <w:ind w:left="105"/>
              <w:rPr>
                <w:sz w:val="24"/>
              </w:rPr>
            </w:pPr>
            <w:r>
              <w:rPr>
                <w:sz w:val="24"/>
              </w:rPr>
              <w:t>Oct</w:t>
            </w:r>
            <w:r>
              <w:rPr>
                <w:spacing w:val="-1"/>
                <w:sz w:val="24"/>
              </w:rPr>
              <w:t> </w:t>
            </w:r>
            <w:r>
              <w:rPr>
                <w:spacing w:val="-5"/>
                <w:sz w:val="24"/>
              </w:rPr>
              <w:t>21</w:t>
            </w:r>
          </w:p>
        </w:tc>
        <w:tc>
          <w:tcPr>
            <w:tcW w:w="2160" w:type="dxa"/>
            <w:tcBorders>
              <w:top w:val="nil"/>
              <w:bottom w:val="nil"/>
            </w:tcBorders>
          </w:tcPr>
          <w:p>
            <w:pPr>
              <w:pStyle w:val="TableParagraph"/>
              <w:spacing w:line="260" w:lineRule="exact" w:before="133"/>
              <w:ind w:left="105"/>
              <w:rPr>
                <w:sz w:val="24"/>
              </w:rPr>
            </w:pPr>
            <w:r>
              <w:rPr>
                <w:sz w:val="24"/>
              </w:rPr>
              <w:t>Module</w:t>
            </w:r>
            <w:r>
              <w:rPr>
                <w:spacing w:val="-1"/>
                <w:sz w:val="24"/>
              </w:rPr>
              <w:t> </w:t>
            </w:r>
            <w:r>
              <w:rPr>
                <w:sz w:val="24"/>
              </w:rPr>
              <w:t>6</w:t>
            </w:r>
            <w:r>
              <w:rPr>
                <w:spacing w:val="-1"/>
                <w:sz w:val="24"/>
              </w:rPr>
              <w:t> </w:t>
            </w:r>
            <w:r>
              <w:rPr>
                <w:spacing w:val="-5"/>
                <w:sz w:val="24"/>
              </w:rPr>
              <w:t>PCP</w:t>
            </w:r>
          </w:p>
        </w:tc>
        <w:tc>
          <w:tcPr>
            <w:tcW w:w="2338" w:type="dxa"/>
            <w:tcBorders>
              <w:top w:val="nil"/>
              <w:bottom w:val="nil"/>
            </w:tcBorders>
          </w:tcPr>
          <w:p>
            <w:pPr>
              <w:pStyle w:val="TableParagraph"/>
              <w:spacing w:line="260" w:lineRule="exact" w:before="133"/>
              <w:ind w:left="110"/>
              <w:rPr>
                <w:sz w:val="24"/>
              </w:rPr>
            </w:pPr>
            <w:r>
              <w:rPr>
                <w:sz w:val="24"/>
              </w:rPr>
              <w:t>Chap.</w:t>
            </w:r>
            <w:r>
              <w:rPr>
                <w:spacing w:val="-1"/>
                <w:sz w:val="24"/>
              </w:rPr>
              <w:t> </w:t>
            </w:r>
            <w:r>
              <w:rPr>
                <w:sz w:val="24"/>
              </w:rPr>
              <w:t>4 </w:t>
            </w:r>
            <w:r>
              <w:rPr>
                <w:spacing w:val="-2"/>
                <w:sz w:val="24"/>
              </w:rPr>
              <w:t>Factors</w:t>
            </w:r>
          </w:p>
        </w:tc>
        <w:tc>
          <w:tcPr>
            <w:tcW w:w="1359" w:type="dxa"/>
            <w:tcBorders>
              <w:top w:val="nil"/>
              <w:bottom w:val="nil"/>
            </w:tcBorders>
          </w:tcPr>
          <w:p>
            <w:pPr>
              <w:pStyle w:val="TableParagraph"/>
              <w:rPr>
                <w:sz w:val="24"/>
              </w:rPr>
            </w:pPr>
          </w:p>
        </w:tc>
        <w:tc>
          <w:tcPr>
            <w:tcW w:w="2021" w:type="dxa"/>
            <w:tcBorders>
              <w:top w:val="nil"/>
              <w:bottom w:val="nil"/>
            </w:tcBorders>
          </w:tcPr>
          <w:p>
            <w:pPr>
              <w:pStyle w:val="TableParagraph"/>
              <w:rPr>
                <w:sz w:val="24"/>
              </w:rPr>
            </w:pPr>
          </w:p>
        </w:tc>
        <w:tc>
          <w:tcPr>
            <w:tcW w:w="1666" w:type="dxa"/>
            <w:tcBorders>
              <w:top w:val="nil"/>
              <w:bottom w:val="nil"/>
            </w:tcBorders>
          </w:tcPr>
          <w:p>
            <w:pPr>
              <w:pStyle w:val="TableParagraph"/>
              <w:spacing w:line="260" w:lineRule="exact" w:before="133"/>
              <w:ind w:left="104"/>
              <w:rPr>
                <w:sz w:val="24"/>
              </w:rPr>
            </w:pPr>
            <w:r>
              <w:rPr>
                <w:spacing w:val="-2"/>
                <w:sz w:val="24"/>
              </w:rPr>
              <w:t>3.1.2B,</w:t>
            </w:r>
          </w:p>
        </w:tc>
      </w:tr>
      <w:tr>
        <w:trPr>
          <w:trHeight w:val="275"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spacing w:line="256" w:lineRule="exact"/>
              <w:ind w:left="105"/>
              <w:rPr>
                <w:sz w:val="24"/>
              </w:rPr>
            </w:pPr>
            <w:r>
              <w:rPr>
                <w:sz w:val="24"/>
              </w:rPr>
              <w:t>Guide</w:t>
            </w:r>
            <w:r>
              <w:rPr>
                <w:spacing w:val="-1"/>
                <w:sz w:val="24"/>
              </w:rPr>
              <w:t> </w:t>
            </w:r>
            <w:r>
              <w:rPr>
                <w:sz w:val="24"/>
              </w:rPr>
              <w:t>in </w:t>
            </w:r>
            <w:r>
              <w:rPr>
                <w:spacing w:val="-2"/>
                <w:sz w:val="24"/>
              </w:rPr>
              <w:t>Canvas</w:t>
            </w:r>
          </w:p>
        </w:tc>
        <w:tc>
          <w:tcPr>
            <w:tcW w:w="2338" w:type="dxa"/>
            <w:tcBorders>
              <w:top w:val="nil"/>
              <w:bottom w:val="nil"/>
            </w:tcBorders>
          </w:tcPr>
          <w:p>
            <w:pPr>
              <w:pStyle w:val="TableParagraph"/>
              <w:spacing w:line="256" w:lineRule="exact"/>
              <w:ind w:left="110"/>
              <w:rPr>
                <w:sz w:val="24"/>
              </w:rPr>
            </w:pPr>
            <w:r>
              <w:rPr>
                <w:sz w:val="24"/>
              </w:rPr>
              <w:t>related</w:t>
            </w:r>
            <w:r>
              <w:rPr>
                <w:spacing w:val="-3"/>
                <w:sz w:val="24"/>
              </w:rPr>
              <w:t> </w:t>
            </w:r>
            <w:r>
              <w:rPr>
                <w:sz w:val="24"/>
              </w:rPr>
              <w:t>to</w:t>
            </w:r>
            <w:r>
              <w:rPr>
                <w:spacing w:val="-1"/>
                <w:sz w:val="24"/>
              </w:rPr>
              <w:t> </w:t>
            </w:r>
            <w:r>
              <w:rPr>
                <w:sz w:val="24"/>
              </w:rPr>
              <w:t>SSD</w:t>
            </w:r>
            <w:r>
              <w:rPr>
                <w:spacing w:val="-1"/>
                <w:sz w:val="24"/>
              </w:rPr>
              <w:t> </w:t>
            </w:r>
            <w:r>
              <w:rPr>
                <w:spacing w:val="-10"/>
                <w:sz w:val="24"/>
              </w:rPr>
              <w:t>&amp;</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3.1.3B, </w:t>
            </w:r>
            <w:r>
              <w:rPr>
                <w:spacing w:val="-2"/>
                <w:sz w:val="24"/>
              </w:rPr>
              <w:t>3.1.4,</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z w:val="24"/>
              </w:rPr>
              <w:t>Chap.</w:t>
            </w:r>
            <w:r>
              <w:rPr>
                <w:spacing w:val="-1"/>
                <w:sz w:val="24"/>
              </w:rPr>
              <w:t> </w:t>
            </w:r>
            <w:r>
              <w:rPr>
                <w:spacing w:val="-10"/>
                <w:sz w:val="24"/>
              </w:rPr>
              <w:t>5</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IV-B,</w:t>
            </w:r>
            <w:r>
              <w:rPr>
                <w:spacing w:val="-2"/>
                <w:sz w:val="24"/>
              </w:rPr>
              <w:t> </w:t>
            </w:r>
            <w:r>
              <w:rPr>
                <w:sz w:val="24"/>
              </w:rPr>
              <w:t>IV-</w:t>
            </w:r>
            <w:r>
              <w:rPr>
                <w:spacing w:val="-10"/>
                <w:sz w:val="24"/>
              </w:rPr>
              <w:t>D</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z w:val="24"/>
              </w:rPr>
              <w:t>Classification</w:t>
            </w:r>
            <w:r>
              <w:rPr>
                <w:spacing w:val="-3"/>
                <w:sz w:val="24"/>
              </w:rPr>
              <w:t> </w:t>
            </w:r>
            <w:r>
              <w:rPr>
                <w:spacing w:val="-5"/>
                <w:sz w:val="24"/>
              </w:rPr>
              <w:t>and</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rPr>
                <w:sz w:val="20"/>
              </w:rPr>
            </w:pP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z w:val="24"/>
              </w:rPr>
              <w:t>Comorbidity of </w:t>
            </w:r>
            <w:r>
              <w:rPr>
                <w:spacing w:val="-4"/>
                <w:sz w:val="24"/>
              </w:rPr>
              <w:t>SSD.</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Exam</w:t>
            </w:r>
            <w:r>
              <w:rPr>
                <w:spacing w:val="-1"/>
                <w:sz w:val="24"/>
              </w:rPr>
              <w:t> </w:t>
            </w:r>
            <w:r>
              <w:rPr>
                <w:spacing w:val="-4"/>
                <w:sz w:val="24"/>
              </w:rPr>
              <w:t>will</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rPr>
                <w:sz w:val="20"/>
              </w:rPr>
            </w:pP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cover</w:t>
            </w:r>
            <w:r>
              <w:rPr>
                <w:spacing w:val="-2"/>
                <w:sz w:val="24"/>
              </w:rPr>
              <w:t> </w:t>
            </w:r>
            <w:r>
              <w:rPr>
                <w:spacing w:val="-5"/>
                <w:sz w:val="24"/>
              </w:rPr>
              <w:t>the</w:t>
            </w:r>
          </w:p>
        </w:tc>
      </w:tr>
      <w:tr>
        <w:trPr>
          <w:trHeight w:val="275" w:hRule="atLeast"/>
        </w:trPr>
        <w:tc>
          <w:tcPr>
            <w:tcW w:w="1622" w:type="dxa"/>
            <w:tcBorders>
              <w:top w:val="nil"/>
              <w:bottom w:val="nil"/>
            </w:tcBorders>
          </w:tcPr>
          <w:p>
            <w:pPr>
              <w:pStyle w:val="TableParagraph"/>
              <w:spacing w:line="256" w:lineRule="exact"/>
              <w:ind w:left="105"/>
              <w:rPr>
                <w:sz w:val="24"/>
              </w:rPr>
            </w:pPr>
            <w:r>
              <w:rPr>
                <w:sz w:val="24"/>
              </w:rPr>
              <w:t>Oct</w:t>
            </w:r>
            <w:r>
              <w:rPr>
                <w:spacing w:val="-1"/>
                <w:sz w:val="24"/>
              </w:rPr>
              <w:t> </w:t>
            </w:r>
            <w:r>
              <w:rPr>
                <w:spacing w:val="-5"/>
                <w:sz w:val="24"/>
              </w:rPr>
              <w:t>23</w:t>
            </w:r>
          </w:p>
        </w:tc>
        <w:tc>
          <w:tcPr>
            <w:tcW w:w="2160" w:type="dxa"/>
            <w:tcBorders>
              <w:top w:val="nil"/>
              <w:bottom w:val="nil"/>
            </w:tcBorders>
          </w:tcPr>
          <w:p>
            <w:pPr>
              <w:pStyle w:val="TableParagraph"/>
              <w:spacing w:line="256" w:lineRule="exact"/>
              <w:ind w:left="105"/>
              <w:rPr>
                <w:sz w:val="24"/>
              </w:rPr>
            </w:pPr>
            <w:r>
              <w:rPr>
                <w:sz w:val="24"/>
              </w:rPr>
              <w:t>Module</w:t>
            </w:r>
            <w:r>
              <w:rPr>
                <w:spacing w:val="-1"/>
                <w:sz w:val="24"/>
              </w:rPr>
              <w:t> </w:t>
            </w:r>
            <w:r>
              <w:rPr>
                <w:sz w:val="24"/>
              </w:rPr>
              <w:t>6 </w:t>
            </w:r>
            <w:r>
              <w:rPr>
                <w:spacing w:val="-5"/>
                <w:sz w:val="24"/>
              </w:rPr>
              <w:t>PCP</w:t>
            </w:r>
          </w:p>
        </w:tc>
        <w:tc>
          <w:tcPr>
            <w:tcW w:w="2338" w:type="dxa"/>
            <w:tcBorders>
              <w:top w:val="nil"/>
              <w:bottom w:val="nil"/>
            </w:tcBorders>
          </w:tcPr>
          <w:p>
            <w:pPr>
              <w:pStyle w:val="TableParagraph"/>
              <w:spacing w:line="256" w:lineRule="exact"/>
              <w:ind w:left="110"/>
              <w:rPr>
                <w:sz w:val="24"/>
              </w:rPr>
            </w:pPr>
            <w:r>
              <w:rPr>
                <w:sz w:val="24"/>
              </w:rPr>
              <w:t>Chap.</w:t>
            </w:r>
            <w:r>
              <w:rPr>
                <w:spacing w:val="-1"/>
                <w:sz w:val="24"/>
              </w:rPr>
              <w:t> </w:t>
            </w:r>
            <w:r>
              <w:rPr>
                <w:sz w:val="24"/>
              </w:rPr>
              <w:t>4 </w:t>
            </w:r>
            <w:r>
              <w:rPr>
                <w:spacing w:val="-2"/>
                <w:sz w:val="24"/>
              </w:rPr>
              <w:t>Factors</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spacing w:line="256" w:lineRule="exact"/>
              <w:ind w:left="109"/>
              <w:rPr>
                <w:sz w:val="24"/>
              </w:rPr>
            </w:pPr>
            <w:r>
              <w:rPr>
                <w:sz w:val="24"/>
              </w:rPr>
              <w:t>Review</w:t>
            </w:r>
            <w:r>
              <w:rPr>
                <w:spacing w:val="-3"/>
                <w:sz w:val="24"/>
              </w:rPr>
              <w:t> </w:t>
            </w:r>
            <w:r>
              <w:rPr>
                <w:sz w:val="24"/>
              </w:rPr>
              <w:t>for</w:t>
            </w:r>
            <w:r>
              <w:rPr>
                <w:spacing w:val="-2"/>
                <w:sz w:val="24"/>
              </w:rPr>
              <w:t> </w:t>
            </w:r>
            <w:r>
              <w:rPr>
                <w:spacing w:val="-4"/>
                <w:sz w:val="24"/>
              </w:rPr>
              <w:t>Exam</w:t>
            </w:r>
          </w:p>
        </w:tc>
        <w:tc>
          <w:tcPr>
            <w:tcW w:w="1666" w:type="dxa"/>
            <w:tcBorders>
              <w:top w:val="nil"/>
              <w:bottom w:val="nil"/>
            </w:tcBorders>
          </w:tcPr>
          <w:p>
            <w:pPr>
              <w:pStyle w:val="TableParagraph"/>
              <w:spacing w:line="256" w:lineRule="exact"/>
              <w:ind w:left="104"/>
              <w:rPr>
                <w:sz w:val="24"/>
              </w:rPr>
            </w:pPr>
            <w:r>
              <w:rPr>
                <w:spacing w:val="-2"/>
                <w:sz w:val="24"/>
              </w:rPr>
              <w:t>standards</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spacing w:line="256" w:lineRule="exact"/>
              <w:ind w:left="105"/>
              <w:rPr>
                <w:sz w:val="24"/>
              </w:rPr>
            </w:pPr>
            <w:r>
              <w:rPr>
                <w:sz w:val="24"/>
              </w:rPr>
              <w:t>Guide</w:t>
            </w:r>
            <w:r>
              <w:rPr>
                <w:spacing w:val="-1"/>
                <w:sz w:val="24"/>
              </w:rPr>
              <w:t> </w:t>
            </w:r>
            <w:r>
              <w:rPr>
                <w:sz w:val="24"/>
              </w:rPr>
              <w:t>in </w:t>
            </w:r>
            <w:r>
              <w:rPr>
                <w:spacing w:val="-2"/>
                <w:sz w:val="24"/>
              </w:rPr>
              <w:t>Canvas</w:t>
            </w:r>
          </w:p>
        </w:tc>
        <w:tc>
          <w:tcPr>
            <w:tcW w:w="2338" w:type="dxa"/>
            <w:tcBorders>
              <w:top w:val="nil"/>
              <w:bottom w:val="nil"/>
            </w:tcBorders>
          </w:tcPr>
          <w:p>
            <w:pPr>
              <w:pStyle w:val="TableParagraph"/>
              <w:spacing w:line="256" w:lineRule="exact"/>
              <w:ind w:left="110"/>
              <w:rPr>
                <w:sz w:val="24"/>
              </w:rPr>
            </w:pPr>
            <w:r>
              <w:rPr>
                <w:sz w:val="24"/>
              </w:rPr>
              <w:t>related</w:t>
            </w:r>
            <w:r>
              <w:rPr>
                <w:spacing w:val="-3"/>
                <w:sz w:val="24"/>
              </w:rPr>
              <w:t> </w:t>
            </w:r>
            <w:r>
              <w:rPr>
                <w:sz w:val="24"/>
              </w:rPr>
              <w:t>to</w:t>
            </w:r>
            <w:r>
              <w:rPr>
                <w:spacing w:val="-1"/>
                <w:sz w:val="24"/>
              </w:rPr>
              <w:t> </w:t>
            </w:r>
            <w:r>
              <w:rPr>
                <w:sz w:val="24"/>
              </w:rPr>
              <w:t>SSD</w:t>
            </w:r>
            <w:r>
              <w:rPr>
                <w:spacing w:val="-1"/>
                <w:sz w:val="24"/>
              </w:rPr>
              <w:t> </w:t>
            </w:r>
            <w:r>
              <w:rPr>
                <w:spacing w:val="-10"/>
                <w:sz w:val="24"/>
              </w:rPr>
              <w:t>&amp;</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above</w:t>
            </w:r>
            <w:r>
              <w:rPr>
                <w:spacing w:val="-2"/>
                <w:sz w:val="24"/>
              </w:rPr>
              <w:t> </w:t>
            </w:r>
            <w:r>
              <w:rPr>
                <w:spacing w:val="-5"/>
                <w:sz w:val="24"/>
              </w:rPr>
              <w:t>as</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z w:val="24"/>
              </w:rPr>
              <w:t>Chap.</w:t>
            </w:r>
            <w:r>
              <w:rPr>
                <w:spacing w:val="-1"/>
                <w:sz w:val="24"/>
              </w:rPr>
              <w:t> </w:t>
            </w:r>
            <w:r>
              <w:rPr>
                <w:spacing w:val="-10"/>
                <w:sz w:val="24"/>
              </w:rPr>
              <w:t>5</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related</w:t>
            </w:r>
            <w:r>
              <w:rPr>
                <w:spacing w:val="-4"/>
                <w:sz w:val="24"/>
              </w:rPr>
              <w:t> </w:t>
            </w:r>
            <w:r>
              <w:rPr>
                <w:sz w:val="24"/>
              </w:rPr>
              <w:t>to</w:t>
            </w:r>
            <w:r>
              <w:rPr>
                <w:spacing w:val="-1"/>
                <w:sz w:val="24"/>
              </w:rPr>
              <w:t> </w:t>
            </w:r>
            <w:r>
              <w:rPr>
                <w:spacing w:val="-5"/>
                <w:sz w:val="24"/>
              </w:rPr>
              <w:t>the</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z w:val="24"/>
              </w:rPr>
              <w:t>Classification</w:t>
            </w:r>
            <w:r>
              <w:rPr>
                <w:spacing w:val="-3"/>
                <w:sz w:val="24"/>
              </w:rPr>
              <w:t> </w:t>
            </w:r>
            <w:r>
              <w:rPr>
                <w:spacing w:val="-5"/>
                <w:sz w:val="24"/>
              </w:rPr>
              <w:t>and</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z w:val="24"/>
              </w:rPr>
              <w:t>module</w:t>
            </w:r>
            <w:r>
              <w:rPr>
                <w:spacing w:val="-1"/>
                <w:sz w:val="24"/>
              </w:rPr>
              <w:t> </w:t>
            </w:r>
            <w:r>
              <w:rPr>
                <w:spacing w:val="-5"/>
                <w:sz w:val="24"/>
              </w:rPr>
              <w:t>and</w:t>
            </w:r>
          </w:p>
        </w:tc>
      </w:tr>
      <w:tr>
        <w:trPr>
          <w:trHeight w:val="276" w:hRule="atLeast"/>
        </w:trPr>
        <w:tc>
          <w:tcPr>
            <w:tcW w:w="1622" w:type="dxa"/>
            <w:tcBorders>
              <w:top w:val="nil"/>
              <w:bottom w:val="nil"/>
            </w:tcBorders>
          </w:tcPr>
          <w:p>
            <w:pPr>
              <w:pStyle w:val="TableParagraph"/>
              <w:rPr>
                <w:sz w:val="20"/>
              </w:rPr>
            </w:pPr>
          </w:p>
        </w:tc>
        <w:tc>
          <w:tcPr>
            <w:tcW w:w="2160" w:type="dxa"/>
            <w:tcBorders>
              <w:top w:val="nil"/>
              <w:bottom w:val="nil"/>
            </w:tcBorders>
          </w:tcPr>
          <w:p>
            <w:pPr>
              <w:pStyle w:val="TableParagraph"/>
              <w:rPr>
                <w:sz w:val="20"/>
              </w:rPr>
            </w:pPr>
          </w:p>
        </w:tc>
        <w:tc>
          <w:tcPr>
            <w:tcW w:w="2338" w:type="dxa"/>
            <w:tcBorders>
              <w:top w:val="nil"/>
              <w:bottom w:val="nil"/>
            </w:tcBorders>
          </w:tcPr>
          <w:p>
            <w:pPr>
              <w:pStyle w:val="TableParagraph"/>
              <w:spacing w:line="256" w:lineRule="exact"/>
              <w:ind w:left="110"/>
              <w:rPr>
                <w:sz w:val="24"/>
              </w:rPr>
            </w:pPr>
            <w:r>
              <w:rPr>
                <w:sz w:val="24"/>
              </w:rPr>
              <w:t>Comorbidity of </w:t>
            </w:r>
            <w:r>
              <w:rPr>
                <w:spacing w:val="-5"/>
                <w:sz w:val="24"/>
              </w:rPr>
              <w:t>SSD</w:t>
            </w:r>
          </w:p>
        </w:tc>
        <w:tc>
          <w:tcPr>
            <w:tcW w:w="1359" w:type="dxa"/>
            <w:tcBorders>
              <w:top w:val="nil"/>
              <w:bottom w:val="nil"/>
            </w:tcBorders>
          </w:tcPr>
          <w:p>
            <w:pPr>
              <w:pStyle w:val="TableParagraph"/>
              <w:rPr>
                <w:sz w:val="20"/>
              </w:rPr>
            </w:pPr>
          </w:p>
        </w:tc>
        <w:tc>
          <w:tcPr>
            <w:tcW w:w="2021" w:type="dxa"/>
            <w:tcBorders>
              <w:top w:val="nil"/>
              <w:bottom w:val="nil"/>
            </w:tcBorders>
          </w:tcPr>
          <w:p>
            <w:pPr>
              <w:pStyle w:val="TableParagraph"/>
              <w:rPr>
                <w:sz w:val="20"/>
              </w:rPr>
            </w:pPr>
          </w:p>
        </w:tc>
        <w:tc>
          <w:tcPr>
            <w:tcW w:w="1666" w:type="dxa"/>
            <w:tcBorders>
              <w:top w:val="nil"/>
              <w:bottom w:val="nil"/>
            </w:tcBorders>
          </w:tcPr>
          <w:p>
            <w:pPr>
              <w:pStyle w:val="TableParagraph"/>
              <w:spacing w:line="256" w:lineRule="exact"/>
              <w:ind w:left="104"/>
              <w:rPr>
                <w:sz w:val="24"/>
              </w:rPr>
            </w:pPr>
            <w:r>
              <w:rPr>
                <w:spacing w:val="-2"/>
                <w:sz w:val="24"/>
              </w:rPr>
              <w:t>course</w:t>
            </w:r>
          </w:p>
        </w:tc>
      </w:tr>
      <w:tr>
        <w:trPr>
          <w:trHeight w:val="275" w:hRule="atLeast"/>
        </w:trPr>
        <w:tc>
          <w:tcPr>
            <w:tcW w:w="1622" w:type="dxa"/>
            <w:tcBorders>
              <w:top w:val="nil"/>
            </w:tcBorders>
          </w:tcPr>
          <w:p>
            <w:pPr>
              <w:pStyle w:val="TableParagraph"/>
              <w:rPr>
                <w:sz w:val="20"/>
              </w:rPr>
            </w:pPr>
          </w:p>
        </w:tc>
        <w:tc>
          <w:tcPr>
            <w:tcW w:w="2160" w:type="dxa"/>
            <w:tcBorders>
              <w:top w:val="nil"/>
            </w:tcBorders>
          </w:tcPr>
          <w:p>
            <w:pPr>
              <w:pStyle w:val="TableParagraph"/>
              <w:rPr>
                <w:sz w:val="20"/>
              </w:rPr>
            </w:pPr>
          </w:p>
        </w:tc>
        <w:tc>
          <w:tcPr>
            <w:tcW w:w="2338" w:type="dxa"/>
            <w:tcBorders>
              <w:top w:val="nil"/>
            </w:tcBorders>
          </w:tcPr>
          <w:p>
            <w:pPr>
              <w:pStyle w:val="TableParagraph"/>
              <w:rPr>
                <w:sz w:val="20"/>
              </w:rPr>
            </w:pPr>
          </w:p>
        </w:tc>
        <w:tc>
          <w:tcPr>
            <w:tcW w:w="1359" w:type="dxa"/>
            <w:tcBorders>
              <w:top w:val="nil"/>
            </w:tcBorders>
          </w:tcPr>
          <w:p>
            <w:pPr>
              <w:pStyle w:val="TableParagraph"/>
              <w:rPr>
                <w:sz w:val="20"/>
              </w:rPr>
            </w:pPr>
          </w:p>
        </w:tc>
        <w:tc>
          <w:tcPr>
            <w:tcW w:w="2021" w:type="dxa"/>
            <w:tcBorders>
              <w:top w:val="nil"/>
            </w:tcBorders>
          </w:tcPr>
          <w:p>
            <w:pPr>
              <w:pStyle w:val="TableParagraph"/>
              <w:rPr>
                <w:sz w:val="20"/>
              </w:rPr>
            </w:pPr>
          </w:p>
        </w:tc>
        <w:tc>
          <w:tcPr>
            <w:tcW w:w="1666" w:type="dxa"/>
            <w:tcBorders>
              <w:top w:val="nil"/>
            </w:tcBorders>
          </w:tcPr>
          <w:p>
            <w:pPr>
              <w:pStyle w:val="TableParagraph"/>
              <w:spacing w:line="255" w:lineRule="exact"/>
              <w:ind w:left="104"/>
              <w:rPr>
                <w:sz w:val="24"/>
              </w:rPr>
            </w:pPr>
            <w:r>
              <w:rPr>
                <w:spacing w:val="-2"/>
                <w:sz w:val="24"/>
              </w:rPr>
              <w:t>objectives.</w:t>
            </w:r>
          </w:p>
        </w:tc>
      </w:tr>
      <w:tr>
        <w:trPr>
          <w:trHeight w:val="2071" w:hRule="atLeast"/>
        </w:trPr>
        <w:tc>
          <w:tcPr>
            <w:tcW w:w="1622" w:type="dxa"/>
            <w:tcBorders>
              <w:bottom w:val="nil"/>
            </w:tcBorders>
          </w:tcPr>
          <w:p>
            <w:pPr>
              <w:pStyle w:val="TableParagraph"/>
              <w:spacing w:line="271" w:lineRule="exact"/>
              <w:ind w:left="105"/>
              <w:rPr>
                <w:b/>
                <w:sz w:val="24"/>
              </w:rPr>
            </w:pPr>
            <w:r>
              <w:rPr>
                <w:b/>
                <w:sz w:val="24"/>
              </w:rPr>
              <w:t>Module</w:t>
            </w:r>
            <w:r>
              <w:rPr>
                <w:b/>
                <w:spacing w:val="-3"/>
                <w:sz w:val="24"/>
              </w:rPr>
              <w:t> </w:t>
            </w:r>
            <w:r>
              <w:rPr>
                <w:b/>
                <w:spacing w:val="-10"/>
                <w:sz w:val="24"/>
              </w:rPr>
              <w:t>7</w:t>
            </w:r>
          </w:p>
          <w:p>
            <w:pPr>
              <w:pStyle w:val="TableParagraph"/>
              <w:spacing w:line="275" w:lineRule="exact"/>
              <w:ind w:left="105"/>
              <w:rPr>
                <w:b/>
                <w:sz w:val="24"/>
              </w:rPr>
            </w:pPr>
            <w:r>
              <w:rPr>
                <w:b/>
                <w:sz w:val="24"/>
              </w:rPr>
              <w:t>Weeks</w:t>
            </w:r>
            <w:r>
              <w:rPr>
                <w:b/>
                <w:spacing w:val="-2"/>
                <w:sz w:val="24"/>
              </w:rPr>
              <w:t> </w:t>
            </w:r>
            <w:r>
              <w:rPr>
                <w:b/>
                <w:sz w:val="24"/>
              </w:rPr>
              <w:t>11</w:t>
            </w:r>
            <w:r>
              <w:rPr>
                <w:b/>
                <w:spacing w:val="-1"/>
                <w:sz w:val="24"/>
              </w:rPr>
              <w:t> </w:t>
            </w:r>
            <w:r>
              <w:rPr>
                <w:b/>
                <w:spacing w:val="-10"/>
                <w:sz w:val="24"/>
              </w:rPr>
              <w:t>&amp;</w:t>
            </w:r>
          </w:p>
          <w:p>
            <w:pPr>
              <w:pStyle w:val="TableParagraph"/>
              <w:spacing w:line="275" w:lineRule="exact" w:before="2"/>
              <w:ind w:left="105"/>
              <w:rPr>
                <w:b/>
                <w:sz w:val="24"/>
              </w:rPr>
            </w:pPr>
            <w:r>
              <w:rPr>
                <w:b/>
                <w:spacing w:val="-5"/>
                <w:sz w:val="24"/>
              </w:rPr>
              <w:t>12:</w:t>
            </w:r>
          </w:p>
          <w:p>
            <w:pPr>
              <w:pStyle w:val="TableParagraph"/>
              <w:spacing w:line="275" w:lineRule="exact"/>
              <w:ind w:left="105"/>
              <w:rPr>
                <w:sz w:val="24"/>
              </w:rPr>
            </w:pPr>
            <w:r>
              <w:rPr>
                <w:sz w:val="24"/>
              </w:rPr>
              <w:t>Oct</w:t>
            </w:r>
            <w:r>
              <w:rPr>
                <w:spacing w:val="-1"/>
                <w:sz w:val="24"/>
              </w:rPr>
              <w:t> </w:t>
            </w:r>
            <w:r>
              <w:rPr>
                <w:spacing w:val="-5"/>
                <w:sz w:val="24"/>
              </w:rPr>
              <w:t>28</w:t>
            </w:r>
          </w:p>
        </w:tc>
        <w:tc>
          <w:tcPr>
            <w:tcW w:w="2160" w:type="dxa"/>
            <w:tcBorders>
              <w:bottom w:val="nil"/>
            </w:tcBorders>
          </w:tcPr>
          <w:p>
            <w:pPr>
              <w:pStyle w:val="TableParagraph"/>
              <w:rPr>
                <w:sz w:val="24"/>
              </w:rPr>
            </w:pPr>
          </w:p>
          <w:p>
            <w:pPr>
              <w:pStyle w:val="TableParagraph"/>
              <w:spacing w:before="270"/>
              <w:rPr>
                <w:sz w:val="24"/>
              </w:rPr>
            </w:pPr>
          </w:p>
          <w:p>
            <w:pPr>
              <w:pStyle w:val="TableParagraph"/>
              <w:spacing w:line="242" w:lineRule="auto"/>
              <w:ind w:left="105" w:right="113"/>
              <w:rPr>
                <w:sz w:val="24"/>
              </w:rPr>
            </w:pPr>
            <w:r>
              <w:rPr>
                <w:sz w:val="24"/>
              </w:rPr>
              <w:t>Module 7 PCP Guide</w:t>
            </w:r>
            <w:r>
              <w:rPr>
                <w:spacing w:val="-15"/>
                <w:sz w:val="24"/>
              </w:rPr>
              <w:t> </w:t>
            </w:r>
            <w:r>
              <w:rPr>
                <w:sz w:val="24"/>
              </w:rPr>
              <w:t>in</w:t>
            </w:r>
            <w:r>
              <w:rPr>
                <w:spacing w:val="-15"/>
                <w:sz w:val="24"/>
              </w:rPr>
              <w:t> </w:t>
            </w:r>
            <w:r>
              <w:rPr>
                <w:sz w:val="24"/>
              </w:rPr>
              <w:t>Canvas</w:t>
            </w:r>
          </w:p>
        </w:tc>
        <w:tc>
          <w:tcPr>
            <w:tcW w:w="2338" w:type="dxa"/>
            <w:tcBorders>
              <w:bottom w:val="nil"/>
            </w:tcBorders>
          </w:tcPr>
          <w:p>
            <w:pPr>
              <w:pStyle w:val="TableParagraph"/>
              <w:rPr>
                <w:sz w:val="24"/>
              </w:rPr>
            </w:pPr>
          </w:p>
          <w:p>
            <w:pPr>
              <w:pStyle w:val="TableParagraph"/>
              <w:spacing w:before="270"/>
              <w:rPr>
                <w:sz w:val="24"/>
              </w:rPr>
            </w:pPr>
          </w:p>
          <w:p>
            <w:pPr>
              <w:pStyle w:val="TableParagraph"/>
              <w:ind w:left="110"/>
              <w:rPr>
                <w:b/>
                <w:sz w:val="24"/>
              </w:rPr>
            </w:pPr>
            <w:r>
              <w:rPr>
                <w:b/>
                <w:color w:val="4F81BD"/>
                <w:sz w:val="24"/>
              </w:rPr>
              <w:t>Exam</w:t>
            </w:r>
            <w:r>
              <w:rPr>
                <w:b/>
                <w:color w:val="4F81BD"/>
                <w:spacing w:val="-1"/>
                <w:sz w:val="24"/>
              </w:rPr>
              <w:t> </w:t>
            </w:r>
            <w:r>
              <w:rPr>
                <w:b/>
                <w:color w:val="4F81BD"/>
                <w:sz w:val="24"/>
              </w:rPr>
              <w:t>three</w:t>
            </w:r>
            <w:r>
              <w:rPr>
                <w:b/>
                <w:color w:val="4F81BD"/>
                <w:spacing w:val="-2"/>
                <w:sz w:val="24"/>
              </w:rPr>
              <w:t> </w:t>
            </w:r>
            <w:r>
              <w:rPr>
                <w:b/>
                <w:color w:val="4F81BD"/>
                <w:sz w:val="24"/>
              </w:rPr>
              <w:t>in</w:t>
            </w:r>
            <w:r>
              <w:rPr>
                <w:b/>
                <w:color w:val="4F81BD"/>
                <w:spacing w:val="-1"/>
                <w:sz w:val="24"/>
              </w:rPr>
              <w:t> </w:t>
            </w:r>
            <w:r>
              <w:rPr>
                <w:b/>
                <w:color w:val="4F81BD"/>
                <w:spacing w:val="-5"/>
                <w:sz w:val="24"/>
              </w:rPr>
              <w:t>ES</w:t>
            </w:r>
          </w:p>
        </w:tc>
        <w:tc>
          <w:tcPr>
            <w:tcW w:w="1359" w:type="dxa"/>
            <w:tcBorders>
              <w:bottom w:val="nil"/>
            </w:tcBorders>
          </w:tcPr>
          <w:p>
            <w:pPr>
              <w:pStyle w:val="TableParagraph"/>
              <w:rPr>
                <w:sz w:val="24"/>
              </w:rPr>
            </w:pPr>
          </w:p>
        </w:tc>
        <w:tc>
          <w:tcPr>
            <w:tcW w:w="2021" w:type="dxa"/>
            <w:tcBorders>
              <w:bottom w:val="nil"/>
            </w:tcBorders>
          </w:tcPr>
          <w:p>
            <w:pPr>
              <w:pStyle w:val="TableParagraph"/>
              <w:rPr>
                <w:sz w:val="24"/>
              </w:rPr>
            </w:pPr>
          </w:p>
          <w:p>
            <w:pPr>
              <w:pStyle w:val="TableParagraph"/>
              <w:spacing w:before="270"/>
              <w:rPr>
                <w:sz w:val="24"/>
              </w:rPr>
            </w:pPr>
          </w:p>
          <w:p>
            <w:pPr>
              <w:pStyle w:val="TableParagraph"/>
              <w:spacing w:line="242" w:lineRule="auto"/>
              <w:ind w:left="109" w:right="397"/>
              <w:rPr>
                <w:sz w:val="24"/>
              </w:rPr>
            </w:pPr>
            <w:r>
              <w:rPr>
                <w:sz w:val="24"/>
              </w:rPr>
              <w:t>Schedule</w:t>
            </w:r>
            <w:r>
              <w:rPr>
                <w:spacing w:val="-15"/>
                <w:sz w:val="24"/>
              </w:rPr>
              <w:t> </w:t>
            </w:r>
            <w:r>
              <w:rPr>
                <w:sz w:val="24"/>
              </w:rPr>
              <w:t>Exam </w:t>
            </w:r>
            <w:r>
              <w:rPr>
                <w:spacing w:val="-2"/>
                <w:sz w:val="24"/>
              </w:rPr>
              <w:t>Review</w:t>
            </w:r>
          </w:p>
        </w:tc>
        <w:tc>
          <w:tcPr>
            <w:tcW w:w="1666" w:type="dxa"/>
            <w:tcBorders>
              <w:bottom w:val="nil"/>
            </w:tcBorders>
          </w:tcPr>
          <w:p>
            <w:pPr>
              <w:pStyle w:val="TableParagraph"/>
              <w:rPr>
                <w:sz w:val="24"/>
              </w:rPr>
            </w:pPr>
          </w:p>
          <w:p>
            <w:pPr>
              <w:pStyle w:val="TableParagraph"/>
              <w:spacing w:before="270"/>
              <w:rPr>
                <w:sz w:val="24"/>
              </w:rPr>
            </w:pPr>
          </w:p>
          <w:p>
            <w:pPr>
              <w:pStyle w:val="TableParagraph"/>
              <w:ind w:left="104"/>
              <w:rPr>
                <w:sz w:val="24"/>
              </w:rPr>
            </w:pPr>
            <w:r>
              <w:rPr>
                <w:sz w:val="24"/>
              </w:rPr>
              <w:t>3.1.1B, </w:t>
            </w:r>
            <w:r>
              <w:rPr>
                <w:spacing w:val="-5"/>
                <w:sz w:val="24"/>
              </w:rPr>
              <w:t>3.</w:t>
            </w:r>
          </w:p>
          <w:p>
            <w:pPr>
              <w:pStyle w:val="TableParagraph"/>
              <w:spacing w:before="2"/>
              <w:ind w:left="104"/>
              <w:rPr>
                <w:sz w:val="24"/>
              </w:rPr>
            </w:pPr>
            <w:r>
              <w:rPr>
                <w:sz w:val="24"/>
              </w:rPr>
              <w:t>1.4B,</w:t>
            </w:r>
            <w:r>
              <w:rPr>
                <w:spacing w:val="-1"/>
                <w:sz w:val="24"/>
              </w:rPr>
              <w:t> </w:t>
            </w:r>
            <w:r>
              <w:rPr>
                <w:sz w:val="24"/>
              </w:rPr>
              <w:t>IV-</w:t>
            </w:r>
            <w:r>
              <w:rPr>
                <w:spacing w:val="-10"/>
                <w:sz w:val="24"/>
              </w:rPr>
              <w:t>D</w:t>
            </w:r>
          </w:p>
        </w:tc>
      </w:tr>
      <w:tr>
        <w:trPr>
          <w:trHeight w:val="2617" w:hRule="atLeast"/>
        </w:trPr>
        <w:tc>
          <w:tcPr>
            <w:tcW w:w="1622" w:type="dxa"/>
            <w:tcBorders>
              <w:top w:val="nil"/>
            </w:tcBorders>
          </w:tcPr>
          <w:p>
            <w:pPr>
              <w:pStyle w:val="TableParagraph"/>
              <w:rPr>
                <w:sz w:val="24"/>
              </w:rPr>
            </w:pPr>
          </w:p>
          <w:p>
            <w:pPr>
              <w:pStyle w:val="TableParagraph"/>
              <w:spacing w:before="132"/>
              <w:rPr>
                <w:sz w:val="24"/>
              </w:rPr>
            </w:pPr>
          </w:p>
          <w:p>
            <w:pPr>
              <w:pStyle w:val="TableParagraph"/>
              <w:spacing w:before="1"/>
              <w:ind w:left="105"/>
              <w:rPr>
                <w:sz w:val="24"/>
              </w:rPr>
            </w:pPr>
            <w:r>
              <w:rPr>
                <w:sz w:val="24"/>
              </w:rPr>
              <w:t>Oct</w:t>
            </w:r>
            <w:r>
              <w:rPr>
                <w:spacing w:val="-1"/>
                <w:sz w:val="24"/>
              </w:rPr>
              <w:t> </w:t>
            </w:r>
            <w:r>
              <w:rPr>
                <w:spacing w:val="-5"/>
                <w:sz w:val="24"/>
              </w:rPr>
              <w:t>30</w:t>
            </w:r>
          </w:p>
        </w:tc>
        <w:tc>
          <w:tcPr>
            <w:tcW w:w="2160" w:type="dxa"/>
            <w:tcBorders>
              <w:top w:val="nil"/>
            </w:tcBorders>
          </w:tcPr>
          <w:p>
            <w:pPr>
              <w:pStyle w:val="TableParagraph"/>
              <w:rPr>
                <w:sz w:val="24"/>
              </w:rPr>
            </w:pPr>
          </w:p>
          <w:p>
            <w:pPr>
              <w:pStyle w:val="TableParagraph"/>
              <w:spacing w:before="135"/>
              <w:rPr>
                <w:sz w:val="24"/>
              </w:rPr>
            </w:pPr>
          </w:p>
          <w:p>
            <w:pPr>
              <w:pStyle w:val="TableParagraph"/>
              <w:spacing w:line="237" w:lineRule="auto"/>
              <w:ind w:left="105" w:right="113"/>
              <w:rPr>
                <w:sz w:val="24"/>
              </w:rPr>
            </w:pPr>
            <w:r>
              <w:rPr>
                <w:sz w:val="24"/>
              </w:rPr>
              <w:t>Module 7 PCP Guide</w:t>
            </w:r>
            <w:r>
              <w:rPr>
                <w:spacing w:val="-15"/>
                <w:sz w:val="24"/>
              </w:rPr>
              <w:t> </w:t>
            </w:r>
            <w:r>
              <w:rPr>
                <w:sz w:val="24"/>
              </w:rPr>
              <w:t>in</w:t>
            </w:r>
            <w:r>
              <w:rPr>
                <w:spacing w:val="-15"/>
                <w:sz w:val="24"/>
              </w:rPr>
              <w:t> </w:t>
            </w:r>
            <w:r>
              <w:rPr>
                <w:sz w:val="24"/>
              </w:rPr>
              <w:t>Canvas</w:t>
            </w:r>
          </w:p>
        </w:tc>
        <w:tc>
          <w:tcPr>
            <w:tcW w:w="2338" w:type="dxa"/>
            <w:tcBorders>
              <w:top w:val="nil"/>
            </w:tcBorders>
          </w:tcPr>
          <w:p>
            <w:pPr>
              <w:pStyle w:val="TableParagraph"/>
              <w:rPr>
                <w:sz w:val="24"/>
              </w:rPr>
            </w:pPr>
          </w:p>
          <w:p>
            <w:pPr>
              <w:pStyle w:val="TableParagraph"/>
              <w:spacing w:before="132"/>
              <w:rPr>
                <w:sz w:val="24"/>
              </w:rPr>
            </w:pPr>
          </w:p>
          <w:p>
            <w:pPr>
              <w:pStyle w:val="TableParagraph"/>
              <w:spacing w:before="1"/>
              <w:ind w:left="110" w:right="171"/>
              <w:rPr>
                <w:sz w:val="24"/>
              </w:rPr>
            </w:pPr>
            <w:r>
              <w:rPr>
                <w:sz w:val="24"/>
              </w:rPr>
              <w:t>Guest Speaker? Chap.</w:t>
            </w:r>
            <w:r>
              <w:rPr>
                <w:spacing w:val="-15"/>
                <w:sz w:val="24"/>
              </w:rPr>
              <w:t> </w:t>
            </w:r>
            <w:r>
              <w:rPr>
                <w:sz w:val="24"/>
              </w:rPr>
              <w:t>6</w:t>
            </w:r>
            <w:r>
              <w:rPr>
                <w:spacing w:val="-15"/>
                <w:sz w:val="24"/>
              </w:rPr>
              <w:t> </w:t>
            </w:r>
            <w:r>
              <w:rPr>
                <w:sz w:val="24"/>
              </w:rPr>
              <w:t>Assessment: Data collection &amp; Chap 7 Assessment Decision Making</w:t>
            </w:r>
          </w:p>
        </w:tc>
        <w:tc>
          <w:tcPr>
            <w:tcW w:w="1359" w:type="dxa"/>
            <w:tcBorders>
              <w:top w:val="nil"/>
            </w:tcBorders>
          </w:tcPr>
          <w:p>
            <w:pPr>
              <w:pStyle w:val="TableParagraph"/>
              <w:rPr>
                <w:sz w:val="24"/>
              </w:rPr>
            </w:pPr>
          </w:p>
          <w:p>
            <w:pPr>
              <w:pStyle w:val="TableParagraph"/>
              <w:spacing w:before="135"/>
              <w:rPr>
                <w:sz w:val="24"/>
              </w:rPr>
            </w:pPr>
          </w:p>
          <w:p>
            <w:pPr>
              <w:pStyle w:val="TableParagraph"/>
              <w:spacing w:line="237" w:lineRule="auto"/>
              <w:ind w:left="105"/>
              <w:rPr>
                <w:sz w:val="24"/>
              </w:rPr>
            </w:pPr>
            <w:r>
              <w:rPr>
                <w:sz w:val="24"/>
              </w:rPr>
              <w:t>Chap</w:t>
            </w:r>
            <w:r>
              <w:rPr>
                <w:spacing w:val="-13"/>
                <w:sz w:val="24"/>
              </w:rPr>
              <w:t> </w:t>
            </w:r>
            <w:r>
              <w:rPr>
                <w:sz w:val="24"/>
              </w:rPr>
              <w:t>6</w:t>
            </w:r>
            <w:r>
              <w:rPr>
                <w:spacing w:val="-13"/>
                <w:sz w:val="24"/>
              </w:rPr>
              <w:t> </w:t>
            </w:r>
            <w:r>
              <w:rPr>
                <w:sz w:val="24"/>
              </w:rPr>
              <w:t>&amp;</w:t>
            </w:r>
            <w:r>
              <w:rPr>
                <w:spacing w:val="-13"/>
                <w:sz w:val="24"/>
              </w:rPr>
              <w:t> </w:t>
            </w:r>
            <w:r>
              <w:rPr>
                <w:sz w:val="24"/>
              </w:rPr>
              <w:t>7 </w:t>
            </w:r>
            <w:r>
              <w:rPr>
                <w:spacing w:val="-4"/>
                <w:sz w:val="24"/>
              </w:rPr>
              <w:t>Quiz</w:t>
            </w:r>
          </w:p>
        </w:tc>
        <w:tc>
          <w:tcPr>
            <w:tcW w:w="2021" w:type="dxa"/>
            <w:tcBorders>
              <w:top w:val="nil"/>
            </w:tcBorders>
          </w:tcPr>
          <w:p>
            <w:pPr>
              <w:pStyle w:val="TableParagraph"/>
              <w:rPr>
                <w:sz w:val="24"/>
              </w:rPr>
            </w:pPr>
          </w:p>
        </w:tc>
        <w:tc>
          <w:tcPr>
            <w:tcW w:w="1666" w:type="dxa"/>
            <w:tcBorders>
              <w:top w:val="nil"/>
            </w:tcBorders>
          </w:tcPr>
          <w:p>
            <w:pPr>
              <w:pStyle w:val="TableParagraph"/>
              <w:rPr>
                <w:sz w:val="24"/>
              </w:rPr>
            </w:pPr>
          </w:p>
          <w:p>
            <w:pPr>
              <w:pStyle w:val="TableParagraph"/>
              <w:spacing w:before="132"/>
              <w:rPr>
                <w:sz w:val="24"/>
              </w:rPr>
            </w:pPr>
          </w:p>
          <w:p>
            <w:pPr>
              <w:pStyle w:val="TableParagraph"/>
              <w:spacing w:before="1"/>
              <w:ind w:left="104"/>
              <w:rPr>
                <w:sz w:val="24"/>
              </w:rPr>
            </w:pPr>
            <w:r>
              <w:rPr>
                <w:sz w:val="24"/>
              </w:rPr>
              <w:t>3.</w:t>
            </w:r>
            <w:r>
              <w:rPr>
                <w:spacing w:val="-1"/>
                <w:sz w:val="24"/>
              </w:rPr>
              <w:t> </w:t>
            </w:r>
            <w:r>
              <w:rPr>
                <w:sz w:val="24"/>
              </w:rPr>
              <w:t>1.4B, IV-</w:t>
            </w:r>
            <w:r>
              <w:rPr>
                <w:spacing w:val="-10"/>
                <w:sz w:val="24"/>
              </w:rPr>
              <w:t>D</w:t>
            </w:r>
          </w:p>
        </w:tc>
      </w:tr>
    </w:tbl>
    <w:p>
      <w:pPr>
        <w:pStyle w:val="TableParagraph"/>
        <w:spacing w:after="0"/>
        <w:rPr>
          <w:sz w:val="24"/>
        </w:rPr>
        <w:sectPr>
          <w:type w:val="continuous"/>
          <w:pgSz w:w="12240" w:h="15840"/>
          <w:pgMar w:top="1420" w:bottom="1144" w:left="360" w:right="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2"/>
        <w:gridCol w:w="2160"/>
        <w:gridCol w:w="2338"/>
        <w:gridCol w:w="1359"/>
        <w:gridCol w:w="2021"/>
        <w:gridCol w:w="1666"/>
      </w:tblGrid>
      <w:tr>
        <w:trPr>
          <w:trHeight w:val="1101" w:hRule="atLeast"/>
        </w:trPr>
        <w:tc>
          <w:tcPr>
            <w:tcW w:w="1622" w:type="dxa"/>
            <w:tcBorders>
              <w:bottom w:val="nil"/>
            </w:tcBorders>
          </w:tcPr>
          <w:p>
            <w:pPr>
              <w:pStyle w:val="TableParagraph"/>
              <w:spacing w:before="275"/>
              <w:ind w:left="105"/>
              <w:rPr>
                <w:sz w:val="24"/>
              </w:rPr>
            </w:pPr>
            <w:r>
              <w:rPr>
                <w:sz w:val="24"/>
              </w:rPr>
              <w:t>Nov </w:t>
            </w:r>
            <w:r>
              <w:rPr>
                <w:spacing w:val="-10"/>
                <w:sz w:val="24"/>
              </w:rPr>
              <w:t>4</w:t>
            </w:r>
          </w:p>
        </w:tc>
        <w:tc>
          <w:tcPr>
            <w:tcW w:w="2160" w:type="dxa"/>
            <w:tcBorders>
              <w:bottom w:val="nil"/>
            </w:tcBorders>
          </w:tcPr>
          <w:p>
            <w:pPr>
              <w:pStyle w:val="TableParagraph"/>
              <w:spacing w:line="242" w:lineRule="auto"/>
              <w:ind w:left="105" w:right="113"/>
              <w:rPr>
                <w:sz w:val="24"/>
              </w:rPr>
            </w:pPr>
            <w:r>
              <w:rPr>
                <w:sz w:val="24"/>
              </w:rPr>
              <w:t>Module 7 PCP Guide</w:t>
            </w:r>
            <w:r>
              <w:rPr>
                <w:spacing w:val="-15"/>
                <w:sz w:val="24"/>
              </w:rPr>
              <w:t> </w:t>
            </w:r>
            <w:r>
              <w:rPr>
                <w:sz w:val="24"/>
              </w:rPr>
              <w:t>in</w:t>
            </w:r>
            <w:r>
              <w:rPr>
                <w:spacing w:val="-15"/>
                <w:sz w:val="24"/>
              </w:rPr>
              <w:t> </w:t>
            </w:r>
            <w:r>
              <w:rPr>
                <w:sz w:val="24"/>
              </w:rPr>
              <w:t>Canvas</w:t>
            </w:r>
          </w:p>
        </w:tc>
        <w:tc>
          <w:tcPr>
            <w:tcW w:w="2338" w:type="dxa"/>
            <w:tcBorders>
              <w:bottom w:val="nil"/>
            </w:tcBorders>
          </w:tcPr>
          <w:p>
            <w:pPr>
              <w:pStyle w:val="TableParagraph"/>
              <w:ind w:left="110" w:right="171"/>
              <w:rPr>
                <w:sz w:val="24"/>
              </w:rPr>
            </w:pPr>
            <w:r>
              <w:rPr>
                <w:sz w:val="24"/>
              </w:rPr>
              <w:t>Chap.</w:t>
            </w:r>
            <w:r>
              <w:rPr>
                <w:spacing w:val="-15"/>
                <w:sz w:val="24"/>
              </w:rPr>
              <w:t> </w:t>
            </w:r>
            <w:r>
              <w:rPr>
                <w:sz w:val="24"/>
              </w:rPr>
              <w:t>6</w:t>
            </w:r>
            <w:r>
              <w:rPr>
                <w:spacing w:val="-15"/>
                <w:sz w:val="24"/>
              </w:rPr>
              <w:t> </w:t>
            </w:r>
            <w:r>
              <w:rPr>
                <w:sz w:val="24"/>
              </w:rPr>
              <w:t>Assessment: Data collection &amp; Chap 7 Assessment</w:t>
            </w:r>
          </w:p>
          <w:p>
            <w:pPr>
              <w:pStyle w:val="TableParagraph"/>
              <w:spacing w:line="255" w:lineRule="exact"/>
              <w:ind w:left="110"/>
              <w:rPr>
                <w:sz w:val="24"/>
              </w:rPr>
            </w:pPr>
            <w:r>
              <w:rPr>
                <w:sz w:val="24"/>
              </w:rPr>
              <w:t>Decision</w:t>
            </w:r>
            <w:r>
              <w:rPr>
                <w:spacing w:val="-2"/>
                <w:sz w:val="24"/>
              </w:rPr>
              <w:t> Making</w:t>
            </w:r>
          </w:p>
        </w:tc>
        <w:tc>
          <w:tcPr>
            <w:tcW w:w="1359" w:type="dxa"/>
            <w:tcBorders>
              <w:bottom w:val="nil"/>
            </w:tcBorders>
          </w:tcPr>
          <w:p>
            <w:pPr>
              <w:pStyle w:val="TableParagraph"/>
              <w:ind w:left="105" w:right="139"/>
              <w:rPr>
                <w:sz w:val="24"/>
              </w:rPr>
            </w:pPr>
            <w:r>
              <w:rPr>
                <w:spacing w:val="-2"/>
                <w:sz w:val="24"/>
              </w:rPr>
              <w:t>Instrument speed dating</w:t>
            </w:r>
          </w:p>
        </w:tc>
        <w:tc>
          <w:tcPr>
            <w:tcW w:w="2021" w:type="dxa"/>
            <w:vMerge w:val="restart"/>
          </w:tcPr>
          <w:p>
            <w:pPr>
              <w:pStyle w:val="TableParagraph"/>
              <w:rPr>
                <w:sz w:val="24"/>
              </w:rPr>
            </w:pPr>
          </w:p>
        </w:tc>
        <w:tc>
          <w:tcPr>
            <w:tcW w:w="1666" w:type="dxa"/>
            <w:tcBorders>
              <w:bottom w:val="nil"/>
            </w:tcBorders>
          </w:tcPr>
          <w:p>
            <w:pPr>
              <w:pStyle w:val="TableParagraph"/>
              <w:spacing w:line="273" w:lineRule="exact"/>
              <w:ind w:left="104"/>
              <w:rPr>
                <w:sz w:val="24"/>
              </w:rPr>
            </w:pPr>
            <w:r>
              <w:rPr>
                <w:sz w:val="24"/>
              </w:rPr>
              <w:t>3.</w:t>
            </w:r>
            <w:r>
              <w:rPr>
                <w:spacing w:val="-1"/>
                <w:sz w:val="24"/>
              </w:rPr>
              <w:t> </w:t>
            </w:r>
            <w:r>
              <w:rPr>
                <w:sz w:val="24"/>
              </w:rPr>
              <w:t>1.4B, IV-</w:t>
            </w:r>
            <w:r>
              <w:rPr>
                <w:spacing w:val="-10"/>
                <w:sz w:val="24"/>
              </w:rPr>
              <w:t>D</w:t>
            </w:r>
          </w:p>
        </w:tc>
      </w:tr>
      <w:tr>
        <w:trPr>
          <w:trHeight w:val="1647" w:hRule="atLeast"/>
        </w:trPr>
        <w:tc>
          <w:tcPr>
            <w:tcW w:w="1622" w:type="dxa"/>
            <w:tcBorders>
              <w:top w:val="nil"/>
            </w:tcBorders>
          </w:tcPr>
          <w:p>
            <w:pPr>
              <w:pStyle w:val="TableParagraph"/>
              <w:spacing w:before="264"/>
              <w:rPr>
                <w:sz w:val="24"/>
              </w:rPr>
            </w:pPr>
          </w:p>
          <w:p>
            <w:pPr>
              <w:pStyle w:val="TableParagraph"/>
              <w:ind w:left="105"/>
              <w:rPr>
                <w:sz w:val="24"/>
              </w:rPr>
            </w:pPr>
            <w:r>
              <w:rPr>
                <w:sz w:val="24"/>
              </w:rPr>
              <w:t>Nov </w:t>
            </w:r>
            <w:r>
              <w:rPr>
                <w:spacing w:val="-10"/>
                <w:sz w:val="24"/>
              </w:rPr>
              <w:t>6</w:t>
            </w:r>
          </w:p>
        </w:tc>
        <w:tc>
          <w:tcPr>
            <w:tcW w:w="2160" w:type="dxa"/>
            <w:tcBorders>
              <w:top w:val="nil"/>
            </w:tcBorders>
          </w:tcPr>
          <w:p>
            <w:pPr>
              <w:pStyle w:val="TableParagraph"/>
              <w:spacing w:line="237" w:lineRule="auto" w:before="269"/>
              <w:ind w:left="105" w:right="113"/>
              <w:rPr>
                <w:sz w:val="24"/>
              </w:rPr>
            </w:pPr>
            <w:r>
              <w:rPr>
                <w:sz w:val="24"/>
              </w:rPr>
              <w:t>Module 7 PCP Guide</w:t>
            </w:r>
            <w:r>
              <w:rPr>
                <w:spacing w:val="-15"/>
                <w:sz w:val="24"/>
              </w:rPr>
              <w:t> </w:t>
            </w:r>
            <w:r>
              <w:rPr>
                <w:sz w:val="24"/>
              </w:rPr>
              <w:t>in</w:t>
            </w:r>
            <w:r>
              <w:rPr>
                <w:spacing w:val="-15"/>
                <w:sz w:val="24"/>
              </w:rPr>
              <w:t> </w:t>
            </w:r>
            <w:r>
              <w:rPr>
                <w:sz w:val="24"/>
              </w:rPr>
              <w:t>Canvas</w:t>
            </w:r>
          </w:p>
        </w:tc>
        <w:tc>
          <w:tcPr>
            <w:tcW w:w="2338" w:type="dxa"/>
            <w:tcBorders>
              <w:top w:val="nil"/>
            </w:tcBorders>
          </w:tcPr>
          <w:p>
            <w:pPr>
              <w:pStyle w:val="TableParagraph"/>
              <w:spacing w:before="267"/>
              <w:ind w:left="110" w:right="171"/>
              <w:rPr>
                <w:sz w:val="24"/>
              </w:rPr>
            </w:pPr>
            <w:r>
              <w:rPr>
                <w:sz w:val="24"/>
              </w:rPr>
              <w:t>Chap 8 EVP in Treatment</w:t>
            </w:r>
            <w:r>
              <w:rPr>
                <w:spacing w:val="-13"/>
                <w:sz w:val="24"/>
              </w:rPr>
              <w:t> </w:t>
            </w:r>
            <w:r>
              <w:rPr>
                <w:sz w:val="24"/>
              </w:rPr>
              <w:t>&amp;</w:t>
            </w:r>
            <w:r>
              <w:rPr>
                <w:spacing w:val="-13"/>
                <w:sz w:val="24"/>
              </w:rPr>
              <w:t> </w:t>
            </w:r>
            <w:r>
              <w:rPr>
                <w:sz w:val="24"/>
              </w:rPr>
              <w:t>Chap</w:t>
            </w:r>
            <w:r>
              <w:rPr>
                <w:spacing w:val="-13"/>
                <w:sz w:val="24"/>
              </w:rPr>
              <w:t> </w:t>
            </w:r>
            <w:r>
              <w:rPr>
                <w:sz w:val="24"/>
              </w:rPr>
              <w:t>9 Basics of </w:t>
            </w:r>
            <w:r>
              <w:rPr>
                <w:spacing w:val="-2"/>
                <w:sz w:val="24"/>
              </w:rPr>
              <w:t>Remediation</w:t>
            </w:r>
          </w:p>
        </w:tc>
        <w:tc>
          <w:tcPr>
            <w:tcW w:w="1359" w:type="dxa"/>
            <w:tcBorders>
              <w:top w:val="nil"/>
            </w:tcBorders>
          </w:tcPr>
          <w:p>
            <w:pPr>
              <w:pStyle w:val="TableParagraph"/>
              <w:rPr>
                <w:sz w:val="24"/>
              </w:rPr>
            </w:pPr>
          </w:p>
          <w:p>
            <w:pPr>
              <w:pStyle w:val="TableParagraph"/>
              <w:spacing w:before="269"/>
              <w:rPr>
                <w:sz w:val="24"/>
              </w:rPr>
            </w:pPr>
          </w:p>
          <w:p>
            <w:pPr>
              <w:pStyle w:val="TableParagraph"/>
              <w:spacing w:line="237" w:lineRule="auto"/>
              <w:ind w:left="105"/>
              <w:rPr>
                <w:sz w:val="24"/>
              </w:rPr>
            </w:pPr>
            <w:r>
              <w:rPr>
                <w:sz w:val="24"/>
              </w:rPr>
              <w:t>Chap</w:t>
            </w:r>
            <w:r>
              <w:rPr>
                <w:spacing w:val="-13"/>
                <w:sz w:val="24"/>
              </w:rPr>
              <w:t> </w:t>
            </w:r>
            <w:r>
              <w:rPr>
                <w:sz w:val="24"/>
              </w:rPr>
              <w:t>8</w:t>
            </w:r>
            <w:r>
              <w:rPr>
                <w:spacing w:val="-13"/>
                <w:sz w:val="24"/>
              </w:rPr>
              <w:t> </w:t>
            </w:r>
            <w:r>
              <w:rPr>
                <w:sz w:val="24"/>
              </w:rPr>
              <w:t>&amp;</w:t>
            </w:r>
            <w:r>
              <w:rPr>
                <w:spacing w:val="-13"/>
                <w:sz w:val="24"/>
              </w:rPr>
              <w:t> </w:t>
            </w:r>
            <w:r>
              <w:rPr>
                <w:sz w:val="24"/>
              </w:rPr>
              <w:t>9 </w:t>
            </w:r>
            <w:r>
              <w:rPr>
                <w:spacing w:val="-4"/>
                <w:sz w:val="24"/>
              </w:rPr>
              <w:t>Quiz</w:t>
            </w:r>
          </w:p>
        </w:tc>
        <w:tc>
          <w:tcPr>
            <w:tcW w:w="2021" w:type="dxa"/>
            <w:vMerge/>
            <w:tcBorders>
              <w:top w:val="nil"/>
            </w:tcBorders>
          </w:tcPr>
          <w:p>
            <w:pPr>
              <w:rPr>
                <w:sz w:val="2"/>
                <w:szCs w:val="2"/>
              </w:rPr>
            </w:pPr>
          </w:p>
        </w:tc>
        <w:tc>
          <w:tcPr>
            <w:tcW w:w="1666" w:type="dxa"/>
            <w:tcBorders>
              <w:top w:val="nil"/>
            </w:tcBorders>
          </w:tcPr>
          <w:p>
            <w:pPr>
              <w:pStyle w:val="TableParagraph"/>
              <w:spacing w:line="265" w:lineRule="exact"/>
              <w:ind w:left="104"/>
              <w:rPr>
                <w:sz w:val="24"/>
              </w:rPr>
            </w:pPr>
            <w:r>
              <w:rPr>
                <w:sz w:val="24"/>
              </w:rPr>
              <w:t>3.1.5B,</w:t>
            </w:r>
            <w:r>
              <w:rPr>
                <w:spacing w:val="-1"/>
                <w:sz w:val="24"/>
              </w:rPr>
              <w:t> </w:t>
            </w:r>
            <w:r>
              <w:rPr>
                <w:sz w:val="24"/>
              </w:rPr>
              <w:t>IV-</w:t>
            </w:r>
            <w:r>
              <w:rPr>
                <w:spacing w:val="-5"/>
                <w:sz w:val="24"/>
              </w:rPr>
              <w:t>C,</w:t>
            </w:r>
          </w:p>
          <w:p>
            <w:pPr>
              <w:pStyle w:val="TableParagraph"/>
              <w:spacing w:line="275" w:lineRule="exact" w:before="2"/>
              <w:ind w:left="104"/>
              <w:rPr>
                <w:sz w:val="24"/>
              </w:rPr>
            </w:pPr>
            <w:r>
              <w:rPr>
                <w:sz w:val="24"/>
              </w:rPr>
              <w:t>IV-D,</w:t>
            </w:r>
            <w:r>
              <w:rPr>
                <w:spacing w:val="-1"/>
                <w:sz w:val="24"/>
              </w:rPr>
              <w:t> </w:t>
            </w:r>
            <w:r>
              <w:rPr>
                <w:sz w:val="24"/>
              </w:rPr>
              <w:t>V-B, </w:t>
            </w:r>
            <w:r>
              <w:rPr>
                <w:spacing w:val="-5"/>
                <w:sz w:val="24"/>
              </w:rPr>
              <w:t>V-</w:t>
            </w:r>
          </w:p>
          <w:p>
            <w:pPr>
              <w:pStyle w:val="TableParagraph"/>
              <w:spacing w:line="275" w:lineRule="exact"/>
              <w:ind w:left="104"/>
              <w:rPr>
                <w:sz w:val="24"/>
              </w:rPr>
            </w:pPr>
            <w:r>
              <w:rPr>
                <w:sz w:val="24"/>
              </w:rPr>
              <w:t>C, V-D, V-</w:t>
            </w:r>
            <w:r>
              <w:rPr>
                <w:spacing w:val="-10"/>
                <w:sz w:val="24"/>
              </w:rPr>
              <w:t>E</w:t>
            </w:r>
          </w:p>
        </w:tc>
      </w:tr>
      <w:tr>
        <w:trPr>
          <w:trHeight w:val="549" w:hRule="atLeast"/>
        </w:trPr>
        <w:tc>
          <w:tcPr>
            <w:tcW w:w="1622" w:type="dxa"/>
            <w:tcBorders>
              <w:bottom w:val="nil"/>
            </w:tcBorders>
          </w:tcPr>
          <w:p>
            <w:pPr>
              <w:pStyle w:val="TableParagraph"/>
              <w:spacing w:line="255" w:lineRule="exact" w:before="275"/>
              <w:ind w:left="105"/>
              <w:rPr>
                <w:b/>
                <w:sz w:val="24"/>
              </w:rPr>
            </w:pPr>
            <w:r>
              <w:rPr>
                <w:b/>
                <w:sz w:val="24"/>
              </w:rPr>
              <w:t>Module</w:t>
            </w:r>
            <w:r>
              <w:rPr>
                <w:b/>
                <w:spacing w:val="-3"/>
                <w:sz w:val="24"/>
              </w:rPr>
              <w:t> </w:t>
            </w:r>
            <w:r>
              <w:rPr>
                <w:b/>
                <w:spacing w:val="-10"/>
                <w:sz w:val="24"/>
              </w:rPr>
              <w:t>8</w:t>
            </w:r>
          </w:p>
        </w:tc>
        <w:tc>
          <w:tcPr>
            <w:tcW w:w="2160" w:type="dxa"/>
            <w:tcBorders>
              <w:bottom w:val="nil"/>
            </w:tcBorders>
          </w:tcPr>
          <w:p>
            <w:pPr>
              <w:pStyle w:val="TableParagraph"/>
              <w:rPr>
                <w:sz w:val="24"/>
              </w:rPr>
            </w:pPr>
          </w:p>
        </w:tc>
        <w:tc>
          <w:tcPr>
            <w:tcW w:w="2338" w:type="dxa"/>
            <w:tcBorders>
              <w:bottom w:val="nil"/>
            </w:tcBorders>
          </w:tcPr>
          <w:p>
            <w:pPr>
              <w:pStyle w:val="TableParagraph"/>
              <w:rPr>
                <w:sz w:val="24"/>
              </w:rPr>
            </w:pPr>
          </w:p>
        </w:tc>
        <w:tc>
          <w:tcPr>
            <w:tcW w:w="1359" w:type="dxa"/>
            <w:tcBorders>
              <w:bottom w:val="nil"/>
            </w:tcBorders>
          </w:tcPr>
          <w:p>
            <w:pPr>
              <w:pStyle w:val="TableParagraph"/>
              <w:rPr>
                <w:sz w:val="24"/>
              </w:rPr>
            </w:pPr>
          </w:p>
        </w:tc>
        <w:tc>
          <w:tcPr>
            <w:tcW w:w="2021" w:type="dxa"/>
            <w:vMerge w:val="restart"/>
          </w:tcPr>
          <w:p>
            <w:pPr>
              <w:pStyle w:val="TableParagraph"/>
              <w:rPr>
                <w:sz w:val="24"/>
              </w:rPr>
            </w:pPr>
          </w:p>
        </w:tc>
        <w:tc>
          <w:tcPr>
            <w:tcW w:w="1666" w:type="dxa"/>
            <w:tcBorders>
              <w:bottom w:val="nil"/>
            </w:tcBorders>
          </w:tcPr>
          <w:p>
            <w:pPr>
              <w:pStyle w:val="TableParagraph"/>
              <w:rPr>
                <w:sz w:val="24"/>
              </w:rPr>
            </w:pPr>
          </w:p>
        </w:tc>
      </w:tr>
      <w:tr>
        <w:trPr>
          <w:trHeight w:val="265" w:hRule="atLeast"/>
        </w:trPr>
        <w:tc>
          <w:tcPr>
            <w:tcW w:w="1622" w:type="dxa"/>
            <w:tcBorders>
              <w:top w:val="nil"/>
              <w:bottom w:val="nil"/>
            </w:tcBorders>
          </w:tcPr>
          <w:p>
            <w:pPr>
              <w:pStyle w:val="TableParagraph"/>
              <w:spacing w:line="246" w:lineRule="exact"/>
              <w:ind w:left="105"/>
              <w:rPr>
                <w:b/>
                <w:sz w:val="24"/>
              </w:rPr>
            </w:pPr>
            <w:r>
              <w:rPr>
                <w:b/>
                <w:sz w:val="24"/>
              </w:rPr>
              <w:t>Week</w:t>
            </w:r>
            <w:r>
              <w:rPr>
                <w:b/>
                <w:spacing w:val="-2"/>
                <w:sz w:val="24"/>
              </w:rPr>
              <w:t> </w:t>
            </w:r>
            <w:r>
              <w:rPr>
                <w:b/>
                <w:spacing w:val="-5"/>
                <w:sz w:val="24"/>
              </w:rPr>
              <w:t>13:</w:t>
            </w:r>
          </w:p>
        </w:tc>
        <w:tc>
          <w:tcPr>
            <w:tcW w:w="2160" w:type="dxa"/>
            <w:tcBorders>
              <w:top w:val="nil"/>
              <w:bottom w:val="nil"/>
            </w:tcBorders>
          </w:tcPr>
          <w:p>
            <w:pPr>
              <w:pStyle w:val="TableParagraph"/>
              <w:rPr>
                <w:sz w:val="18"/>
              </w:rPr>
            </w:pPr>
          </w:p>
        </w:tc>
        <w:tc>
          <w:tcPr>
            <w:tcW w:w="2338" w:type="dxa"/>
            <w:tcBorders>
              <w:top w:val="nil"/>
              <w:bottom w:val="nil"/>
            </w:tcBorders>
          </w:tcPr>
          <w:p>
            <w:pPr>
              <w:pStyle w:val="TableParagraph"/>
              <w:rPr>
                <w:sz w:val="18"/>
              </w:rPr>
            </w:pPr>
          </w:p>
        </w:tc>
        <w:tc>
          <w:tcPr>
            <w:tcW w:w="1359" w:type="dxa"/>
            <w:tcBorders>
              <w:top w:val="nil"/>
              <w:bottom w:val="nil"/>
            </w:tcBorders>
          </w:tcPr>
          <w:p>
            <w:pPr>
              <w:pStyle w:val="TableParagraph"/>
              <w:rPr>
                <w:sz w:val="18"/>
              </w:rPr>
            </w:pPr>
          </w:p>
        </w:tc>
        <w:tc>
          <w:tcPr>
            <w:tcW w:w="2021" w:type="dxa"/>
            <w:vMerge/>
            <w:tcBorders>
              <w:top w:val="nil"/>
            </w:tcBorders>
          </w:tcPr>
          <w:p>
            <w:pPr>
              <w:rPr>
                <w:sz w:val="2"/>
                <w:szCs w:val="2"/>
              </w:rPr>
            </w:pPr>
          </w:p>
        </w:tc>
        <w:tc>
          <w:tcPr>
            <w:tcW w:w="1666" w:type="dxa"/>
            <w:tcBorders>
              <w:top w:val="nil"/>
              <w:bottom w:val="nil"/>
            </w:tcBorders>
          </w:tcPr>
          <w:p>
            <w:pPr>
              <w:pStyle w:val="TableParagraph"/>
              <w:spacing w:line="246" w:lineRule="exact"/>
              <w:ind w:left="104"/>
              <w:rPr>
                <w:sz w:val="24"/>
              </w:rPr>
            </w:pPr>
            <w:r>
              <w:rPr>
                <w:sz w:val="24"/>
              </w:rPr>
              <w:t>3.1.5B,</w:t>
            </w:r>
            <w:r>
              <w:rPr>
                <w:spacing w:val="-1"/>
                <w:sz w:val="24"/>
              </w:rPr>
              <w:t> </w:t>
            </w:r>
            <w:r>
              <w:rPr>
                <w:sz w:val="24"/>
              </w:rPr>
              <w:t>IV-</w:t>
            </w:r>
            <w:r>
              <w:rPr>
                <w:spacing w:val="-10"/>
                <w:sz w:val="24"/>
              </w:rPr>
              <w:t>D</w:t>
            </w:r>
          </w:p>
        </w:tc>
      </w:tr>
      <w:tr>
        <w:trPr>
          <w:trHeight w:val="266" w:hRule="atLeast"/>
        </w:trPr>
        <w:tc>
          <w:tcPr>
            <w:tcW w:w="1622" w:type="dxa"/>
            <w:tcBorders>
              <w:top w:val="nil"/>
              <w:bottom w:val="nil"/>
            </w:tcBorders>
          </w:tcPr>
          <w:p>
            <w:pPr>
              <w:pStyle w:val="TableParagraph"/>
              <w:spacing w:line="246" w:lineRule="exact"/>
              <w:ind w:left="105"/>
              <w:rPr>
                <w:sz w:val="24"/>
              </w:rPr>
            </w:pPr>
            <w:r>
              <w:rPr>
                <w:sz w:val="24"/>
              </w:rPr>
              <w:t>Nov </w:t>
            </w:r>
            <w:r>
              <w:rPr>
                <w:spacing w:val="-5"/>
                <w:sz w:val="24"/>
              </w:rPr>
              <w:t>11</w:t>
            </w:r>
          </w:p>
        </w:tc>
        <w:tc>
          <w:tcPr>
            <w:tcW w:w="2160" w:type="dxa"/>
            <w:tcBorders>
              <w:top w:val="nil"/>
              <w:bottom w:val="nil"/>
            </w:tcBorders>
          </w:tcPr>
          <w:p>
            <w:pPr>
              <w:pStyle w:val="TableParagraph"/>
              <w:spacing w:line="246" w:lineRule="exact"/>
              <w:ind w:left="105"/>
              <w:rPr>
                <w:sz w:val="24"/>
              </w:rPr>
            </w:pPr>
            <w:r>
              <w:rPr>
                <w:sz w:val="24"/>
              </w:rPr>
              <w:t>Module</w:t>
            </w:r>
            <w:r>
              <w:rPr>
                <w:spacing w:val="-1"/>
                <w:sz w:val="24"/>
              </w:rPr>
              <w:t> </w:t>
            </w:r>
            <w:r>
              <w:rPr>
                <w:sz w:val="24"/>
              </w:rPr>
              <w:t>8 </w:t>
            </w:r>
            <w:r>
              <w:rPr>
                <w:spacing w:val="-5"/>
                <w:sz w:val="24"/>
              </w:rPr>
              <w:t>PCP</w:t>
            </w:r>
          </w:p>
        </w:tc>
        <w:tc>
          <w:tcPr>
            <w:tcW w:w="2338" w:type="dxa"/>
            <w:tcBorders>
              <w:top w:val="nil"/>
              <w:bottom w:val="nil"/>
            </w:tcBorders>
          </w:tcPr>
          <w:p>
            <w:pPr>
              <w:pStyle w:val="TableParagraph"/>
              <w:spacing w:line="246" w:lineRule="exact"/>
              <w:ind w:left="110"/>
              <w:rPr>
                <w:sz w:val="24"/>
              </w:rPr>
            </w:pPr>
            <w:r>
              <w:rPr>
                <w:sz w:val="24"/>
              </w:rPr>
              <w:t>Chap</w:t>
            </w:r>
            <w:r>
              <w:rPr>
                <w:spacing w:val="-4"/>
                <w:sz w:val="24"/>
              </w:rPr>
              <w:t> </w:t>
            </w:r>
            <w:r>
              <w:rPr>
                <w:sz w:val="24"/>
              </w:rPr>
              <w:t>10 Motor </w:t>
            </w:r>
            <w:r>
              <w:rPr>
                <w:spacing w:val="-4"/>
                <w:sz w:val="24"/>
              </w:rPr>
              <w:t>Based</w:t>
            </w:r>
          </w:p>
        </w:tc>
        <w:tc>
          <w:tcPr>
            <w:tcW w:w="1359" w:type="dxa"/>
            <w:tcBorders>
              <w:top w:val="nil"/>
              <w:bottom w:val="nil"/>
            </w:tcBorders>
          </w:tcPr>
          <w:p>
            <w:pPr>
              <w:pStyle w:val="TableParagraph"/>
              <w:spacing w:line="246" w:lineRule="exact"/>
              <w:ind w:left="105"/>
              <w:rPr>
                <w:sz w:val="24"/>
              </w:rPr>
            </w:pPr>
            <w:r>
              <w:rPr>
                <w:sz w:val="24"/>
              </w:rPr>
              <w:t>Chap</w:t>
            </w:r>
            <w:r>
              <w:rPr>
                <w:spacing w:val="-1"/>
                <w:sz w:val="24"/>
              </w:rPr>
              <w:t> </w:t>
            </w:r>
            <w:r>
              <w:rPr>
                <w:spacing w:val="-5"/>
                <w:sz w:val="24"/>
              </w:rPr>
              <w:t>10</w:t>
            </w:r>
          </w:p>
        </w:tc>
        <w:tc>
          <w:tcPr>
            <w:tcW w:w="2021" w:type="dxa"/>
            <w:vMerge/>
            <w:tcBorders>
              <w:top w:val="nil"/>
            </w:tcBorders>
          </w:tcPr>
          <w:p>
            <w:pPr>
              <w:rPr>
                <w:sz w:val="2"/>
                <w:szCs w:val="2"/>
              </w:rPr>
            </w:pPr>
          </w:p>
        </w:tc>
        <w:tc>
          <w:tcPr>
            <w:tcW w:w="1666" w:type="dxa"/>
            <w:tcBorders>
              <w:top w:val="nil"/>
              <w:bottom w:val="nil"/>
            </w:tcBorders>
          </w:tcPr>
          <w:p>
            <w:pPr>
              <w:pStyle w:val="TableParagraph"/>
              <w:rPr>
                <w:sz w:val="18"/>
              </w:rPr>
            </w:pPr>
          </w:p>
        </w:tc>
      </w:tr>
      <w:tr>
        <w:trPr>
          <w:trHeight w:val="266" w:hRule="atLeast"/>
        </w:trPr>
        <w:tc>
          <w:tcPr>
            <w:tcW w:w="1622" w:type="dxa"/>
            <w:tcBorders>
              <w:top w:val="nil"/>
              <w:bottom w:val="nil"/>
            </w:tcBorders>
          </w:tcPr>
          <w:p>
            <w:pPr>
              <w:pStyle w:val="TableParagraph"/>
              <w:rPr>
                <w:sz w:val="18"/>
              </w:rPr>
            </w:pPr>
          </w:p>
        </w:tc>
        <w:tc>
          <w:tcPr>
            <w:tcW w:w="2160" w:type="dxa"/>
            <w:tcBorders>
              <w:top w:val="nil"/>
              <w:bottom w:val="nil"/>
            </w:tcBorders>
          </w:tcPr>
          <w:p>
            <w:pPr>
              <w:pStyle w:val="TableParagraph"/>
              <w:spacing w:line="246" w:lineRule="exact"/>
              <w:ind w:left="105"/>
              <w:rPr>
                <w:sz w:val="24"/>
              </w:rPr>
            </w:pPr>
            <w:r>
              <w:rPr>
                <w:sz w:val="24"/>
              </w:rPr>
              <w:t>Guide</w:t>
            </w:r>
            <w:r>
              <w:rPr>
                <w:spacing w:val="-1"/>
                <w:sz w:val="24"/>
              </w:rPr>
              <w:t> </w:t>
            </w:r>
            <w:r>
              <w:rPr>
                <w:sz w:val="24"/>
              </w:rPr>
              <w:t>in </w:t>
            </w:r>
            <w:r>
              <w:rPr>
                <w:spacing w:val="-2"/>
                <w:sz w:val="24"/>
              </w:rPr>
              <w:t>Canvas</w:t>
            </w:r>
          </w:p>
        </w:tc>
        <w:tc>
          <w:tcPr>
            <w:tcW w:w="2338" w:type="dxa"/>
            <w:tcBorders>
              <w:top w:val="nil"/>
              <w:bottom w:val="nil"/>
            </w:tcBorders>
          </w:tcPr>
          <w:p>
            <w:pPr>
              <w:pStyle w:val="TableParagraph"/>
              <w:spacing w:line="246" w:lineRule="exact"/>
              <w:ind w:left="110"/>
              <w:rPr>
                <w:sz w:val="24"/>
              </w:rPr>
            </w:pPr>
            <w:r>
              <w:rPr>
                <w:spacing w:val="-2"/>
                <w:sz w:val="24"/>
              </w:rPr>
              <w:t>Treatment</w:t>
            </w:r>
          </w:p>
        </w:tc>
        <w:tc>
          <w:tcPr>
            <w:tcW w:w="1359" w:type="dxa"/>
            <w:tcBorders>
              <w:top w:val="nil"/>
              <w:bottom w:val="nil"/>
            </w:tcBorders>
          </w:tcPr>
          <w:p>
            <w:pPr>
              <w:pStyle w:val="TableParagraph"/>
              <w:spacing w:line="246" w:lineRule="exact"/>
              <w:ind w:left="105"/>
              <w:rPr>
                <w:sz w:val="24"/>
              </w:rPr>
            </w:pPr>
            <w:r>
              <w:rPr>
                <w:spacing w:val="-4"/>
                <w:sz w:val="24"/>
              </w:rPr>
              <w:t>Quiz</w:t>
            </w:r>
          </w:p>
        </w:tc>
        <w:tc>
          <w:tcPr>
            <w:tcW w:w="2021" w:type="dxa"/>
            <w:vMerge/>
            <w:tcBorders>
              <w:top w:val="nil"/>
            </w:tcBorders>
          </w:tcPr>
          <w:p>
            <w:pPr>
              <w:rPr>
                <w:sz w:val="2"/>
                <w:szCs w:val="2"/>
              </w:rPr>
            </w:pPr>
          </w:p>
        </w:tc>
        <w:tc>
          <w:tcPr>
            <w:tcW w:w="1666" w:type="dxa"/>
            <w:tcBorders>
              <w:top w:val="nil"/>
              <w:bottom w:val="nil"/>
            </w:tcBorders>
          </w:tcPr>
          <w:p>
            <w:pPr>
              <w:pStyle w:val="TableParagraph"/>
              <w:rPr>
                <w:sz w:val="18"/>
              </w:rPr>
            </w:pPr>
          </w:p>
        </w:tc>
      </w:tr>
      <w:tr>
        <w:trPr>
          <w:trHeight w:val="405" w:hRule="atLeast"/>
        </w:trPr>
        <w:tc>
          <w:tcPr>
            <w:tcW w:w="1622" w:type="dxa"/>
            <w:tcBorders>
              <w:top w:val="nil"/>
              <w:bottom w:val="nil"/>
            </w:tcBorders>
          </w:tcPr>
          <w:p>
            <w:pPr>
              <w:pStyle w:val="TableParagraph"/>
              <w:rPr>
                <w:sz w:val="24"/>
              </w:rPr>
            </w:pPr>
          </w:p>
        </w:tc>
        <w:tc>
          <w:tcPr>
            <w:tcW w:w="2160" w:type="dxa"/>
            <w:tcBorders>
              <w:top w:val="nil"/>
              <w:bottom w:val="nil"/>
            </w:tcBorders>
          </w:tcPr>
          <w:p>
            <w:pPr>
              <w:pStyle w:val="TableParagraph"/>
              <w:rPr>
                <w:sz w:val="24"/>
              </w:rPr>
            </w:pPr>
          </w:p>
        </w:tc>
        <w:tc>
          <w:tcPr>
            <w:tcW w:w="2338" w:type="dxa"/>
            <w:tcBorders>
              <w:top w:val="nil"/>
              <w:bottom w:val="nil"/>
            </w:tcBorders>
          </w:tcPr>
          <w:p>
            <w:pPr>
              <w:pStyle w:val="TableParagraph"/>
              <w:spacing w:line="267" w:lineRule="exact"/>
              <w:ind w:left="110"/>
              <w:rPr>
                <w:sz w:val="24"/>
              </w:rPr>
            </w:pPr>
            <w:r>
              <w:rPr>
                <w:spacing w:val="-2"/>
                <w:sz w:val="24"/>
              </w:rPr>
              <w:t>Approaches</w:t>
            </w:r>
          </w:p>
        </w:tc>
        <w:tc>
          <w:tcPr>
            <w:tcW w:w="1359" w:type="dxa"/>
            <w:tcBorders>
              <w:top w:val="nil"/>
              <w:bottom w:val="nil"/>
            </w:tcBorders>
          </w:tcPr>
          <w:p>
            <w:pPr>
              <w:pStyle w:val="TableParagraph"/>
              <w:rPr>
                <w:sz w:val="24"/>
              </w:rPr>
            </w:pPr>
          </w:p>
        </w:tc>
        <w:tc>
          <w:tcPr>
            <w:tcW w:w="2021" w:type="dxa"/>
            <w:vMerge/>
            <w:tcBorders>
              <w:top w:val="nil"/>
            </w:tcBorders>
          </w:tcPr>
          <w:p>
            <w:pPr>
              <w:rPr>
                <w:sz w:val="2"/>
                <w:szCs w:val="2"/>
              </w:rPr>
            </w:pPr>
          </w:p>
        </w:tc>
        <w:tc>
          <w:tcPr>
            <w:tcW w:w="1666" w:type="dxa"/>
            <w:tcBorders>
              <w:top w:val="nil"/>
              <w:bottom w:val="nil"/>
            </w:tcBorders>
          </w:tcPr>
          <w:p>
            <w:pPr>
              <w:pStyle w:val="TableParagraph"/>
              <w:rPr>
                <w:sz w:val="24"/>
              </w:rPr>
            </w:pPr>
          </w:p>
        </w:tc>
      </w:tr>
      <w:tr>
        <w:trPr>
          <w:trHeight w:val="402" w:hRule="atLeast"/>
        </w:trPr>
        <w:tc>
          <w:tcPr>
            <w:tcW w:w="1622" w:type="dxa"/>
            <w:tcBorders>
              <w:top w:val="nil"/>
              <w:bottom w:val="nil"/>
            </w:tcBorders>
          </w:tcPr>
          <w:p>
            <w:pPr>
              <w:pStyle w:val="TableParagraph"/>
              <w:spacing w:line="255" w:lineRule="exact" w:before="128"/>
              <w:ind w:left="105"/>
              <w:rPr>
                <w:sz w:val="24"/>
              </w:rPr>
            </w:pPr>
            <w:r>
              <w:rPr>
                <w:sz w:val="24"/>
              </w:rPr>
              <w:t>Nov </w:t>
            </w:r>
            <w:r>
              <w:rPr>
                <w:spacing w:val="-5"/>
                <w:sz w:val="24"/>
              </w:rPr>
              <w:t>13</w:t>
            </w:r>
          </w:p>
        </w:tc>
        <w:tc>
          <w:tcPr>
            <w:tcW w:w="2160" w:type="dxa"/>
            <w:tcBorders>
              <w:top w:val="nil"/>
              <w:bottom w:val="nil"/>
            </w:tcBorders>
          </w:tcPr>
          <w:p>
            <w:pPr>
              <w:pStyle w:val="TableParagraph"/>
              <w:spacing w:line="255" w:lineRule="exact" w:before="128"/>
              <w:ind w:left="105"/>
              <w:rPr>
                <w:sz w:val="24"/>
              </w:rPr>
            </w:pPr>
            <w:r>
              <w:rPr>
                <w:sz w:val="24"/>
              </w:rPr>
              <w:t>Module</w:t>
            </w:r>
            <w:r>
              <w:rPr>
                <w:spacing w:val="-1"/>
                <w:sz w:val="24"/>
              </w:rPr>
              <w:t> </w:t>
            </w:r>
            <w:r>
              <w:rPr>
                <w:sz w:val="24"/>
              </w:rPr>
              <w:t>8 </w:t>
            </w:r>
            <w:r>
              <w:rPr>
                <w:spacing w:val="-5"/>
                <w:sz w:val="24"/>
              </w:rPr>
              <w:t>PCP</w:t>
            </w:r>
          </w:p>
        </w:tc>
        <w:tc>
          <w:tcPr>
            <w:tcW w:w="2338" w:type="dxa"/>
            <w:tcBorders>
              <w:top w:val="nil"/>
              <w:bottom w:val="nil"/>
            </w:tcBorders>
          </w:tcPr>
          <w:p>
            <w:pPr>
              <w:pStyle w:val="TableParagraph"/>
              <w:spacing w:line="255" w:lineRule="exact" w:before="128"/>
              <w:ind w:left="110"/>
              <w:rPr>
                <w:sz w:val="24"/>
              </w:rPr>
            </w:pPr>
            <w:r>
              <w:rPr>
                <w:sz w:val="24"/>
              </w:rPr>
              <w:t>Chap</w:t>
            </w:r>
            <w:r>
              <w:rPr>
                <w:spacing w:val="-1"/>
                <w:sz w:val="24"/>
              </w:rPr>
              <w:t> </w:t>
            </w:r>
            <w:r>
              <w:rPr>
                <w:sz w:val="24"/>
              </w:rPr>
              <w:t>10</w:t>
            </w:r>
            <w:r>
              <w:rPr>
                <w:spacing w:val="60"/>
                <w:sz w:val="24"/>
              </w:rPr>
              <w:t> </w:t>
            </w:r>
            <w:r>
              <w:rPr>
                <w:spacing w:val="-4"/>
                <w:sz w:val="24"/>
              </w:rPr>
              <w:t>Motor</w:t>
            </w:r>
          </w:p>
        </w:tc>
        <w:tc>
          <w:tcPr>
            <w:tcW w:w="1359" w:type="dxa"/>
            <w:tcBorders>
              <w:top w:val="nil"/>
              <w:bottom w:val="nil"/>
            </w:tcBorders>
          </w:tcPr>
          <w:p>
            <w:pPr>
              <w:pStyle w:val="TableParagraph"/>
              <w:spacing w:line="255" w:lineRule="exact" w:before="128"/>
              <w:ind w:left="105"/>
              <w:rPr>
                <w:sz w:val="24"/>
              </w:rPr>
            </w:pPr>
            <w:r>
              <w:rPr>
                <w:sz w:val="24"/>
              </w:rPr>
              <w:t>Chap</w:t>
            </w:r>
            <w:r>
              <w:rPr>
                <w:spacing w:val="-1"/>
                <w:sz w:val="24"/>
              </w:rPr>
              <w:t> </w:t>
            </w:r>
            <w:r>
              <w:rPr>
                <w:spacing w:val="-5"/>
                <w:sz w:val="24"/>
              </w:rPr>
              <w:t>12</w:t>
            </w:r>
          </w:p>
        </w:tc>
        <w:tc>
          <w:tcPr>
            <w:tcW w:w="2021" w:type="dxa"/>
            <w:vMerge/>
            <w:tcBorders>
              <w:top w:val="nil"/>
            </w:tcBorders>
          </w:tcPr>
          <w:p>
            <w:pPr>
              <w:rPr>
                <w:sz w:val="2"/>
                <w:szCs w:val="2"/>
              </w:rPr>
            </w:pPr>
          </w:p>
        </w:tc>
        <w:tc>
          <w:tcPr>
            <w:tcW w:w="1666" w:type="dxa"/>
            <w:tcBorders>
              <w:top w:val="nil"/>
              <w:bottom w:val="nil"/>
            </w:tcBorders>
          </w:tcPr>
          <w:p>
            <w:pPr>
              <w:pStyle w:val="TableParagraph"/>
              <w:spacing w:line="255" w:lineRule="exact" w:before="128"/>
              <w:ind w:left="104"/>
              <w:rPr>
                <w:sz w:val="24"/>
              </w:rPr>
            </w:pPr>
            <w:r>
              <w:rPr>
                <w:spacing w:val="-2"/>
                <w:sz w:val="24"/>
              </w:rPr>
              <w:t>3.1.1B,</w:t>
            </w:r>
          </w:p>
        </w:tc>
      </w:tr>
      <w:tr>
        <w:trPr>
          <w:trHeight w:val="265" w:hRule="atLeast"/>
        </w:trPr>
        <w:tc>
          <w:tcPr>
            <w:tcW w:w="1622" w:type="dxa"/>
            <w:tcBorders>
              <w:top w:val="nil"/>
              <w:bottom w:val="nil"/>
            </w:tcBorders>
          </w:tcPr>
          <w:p>
            <w:pPr>
              <w:pStyle w:val="TableParagraph"/>
              <w:rPr>
                <w:sz w:val="18"/>
              </w:rPr>
            </w:pPr>
          </w:p>
        </w:tc>
        <w:tc>
          <w:tcPr>
            <w:tcW w:w="2160" w:type="dxa"/>
            <w:tcBorders>
              <w:top w:val="nil"/>
              <w:bottom w:val="nil"/>
            </w:tcBorders>
          </w:tcPr>
          <w:p>
            <w:pPr>
              <w:pStyle w:val="TableParagraph"/>
              <w:spacing w:line="246" w:lineRule="exact"/>
              <w:ind w:left="105"/>
              <w:rPr>
                <w:sz w:val="24"/>
              </w:rPr>
            </w:pPr>
            <w:r>
              <w:rPr>
                <w:sz w:val="24"/>
              </w:rPr>
              <w:t>Guide</w:t>
            </w:r>
            <w:r>
              <w:rPr>
                <w:spacing w:val="-1"/>
                <w:sz w:val="24"/>
              </w:rPr>
              <w:t> </w:t>
            </w:r>
            <w:r>
              <w:rPr>
                <w:sz w:val="24"/>
              </w:rPr>
              <w:t>in </w:t>
            </w:r>
            <w:r>
              <w:rPr>
                <w:spacing w:val="-2"/>
                <w:sz w:val="24"/>
              </w:rPr>
              <w:t>Canvas</w:t>
            </w:r>
          </w:p>
        </w:tc>
        <w:tc>
          <w:tcPr>
            <w:tcW w:w="2338" w:type="dxa"/>
            <w:tcBorders>
              <w:top w:val="nil"/>
              <w:bottom w:val="nil"/>
            </w:tcBorders>
          </w:tcPr>
          <w:p>
            <w:pPr>
              <w:pStyle w:val="TableParagraph"/>
              <w:spacing w:line="246" w:lineRule="exact"/>
              <w:ind w:left="110"/>
              <w:rPr>
                <w:sz w:val="24"/>
              </w:rPr>
            </w:pPr>
            <w:r>
              <w:rPr>
                <w:sz w:val="24"/>
              </w:rPr>
              <w:t>Based</w:t>
            </w:r>
            <w:r>
              <w:rPr>
                <w:spacing w:val="-2"/>
                <w:sz w:val="24"/>
              </w:rPr>
              <w:t> Treatment</w:t>
            </w:r>
          </w:p>
        </w:tc>
        <w:tc>
          <w:tcPr>
            <w:tcW w:w="1359" w:type="dxa"/>
            <w:tcBorders>
              <w:top w:val="nil"/>
              <w:bottom w:val="nil"/>
            </w:tcBorders>
          </w:tcPr>
          <w:p>
            <w:pPr>
              <w:pStyle w:val="TableParagraph"/>
              <w:spacing w:line="246" w:lineRule="exact"/>
              <w:ind w:left="105"/>
              <w:rPr>
                <w:sz w:val="24"/>
              </w:rPr>
            </w:pPr>
            <w:r>
              <w:rPr>
                <w:spacing w:val="-4"/>
                <w:sz w:val="24"/>
              </w:rPr>
              <w:t>Quiz</w:t>
            </w:r>
          </w:p>
        </w:tc>
        <w:tc>
          <w:tcPr>
            <w:tcW w:w="2021" w:type="dxa"/>
            <w:vMerge/>
            <w:tcBorders>
              <w:top w:val="nil"/>
            </w:tcBorders>
          </w:tcPr>
          <w:p>
            <w:pPr>
              <w:rPr>
                <w:sz w:val="2"/>
                <w:szCs w:val="2"/>
              </w:rPr>
            </w:pPr>
          </w:p>
        </w:tc>
        <w:tc>
          <w:tcPr>
            <w:tcW w:w="1666" w:type="dxa"/>
            <w:tcBorders>
              <w:top w:val="nil"/>
              <w:bottom w:val="nil"/>
            </w:tcBorders>
          </w:tcPr>
          <w:p>
            <w:pPr>
              <w:pStyle w:val="TableParagraph"/>
              <w:spacing w:line="246" w:lineRule="exact"/>
              <w:ind w:left="104"/>
              <w:rPr>
                <w:sz w:val="24"/>
              </w:rPr>
            </w:pPr>
            <w:r>
              <w:rPr>
                <w:spacing w:val="-2"/>
                <w:sz w:val="24"/>
              </w:rPr>
              <w:t>3.1.5B,</w:t>
            </w:r>
          </w:p>
        </w:tc>
      </w:tr>
      <w:tr>
        <w:trPr>
          <w:trHeight w:val="266" w:hRule="atLeast"/>
        </w:trPr>
        <w:tc>
          <w:tcPr>
            <w:tcW w:w="1622"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c>
          <w:tcPr>
            <w:tcW w:w="2338" w:type="dxa"/>
            <w:tcBorders>
              <w:top w:val="nil"/>
              <w:bottom w:val="nil"/>
            </w:tcBorders>
          </w:tcPr>
          <w:p>
            <w:pPr>
              <w:pStyle w:val="TableParagraph"/>
              <w:spacing w:line="246" w:lineRule="exact"/>
              <w:ind w:left="110"/>
              <w:rPr>
                <w:sz w:val="24"/>
              </w:rPr>
            </w:pPr>
            <w:r>
              <w:rPr>
                <w:sz w:val="24"/>
              </w:rPr>
              <w:t>Approaches</w:t>
            </w:r>
            <w:r>
              <w:rPr>
                <w:spacing w:val="-4"/>
                <w:sz w:val="24"/>
              </w:rPr>
              <w:t> </w:t>
            </w:r>
            <w:r>
              <w:rPr>
                <w:sz w:val="24"/>
              </w:rPr>
              <w:t>&amp;</w:t>
            </w:r>
            <w:r>
              <w:rPr>
                <w:spacing w:val="-1"/>
                <w:sz w:val="24"/>
              </w:rPr>
              <w:t> </w:t>
            </w:r>
            <w:r>
              <w:rPr>
                <w:spacing w:val="-4"/>
                <w:sz w:val="24"/>
              </w:rPr>
              <w:t>Chap</w:t>
            </w:r>
          </w:p>
        </w:tc>
        <w:tc>
          <w:tcPr>
            <w:tcW w:w="1359" w:type="dxa"/>
            <w:tcBorders>
              <w:top w:val="nil"/>
              <w:bottom w:val="nil"/>
            </w:tcBorders>
          </w:tcPr>
          <w:p>
            <w:pPr>
              <w:pStyle w:val="TableParagraph"/>
              <w:rPr>
                <w:sz w:val="18"/>
              </w:rPr>
            </w:pPr>
          </w:p>
        </w:tc>
        <w:tc>
          <w:tcPr>
            <w:tcW w:w="2021" w:type="dxa"/>
            <w:vMerge/>
            <w:tcBorders>
              <w:top w:val="nil"/>
            </w:tcBorders>
          </w:tcPr>
          <w:p>
            <w:pPr>
              <w:rPr>
                <w:sz w:val="2"/>
                <w:szCs w:val="2"/>
              </w:rPr>
            </w:pPr>
          </w:p>
        </w:tc>
        <w:tc>
          <w:tcPr>
            <w:tcW w:w="1666" w:type="dxa"/>
            <w:tcBorders>
              <w:top w:val="nil"/>
              <w:bottom w:val="nil"/>
            </w:tcBorders>
          </w:tcPr>
          <w:p>
            <w:pPr>
              <w:pStyle w:val="TableParagraph"/>
              <w:spacing w:line="246" w:lineRule="exact"/>
              <w:ind w:left="104"/>
              <w:rPr>
                <w:sz w:val="24"/>
              </w:rPr>
            </w:pPr>
            <w:r>
              <w:rPr>
                <w:sz w:val="24"/>
              </w:rPr>
              <w:t>3.5BIV-D</w:t>
            </w:r>
            <w:r>
              <w:rPr>
                <w:spacing w:val="-5"/>
                <w:sz w:val="24"/>
              </w:rPr>
              <w:t> IV-</w:t>
            </w:r>
          </w:p>
        </w:tc>
      </w:tr>
      <w:tr>
        <w:trPr>
          <w:trHeight w:val="266" w:hRule="atLeast"/>
        </w:trPr>
        <w:tc>
          <w:tcPr>
            <w:tcW w:w="1622"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c>
          <w:tcPr>
            <w:tcW w:w="2338" w:type="dxa"/>
            <w:tcBorders>
              <w:top w:val="nil"/>
              <w:bottom w:val="nil"/>
            </w:tcBorders>
          </w:tcPr>
          <w:p>
            <w:pPr>
              <w:pStyle w:val="TableParagraph"/>
              <w:spacing w:line="246" w:lineRule="exact"/>
              <w:ind w:left="110"/>
              <w:rPr>
                <w:sz w:val="24"/>
              </w:rPr>
            </w:pPr>
            <w:r>
              <w:rPr>
                <w:sz w:val="24"/>
              </w:rPr>
              <w:t>12 </w:t>
            </w:r>
            <w:r>
              <w:rPr>
                <w:spacing w:val="-2"/>
                <w:sz w:val="24"/>
              </w:rPr>
              <w:t>Childhood</w:t>
            </w:r>
          </w:p>
        </w:tc>
        <w:tc>
          <w:tcPr>
            <w:tcW w:w="1359" w:type="dxa"/>
            <w:tcBorders>
              <w:top w:val="nil"/>
              <w:bottom w:val="nil"/>
            </w:tcBorders>
          </w:tcPr>
          <w:p>
            <w:pPr>
              <w:pStyle w:val="TableParagraph"/>
              <w:rPr>
                <w:sz w:val="18"/>
              </w:rPr>
            </w:pPr>
          </w:p>
        </w:tc>
        <w:tc>
          <w:tcPr>
            <w:tcW w:w="2021" w:type="dxa"/>
            <w:vMerge/>
            <w:tcBorders>
              <w:top w:val="nil"/>
            </w:tcBorders>
          </w:tcPr>
          <w:p>
            <w:pPr>
              <w:rPr>
                <w:sz w:val="2"/>
                <w:szCs w:val="2"/>
              </w:rPr>
            </w:pPr>
          </w:p>
        </w:tc>
        <w:tc>
          <w:tcPr>
            <w:tcW w:w="1666" w:type="dxa"/>
            <w:tcBorders>
              <w:top w:val="nil"/>
              <w:bottom w:val="nil"/>
            </w:tcBorders>
          </w:tcPr>
          <w:p>
            <w:pPr>
              <w:pStyle w:val="TableParagraph"/>
              <w:spacing w:line="246" w:lineRule="exact"/>
              <w:ind w:left="104"/>
              <w:rPr>
                <w:sz w:val="24"/>
              </w:rPr>
            </w:pPr>
            <w:r>
              <w:rPr>
                <w:sz w:val="24"/>
              </w:rPr>
              <w:t>H, V-</w:t>
            </w:r>
            <w:r>
              <w:rPr>
                <w:spacing w:val="-10"/>
                <w:sz w:val="24"/>
              </w:rPr>
              <w:t>A</w:t>
            </w:r>
          </w:p>
        </w:tc>
      </w:tr>
      <w:tr>
        <w:trPr>
          <w:trHeight w:val="266" w:hRule="atLeast"/>
        </w:trPr>
        <w:tc>
          <w:tcPr>
            <w:tcW w:w="1622"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c>
          <w:tcPr>
            <w:tcW w:w="2338" w:type="dxa"/>
            <w:tcBorders>
              <w:top w:val="nil"/>
              <w:bottom w:val="nil"/>
            </w:tcBorders>
          </w:tcPr>
          <w:p>
            <w:pPr>
              <w:pStyle w:val="TableParagraph"/>
              <w:spacing w:line="246" w:lineRule="exact"/>
              <w:ind w:left="110"/>
              <w:rPr>
                <w:sz w:val="24"/>
              </w:rPr>
            </w:pPr>
            <w:r>
              <w:rPr>
                <w:sz w:val="24"/>
              </w:rPr>
              <w:t>Apraxia</w:t>
            </w:r>
            <w:r>
              <w:rPr>
                <w:spacing w:val="-2"/>
                <w:sz w:val="24"/>
              </w:rPr>
              <w:t> </w:t>
            </w:r>
            <w:r>
              <w:rPr>
                <w:sz w:val="24"/>
              </w:rPr>
              <w:t>and</w:t>
            </w:r>
            <w:r>
              <w:rPr>
                <w:spacing w:val="-1"/>
                <w:sz w:val="24"/>
              </w:rPr>
              <w:t> </w:t>
            </w:r>
            <w:r>
              <w:rPr>
                <w:spacing w:val="-4"/>
                <w:sz w:val="24"/>
              </w:rPr>
              <w:t>Older</w:t>
            </w:r>
          </w:p>
        </w:tc>
        <w:tc>
          <w:tcPr>
            <w:tcW w:w="1359" w:type="dxa"/>
            <w:tcBorders>
              <w:top w:val="nil"/>
              <w:bottom w:val="nil"/>
            </w:tcBorders>
          </w:tcPr>
          <w:p>
            <w:pPr>
              <w:pStyle w:val="TableParagraph"/>
              <w:rPr>
                <w:sz w:val="18"/>
              </w:rPr>
            </w:pPr>
          </w:p>
        </w:tc>
        <w:tc>
          <w:tcPr>
            <w:tcW w:w="2021" w:type="dxa"/>
            <w:vMerge/>
            <w:tcBorders>
              <w:top w:val="nil"/>
            </w:tcBorders>
          </w:tcPr>
          <w:p>
            <w:pPr>
              <w:rPr>
                <w:sz w:val="2"/>
                <w:szCs w:val="2"/>
              </w:rPr>
            </w:pPr>
          </w:p>
        </w:tc>
        <w:tc>
          <w:tcPr>
            <w:tcW w:w="1666" w:type="dxa"/>
            <w:tcBorders>
              <w:top w:val="nil"/>
              <w:bottom w:val="nil"/>
            </w:tcBorders>
          </w:tcPr>
          <w:p>
            <w:pPr>
              <w:pStyle w:val="TableParagraph"/>
              <w:rPr>
                <w:sz w:val="18"/>
              </w:rPr>
            </w:pPr>
          </w:p>
        </w:tc>
      </w:tr>
      <w:tr>
        <w:trPr>
          <w:trHeight w:val="270" w:hRule="atLeast"/>
        </w:trPr>
        <w:tc>
          <w:tcPr>
            <w:tcW w:w="1622" w:type="dxa"/>
            <w:tcBorders>
              <w:top w:val="nil"/>
            </w:tcBorders>
          </w:tcPr>
          <w:p>
            <w:pPr>
              <w:pStyle w:val="TableParagraph"/>
              <w:rPr>
                <w:sz w:val="20"/>
              </w:rPr>
            </w:pPr>
          </w:p>
        </w:tc>
        <w:tc>
          <w:tcPr>
            <w:tcW w:w="2160" w:type="dxa"/>
            <w:tcBorders>
              <w:top w:val="nil"/>
            </w:tcBorders>
          </w:tcPr>
          <w:p>
            <w:pPr>
              <w:pStyle w:val="TableParagraph"/>
              <w:rPr>
                <w:sz w:val="20"/>
              </w:rPr>
            </w:pPr>
          </w:p>
        </w:tc>
        <w:tc>
          <w:tcPr>
            <w:tcW w:w="2338" w:type="dxa"/>
            <w:tcBorders>
              <w:top w:val="nil"/>
            </w:tcBorders>
          </w:tcPr>
          <w:p>
            <w:pPr>
              <w:pStyle w:val="TableParagraph"/>
              <w:spacing w:line="250" w:lineRule="exact"/>
              <w:ind w:left="110"/>
              <w:rPr>
                <w:sz w:val="24"/>
              </w:rPr>
            </w:pPr>
            <w:r>
              <w:rPr>
                <w:spacing w:val="-2"/>
                <w:sz w:val="24"/>
              </w:rPr>
              <w:t>Children</w:t>
            </w:r>
          </w:p>
        </w:tc>
        <w:tc>
          <w:tcPr>
            <w:tcW w:w="1359" w:type="dxa"/>
            <w:tcBorders>
              <w:top w:val="nil"/>
            </w:tcBorders>
          </w:tcPr>
          <w:p>
            <w:pPr>
              <w:pStyle w:val="TableParagraph"/>
              <w:rPr>
                <w:sz w:val="20"/>
              </w:rPr>
            </w:pPr>
          </w:p>
        </w:tc>
        <w:tc>
          <w:tcPr>
            <w:tcW w:w="2021" w:type="dxa"/>
            <w:vMerge/>
            <w:tcBorders>
              <w:top w:val="nil"/>
            </w:tcBorders>
          </w:tcPr>
          <w:p>
            <w:pPr>
              <w:rPr>
                <w:sz w:val="2"/>
                <w:szCs w:val="2"/>
              </w:rPr>
            </w:pPr>
          </w:p>
        </w:tc>
        <w:tc>
          <w:tcPr>
            <w:tcW w:w="1666" w:type="dxa"/>
            <w:tcBorders>
              <w:top w:val="nil"/>
            </w:tcBorders>
          </w:tcPr>
          <w:p>
            <w:pPr>
              <w:pStyle w:val="TableParagraph"/>
              <w:rPr>
                <w:sz w:val="20"/>
              </w:rPr>
            </w:pPr>
          </w:p>
        </w:tc>
      </w:tr>
      <w:tr>
        <w:trPr>
          <w:trHeight w:val="271" w:hRule="atLeast"/>
        </w:trPr>
        <w:tc>
          <w:tcPr>
            <w:tcW w:w="1622" w:type="dxa"/>
            <w:tcBorders>
              <w:bottom w:val="nil"/>
            </w:tcBorders>
          </w:tcPr>
          <w:p>
            <w:pPr>
              <w:pStyle w:val="TableParagraph"/>
              <w:rPr>
                <w:sz w:val="20"/>
              </w:rPr>
            </w:pPr>
          </w:p>
        </w:tc>
        <w:tc>
          <w:tcPr>
            <w:tcW w:w="2160" w:type="dxa"/>
            <w:tcBorders>
              <w:bottom w:val="nil"/>
            </w:tcBorders>
          </w:tcPr>
          <w:p>
            <w:pPr>
              <w:pStyle w:val="TableParagraph"/>
              <w:rPr>
                <w:sz w:val="20"/>
              </w:rPr>
            </w:pPr>
          </w:p>
        </w:tc>
        <w:tc>
          <w:tcPr>
            <w:tcW w:w="2338" w:type="dxa"/>
            <w:tcBorders>
              <w:bottom w:val="nil"/>
            </w:tcBorders>
          </w:tcPr>
          <w:p>
            <w:pPr>
              <w:pStyle w:val="TableParagraph"/>
              <w:spacing w:line="251" w:lineRule="exact"/>
              <w:ind w:left="15" w:right="2"/>
              <w:jc w:val="center"/>
              <w:rPr>
                <w:b/>
                <w:sz w:val="24"/>
              </w:rPr>
            </w:pPr>
            <w:r>
              <w:rPr>
                <w:b/>
                <w:color w:val="4F81BD"/>
                <w:spacing w:val="-4"/>
                <w:sz w:val="24"/>
                <w:highlight w:val="yellow"/>
              </w:rPr>
              <w:t>ASHA</w:t>
            </w:r>
          </w:p>
        </w:tc>
        <w:tc>
          <w:tcPr>
            <w:tcW w:w="1359" w:type="dxa"/>
            <w:tcBorders>
              <w:bottom w:val="nil"/>
            </w:tcBorders>
          </w:tcPr>
          <w:p>
            <w:pPr>
              <w:pStyle w:val="TableParagraph"/>
              <w:rPr>
                <w:sz w:val="20"/>
              </w:rPr>
            </w:pPr>
          </w:p>
        </w:tc>
        <w:tc>
          <w:tcPr>
            <w:tcW w:w="2021"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7"/>
              <w:rPr>
                <w:sz w:val="20"/>
              </w:rPr>
            </w:pPr>
          </w:p>
          <w:p>
            <w:pPr>
              <w:pStyle w:val="TableParagraph"/>
              <w:ind w:left="4" w:right="-72"/>
              <w:rPr>
                <w:sz w:val="20"/>
              </w:rPr>
            </w:pPr>
            <w:r>
              <w:rPr>
                <w:sz w:val="20"/>
              </w:rPr>
              <mc:AlternateContent>
                <mc:Choice Requires="wps">
                  <w:drawing>
                    <wp:inline distT="0" distB="0" distL="0" distR="0">
                      <wp:extent cx="1277620" cy="981710"/>
                      <wp:effectExtent l="0" t="0" r="0" b="8890"/>
                      <wp:docPr id="5" name="Group 5"/>
                      <wp:cNvGraphicFramePr>
                        <a:graphicFrameLocks/>
                      </wp:cNvGraphicFramePr>
                      <a:graphic>
                        <a:graphicData uri="http://schemas.microsoft.com/office/word/2010/wordprocessingGroup">
                          <wpg:wgp>
                            <wpg:cNvPr id="5" name="Group 5"/>
                            <wpg:cNvGrpSpPr/>
                            <wpg:grpSpPr>
                              <a:xfrm>
                                <a:off x="0" y="0"/>
                                <a:ext cx="1277620" cy="981710"/>
                                <a:chExt cx="1277620" cy="981710"/>
                              </a:xfrm>
                            </wpg:grpSpPr>
                            <wps:wsp>
                              <wps:cNvPr id="6" name="Graphic 6"/>
                              <wps:cNvSpPr/>
                              <wps:spPr>
                                <a:xfrm>
                                  <a:off x="0" y="47251"/>
                                  <a:ext cx="1277620" cy="887094"/>
                                </a:xfrm>
                                <a:custGeom>
                                  <a:avLst/>
                                  <a:gdLst/>
                                  <a:ahLst/>
                                  <a:cxnLst/>
                                  <a:rect l="l" t="t" r="r" b="b"/>
                                  <a:pathLst>
                                    <a:path w="1277620" h="887094">
                                      <a:moveTo>
                                        <a:pt x="1277112" y="880872"/>
                                      </a:moveTo>
                                      <a:lnTo>
                                        <a:pt x="0" y="880872"/>
                                      </a:lnTo>
                                      <a:lnTo>
                                        <a:pt x="0" y="886968"/>
                                      </a:lnTo>
                                      <a:lnTo>
                                        <a:pt x="1277112" y="886968"/>
                                      </a:lnTo>
                                      <a:lnTo>
                                        <a:pt x="1277112" y="880872"/>
                                      </a:lnTo>
                                      <a:close/>
                                    </a:path>
                                    <a:path w="1277620" h="887094">
                                      <a:moveTo>
                                        <a:pt x="1277112" y="0"/>
                                      </a:moveTo>
                                      <a:lnTo>
                                        <a:pt x="0" y="0"/>
                                      </a:lnTo>
                                      <a:lnTo>
                                        <a:pt x="0" y="6096"/>
                                      </a:lnTo>
                                      <a:lnTo>
                                        <a:pt x="1277112" y="6096"/>
                                      </a:lnTo>
                                      <a:lnTo>
                                        <a:pt x="1277112"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95644" y="3174"/>
                                  <a:ext cx="925194" cy="975360"/>
                                </a:xfrm>
                                <a:custGeom>
                                  <a:avLst/>
                                  <a:gdLst/>
                                  <a:ahLst/>
                                  <a:cxnLst/>
                                  <a:rect l="l" t="t" r="r" b="b"/>
                                  <a:pathLst>
                                    <a:path w="925194" h="975360">
                                      <a:moveTo>
                                        <a:pt x="294803" y="0"/>
                                      </a:moveTo>
                                      <a:lnTo>
                                        <a:pt x="0" y="715728"/>
                                      </a:lnTo>
                                      <a:lnTo>
                                        <a:pt x="630005" y="975224"/>
                                      </a:lnTo>
                                      <a:lnTo>
                                        <a:pt x="924808" y="259495"/>
                                      </a:lnTo>
                                      <a:lnTo>
                                        <a:pt x="294803"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195644" y="3174"/>
                                  <a:ext cx="925194" cy="975360"/>
                                </a:xfrm>
                                <a:custGeom>
                                  <a:avLst/>
                                  <a:gdLst/>
                                  <a:ahLst/>
                                  <a:cxnLst/>
                                  <a:rect l="l" t="t" r="r" b="b"/>
                                  <a:pathLst>
                                    <a:path w="925194" h="975360">
                                      <a:moveTo>
                                        <a:pt x="294803" y="0"/>
                                      </a:moveTo>
                                      <a:lnTo>
                                        <a:pt x="924809" y="259495"/>
                                      </a:lnTo>
                                      <a:lnTo>
                                        <a:pt x="630005" y="975223"/>
                                      </a:lnTo>
                                      <a:lnTo>
                                        <a:pt x="0" y="715728"/>
                                      </a:lnTo>
                                      <a:lnTo>
                                        <a:pt x="294803" y="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0.6pt;height:77.3pt;mso-position-horizontal-relative:char;mso-position-vertical-relative:line" id="docshapegroup1" coordorigin="0,0" coordsize="2012,1546">
                      <v:shape style="position:absolute;left:0;top:74;width:2012;height:1397" id="docshape2" coordorigin="0,74" coordsize="2012,1397" path="m2011,1462l0,1462,0,1471,2011,1471,2011,1462xm2011,74l0,74,0,84,2011,84,2011,74xe" filled="true" fillcolor="#000000" stroked="false">
                        <v:path arrowok="t"/>
                        <v:fill type="solid"/>
                      </v:shape>
                      <v:shape style="position:absolute;left:308;top:5;width:1457;height:1536" id="docshape3" coordorigin="308,5" coordsize="1457,1536" path="m772,5l308,1132,1300,1541,1764,414,772,5xe" filled="true" fillcolor="#ffffff" stroked="false">
                        <v:path arrowok="t"/>
                        <v:fill type="solid"/>
                      </v:shape>
                      <v:shape style="position:absolute;left:308;top:5;width:1457;height:1536" id="docshape4" coordorigin="308,5" coordsize="1457,1536" path="m772,5l1764,414,1300,1541,308,1132,772,5xe" filled="false" stroked="true" strokeweight=".5pt" strokecolor="#000000">
                        <v:path arrowok="t"/>
                        <v:stroke dashstyle="solid"/>
                      </v:shape>
                    </v:group>
                  </w:pict>
                </mc:Fallback>
              </mc:AlternateContent>
            </w:r>
            <w:r>
              <w:rPr>
                <w:sz w:val="20"/>
              </w:rPr>
            </w:r>
          </w:p>
        </w:tc>
        <w:tc>
          <w:tcPr>
            <w:tcW w:w="1666" w:type="dxa"/>
            <w:tcBorders>
              <w:bottom w:val="nil"/>
            </w:tcBorders>
          </w:tcPr>
          <w:p>
            <w:pPr>
              <w:pStyle w:val="TableParagraph"/>
              <w:rPr>
                <w:sz w:val="20"/>
              </w:rPr>
            </w:pPr>
          </w:p>
        </w:tc>
      </w:tr>
      <w:tr>
        <w:trPr>
          <w:trHeight w:val="1785" w:hRule="atLeast"/>
        </w:trPr>
        <w:tc>
          <w:tcPr>
            <w:tcW w:w="1622" w:type="dxa"/>
            <w:tcBorders>
              <w:top w:val="nil"/>
              <w:bottom w:val="nil"/>
            </w:tcBorders>
          </w:tcPr>
          <w:p>
            <w:pPr>
              <w:pStyle w:val="TableParagraph"/>
              <w:spacing w:line="265" w:lineRule="exact"/>
              <w:ind w:left="105"/>
              <w:rPr>
                <w:b/>
                <w:sz w:val="24"/>
              </w:rPr>
            </w:pPr>
            <w:r>
              <w:rPr>
                <w:b/>
                <w:sz w:val="24"/>
              </w:rPr>
              <w:t>Module</w:t>
            </w:r>
            <w:r>
              <w:rPr>
                <w:b/>
                <w:spacing w:val="-3"/>
                <w:sz w:val="24"/>
              </w:rPr>
              <w:t> </w:t>
            </w:r>
            <w:r>
              <w:rPr>
                <w:b/>
                <w:spacing w:val="-10"/>
                <w:sz w:val="24"/>
              </w:rPr>
              <w:t>9</w:t>
            </w:r>
          </w:p>
          <w:p>
            <w:pPr>
              <w:pStyle w:val="TableParagraph"/>
              <w:spacing w:line="275" w:lineRule="exact" w:before="2"/>
              <w:ind w:left="105"/>
              <w:rPr>
                <w:b/>
                <w:sz w:val="24"/>
              </w:rPr>
            </w:pPr>
            <w:r>
              <w:rPr>
                <w:b/>
                <w:sz w:val="24"/>
              </w:rPr>
              <w:t>Week</w:t>
            </w:r>
            <w:r>
              <w:rPr>
                <w:b/>
                <w:spacing w:val="-2"/>
                <w:sz w:val="24"/>
              </w:rPr>
              <w:t> </w:t>
            </w:r>
            <w:r>
              <w:rPr>
                <w:b/>
                <w:spacing w:val="-5"/>
                <w:sz w:val="24"/>
              </w:rPr>
              <w:t>14:</w:t>
            </w:r>
          </w:p>
          <w:p>
            <w:pPr>
              <w:pStyle w:val="TableParagraph"/>
              <w:spacing w:line="275" w:lineRule="exact"/>
              <w:ind w:left="105"/>
              <w:rPr>
                <w:sz w:val="24"/>
              </w:rPr>
            </w:pPr>
            <w:r>
              <w:rPr>
                <w:sz w:val="24"/>
              </w:rPr>
              <w:t>Nov </w:t>
            </w:r>
            <w:r>
              <w:rPr>
                <w:spacing w:val="-5"/>
                <w:sz w:val="24"/>
              </w:rPr>
              <w:t>18</w:t>
            </w:r>
          </w:p>
        </w:tc>
        <w:tc>
          <w:tcPr>
            <w:tcW w:w="2160" w:type="dxa"/>
            <w:tcBorders>
              <w:top w:val="nil"/>
              <w:bottom w:val="nil"/>
            </w:tcBorders>
          </w:tcPr>
          <w:p>
            <w:pPr>
              <w:pStyle w:val="TableParagraph"/>
              <w:spacing w:before="264"/>
              <w:rPr>
                <w:sz w:val="24"/>
              </w:rPr>
            </w:pPr>
          </w:p>
          <w:p>
            <w:pPr>
              <w:pStyle w:val="TableParagraph"/>
              <w:spacing w:line="242" w:lineRule="auto"/>
              <w:ind w:left="105" w:right="113"/>
              <w:rPr>
                <w:sz w:val="24"/>
              </w:rPr>
            </w:pPr>
            <w:r>
              <w:rPr>
                <w:sz w:val="24"/>
              </w:rPr>
              <w:t>Module 9 PCP Guide</w:t>
            </w:r>
            <w:r>
              <w:rPr>
                <w:spacing w:val="-15"/>
                <w:sz w:val="24"/>
              </w:rPr>
              <w:t> </w:t>
            </w:r>
            <w:r>
              <w:rPr>
                <w:sz w:val="24"/>
              </w:rPr>
              <w:t>in</w:t>
            </w:r>
            <w:r>
              <w:rPr>
                <w:spacing w:val="-15"/>
                <w:sz w:val="24"/>
              </w:rPr>
              <w:t> </w:t>
            </w:r>
            <w:r>
              <w:rPr>
                <w:sz w:val="24"/>
              </w:rPr>
              <w:t>Canvas</w:t>
            </w:r>
          </w:p>
        </w:tc>
        <w:tc>
          <w:tcPr>
            <w:tcW w:w="2338" w:type="dxa"/>
            <w:tcBorders>
              <w:top w:val="nil"/>
              <w:bottom w:val="nil"/>
            </w:tcBorders>
          </w:tcPr>
          <w:p>
            <w:pPr>
              <w:pStyle w:val="TableParagraph"/>
              <w:spacing w:before="264"/>
              <w:rPr>
                <w:sz w:val="24"/>
              </w:rPr>
            </w:pPr>
          </w:p>
          <w:p>
            <w:pPr>
              <w:pStyle w:val="TableParagraph"/>
              <w:ind w:left="110" w:right="233"/>
              <w:rPr>
                <w:sz w:val="24"/>
              </w:rPr>
            </w:pPr>
            <w:r>
              <w:rPr>
                <w:sz w:val="24"/>
              </w:rPr>
              <w:t>Chapter 11— Linguistically</w:t>
            </w:r>
            <w:r>
              <w:rPr>
                <w:spacing w:val="-15"/>
                <w:sz w:val="24"/>
              </w:rPr>
              <w:t> </w:t>
            </w:r>
            <w:r>
              <w:rPr>
                <w:sz w:val="24"/>
              </w:rPr>
              <w:t>Based </w:t>
            </w:r>
            <w:r>
              <w:rPr>
                <w:spacing w:val="-2"/>
                <w:sz w:val="24"/>
              </w:rPr>
              <w:t>Treatment Approaches</w:t>
            </w:r>
          </w:p>
        </w:tc>
        <w:tc>
          <w:tcPr>
            <w:tcW w:w="1359" w:type="dxa"/>
            <w:tcBorders>
              <w:top w:val="nil"/>
              <w:bottom w:val="nil"/>
            </w:tcBorders>
          </w:tcPr>
          <w:p>
            <w:pPr>
              <w:pStyle w:val="TableParagraph"/>
              <w:spacing w:before="264"/>
              <w:rPr>
                <w:sz w:val="24"/>
              </w:rPr>
            </w:pPr>
          </w:p>
          <w:p>
            <w:pPr>
              <w:pStyle w:val="TableParagraph"/>
              <w:spacing w:line="242" w:lineRule="auto"/>
              <w:ind w:left="105" w:right="432"/>
              <w:rPr>
                <w:sz w:val="24"/>
              </w:rPr>
            </w:pPr>
            <w:r>
              <w:rPr>
                <w:sz w:val="24"/>
              </w:rPr>
              <w:t>Chap</w:t>
            </w:r>
            <w:r>
              <w:rPr>
                <w:spacing w:val="-15"/>
                <w:sz w:val="24"/>
              </w:rPr>
              <w:t> </w:t>
            </w:r>
            <w:r>
              <w:rPr>
                <w:sz w:val="24"/>
              </w:rPr>
              <w:t>11 </w:t>
            </w:r>
            <w:r>
              <w:rPr>
                <w:spacing w:val="-4"/>
                <w:sz w:val="24"/>
              </w:rPr>
              <w:t>Quiz</w:t>
            </w:r>
          </w:p>
        </w:tc>
        <w:tc>
          <w:tcPr>
            <w:tcW w:w="2021" w:type="dxa"/>
            <w:vMerge/>
            <w:tcBorders>
              <w:top w:val="nil"/>
            </w:tcBorders>
          </w:tcPr>
          <w:p>
            <w:pPr>
              <w:rPr>
                <w:sz w:val="2"/>
                <w:szCs w:val="2"/>
              </w:rPr>
            </w:pPr>
          </w:p>
        </w:tc>
        <w:tc>
          <w:tcPr>
            <w:tcW w:w="1666" w:type="dxa"/>
            <w:tcBorders>
              <w:top w:val="nil"/>
              <w:bottom w:val="nil"/>
            </w:tcBorders>
          </w:tcPr>
          <w:p>
            <w:pPr>
              <w:pStyle w:val="TableParagraph"/>
              <w:spacing w:before="264"/>
              <w:rPr>
                <w:sz w:val="24"/>
              </w:rPr>
            </w:pPr>
          </w:p>
          <w:p>
            <w:pPr>
              <w:pStyle w:val="TableParagraph"/>
              <w:ind w:left="104"/>
              <w:rPr>
                <w:sz w:val="24"/>
              </w:rPr>
            </w:pPr>
            <w:r>
              <w:rPr>
                <w:sz w:val="24"/>
              </w:rPr>
              <w:t>3.1.5B,</w:t>
            </w:r>
            <w:r>
              <w:rPr>
                <w:spacing w:val="-1"/>
                <w:sz w:val="24"/>
              </w:rPr>
              <w:t> </w:t>
            </w:r>
            <w:r>
              <w:rPr>
                <w:sz w:val="24"/>
              </w:rPr>
              <w:t>IV-</w:t>
            </w:r>
            <w:r>
              <w:rPr>
                <w:spacing w:val="-10"/>
                <w:sz w:val="24"/>
              </w:rPr>
              <w:t>D</w:t>
            </w:r>
          </w:p>
        </w:tc>
      </w:tr>
      <w:tr>
        <w:trPr>
          <w:trHeight w:val="1234" w:hRule="atLeast"/>
        </w:trPr>
        <w:tc>
          <w:tcPr>
            <w:tcW w:w="1622" w:type="dxa"/>
            <w:tcBorders>
              <w:top w:val="nil"/>
            </w:tcBorders>
          </w:tcPr>
          <w:p>
            <w:pPr>
              <w:pStyle w:val="TableParagraph"/>
              <w:spacing w:before="128"/>
              <w:ind w:left="105"/>
              <w:rPr>
                <w:sz w:val="24"/>
              </w:rPr>
            </w:pPr>
            <w:r>
              <w:rPr>
                <w:sz w:val="24"/>
              </w:rPr>
              <w:t>Nov. </w:t>
            </w:r>
            <w:r>
              <w:rPr>
                <w:spacing w:val="-5"/>
                <w:sz w:val="24"/>
              </w:rPr>
              <w:t>20</w:t>
            </w:r>
          </w:p>
        </w:tc>
        <w:tc>
          <w:tcPr>
            <w:tcW w:w="2160" w:type="dxa"/>
            <w:tcBorders>
              <w:top w:val="nil"/>
            </w:tcBorders>
          </w:tcPr>
          <w:p>
            <w:pPr>
              <w:pStyle w:val="TableParagraph"/>
              <w:spacing w:line="237" w:lineRule="auto" w:before="130"/>
              <w:ind w:left="105" w:right="113"/>
              <w:rPr>
                <w:sz w:val="24"/>
              </w:rPr>
            </w:pPr>
            <w:r>
              <w:rPr>
                <w:sz w:val="24"/>
              </w:rPr>
              <w:t>Module 9 PCP Guide</w:t>
            </w:r>
            <w:r>
              <w:rPr>
                <w:spacing w:val="-15"/>
                <w:sz w:val="24"/>
              </w:rPr>
              <w:t> </w:t>
            </w:r>
            <w:r>
              <w:rPr>
                <w:sz w:val="24"/>
              </w:rPr>
              <w:t>in</w:t>
            </w:r>
            <w:r>
              <w:rPr>
                <w:spacing w:val="-15"/>
                <w:sz w:val="24"/>
              </w:rPr>
              <w:t> </w:t>
            </w:r>
            <w:r>
              <w:rPr>
                <w:sz w:val="24"/>
              </w:rPr>
              <w:t>Canvas</w:t>
            </w:r>
          </w:p>
        </w:tc>
        <w:tc>
          <w:tcPr>
            <w:tcW w:w="2338" w:type="dxa"/>
            <w:tcBorders>
              <w:top w:val="nil"/>
            </w:tcBorders>
          </w:tcPr>
          <w:p>
            <w:pPr>
              <w:pStyle w:val="TableParagraph"/>
              <w:spacing w:before="128"/>
              <w:ind w:left="110" w:right="233"/>
              <w:rPr>
                <w:sz w:val="24"/>
              </w:rPr>
            </w:pPr>
            <w:r>
              <w:rPr>
                <w:sz w:val="24"/>
              </w:rPr>
              <w:t>Chapter 11— Linguistically</w:t>
            </w:r>
            <w:r>
              <w:rPr>
                <w:spacing w:val="-15"/>
                <w:sz w:val="24"/>
              </w:rPr>
              <w:t> </w:t>
            </w:r>
            <w:r>
              <w:rPr>
                <w:sz w:val="24"/>
              </w:rPr>
              <w:t>Based </w:t>
            </w:r>
            <w:r>
              <w:rPr>
                <w:spacing w:val="-2"/>
                <w:sz w:val="24"/>
              </w:rPr>
              <w:t>Treatment</w:t>
            </w:r>
          </w:p>
          <w:p>
            <w:pPr>
              <w:pStyle w:val="TableParagraph"/>
              <w:spacing w:line="259" w:lineRule="exact"/>
              <w:ind w:left="110"/>
              <w:rPr>
                <w:sz w:val="24"/>
              </w:rPr>
            </w:pPr>
            <w:r>
              <w:rPr>
                <w:spacing w:val="-2"/>
                <w:sz w:val="24"/>
              </w:rPr>
              <w:t>Approaches</w:t>
            </w:r>
          </w:p>
        </w:tc>
        <w:tc>
          <w:tcPr>
            <w:tcW w:w="1359" w:type="dxa"/>
            <w:tcBorders>
              <w:top w:val="nil"/>
            </w:tcBorders>
          </w:tcPr>
          <w:p>
            <w:pPr>
              <w:pStyle w:val="TableParagraph"/>
              <w:rPr>
                <w:sz w:val="24"/>
              </w:rPr>
            </w:pPr>
          </w:p>
        </w:tc>
        <w:tc>
          <w:tcPr>
            <w:tcW w:w="2021" w:type="dxa"/>
            <w:vMerge/>
            <w:tcBorders>
              <w:top w:val="nil"/>
            </w:tcBorders>
          </w:tcPr>
          <w:p>
            <w:pPr>
              <w:rPr>
                <w:sz w:val="2"/>
                <w:szCs w:val="2"/>
              </w:rPr>
            </w:pPr>
          </w:p>
        </w:tc>
        <w:tc>
          <w:tcPr>
            <w:tcW w:w="1666" w:type="dxa"/>
            <w:tcBorders>
              <w:top w:val="nil"/>
            </w:tcBorders>
          </w:tcPr>
          <w:p>
            <w:pPr>
              <w:pStyle w:val="TableParagraph"/>
              <w:spacing w:line="275" w:lineRule="exact" w:before="128"/>
              <w:ind w:left="104"/>
              <w:rPr>
                <w:sz w:val="24"/>
              </w:rPr>
            </w:pPr>
            <w:r>
              <w:rPr>
                <w:spacing w:val="-2"/>
                <w:sz w:val="24"/>
              </w:rPr>
              <w:t>3.1.1B,</w:t>
            </w:r>
          </w:p>
          <w:p>
            <w:pPr>
              <w:pStyle w:val="TableParagraph"/>
              <w:spacing w:line="275" w:lineRule="exact"/>
              <w:ind w:left="104"/>
              <w:rPr>
                <w:sz w:val="24"/>
              </w:rPr>
            </w:pPr>
            <w:r>
              <w:rPr>
                <w:sz w:val="24"/>
              </w:rPr>
              <w:t>3.1.5B, </w:t>
            </w:r>
            <w:r>
              <w:rPr>
                <w:spacing w:val="-4"/>
                <w:sz w:val="24"/>
              </w:rPr>
              <w:t>3.B,</w:t>
            </w:r>
          </w:p>
          <w:p>
            <w:pPr>
              <w:pStyle w:val="TableParagraph"/>
              <w:spacing w:line="275" w:lineRule="exact" w:before="2"/>
              <w:ind w:left="104"/>
              <w:rPr>
                <w:sz w:val="24"/>
              </w:rPr>
            </w:pPr>
            <w:r>
              <w:rPr>
                <w:sz w:val="24"/>
              </w:rPr>
              <w:t>IV-D,</w:t>
            </w:r>
            <w:r>
              <w:rPr>
                <w:spacing w:val="-1"/>
                <w:sz w:val="24"/>
              </w:rPr>
              <w:t> </w:t>
            </w:r>
            <w:r>
              <w:rPr>
                <w:sz w:val="24"/>
              </w:rPr>
              <w:t>V-A, </w:t>
            </w:r>
            <w:r>
              <w:rPr>
                <w:spacing w:val="-5"/>
                <w:sz w:val="24"/>
              </w:rPr>
              <w:t>V-</w:t>
            </w:r>
          </w:p>
          <w:p>
            <w:pPr>
              <w:pStyle w:val="TableParagraph"/>
              <w:spacing w:line="260" w:lineRule="exact"/>
              <w:ind w:left="104"/>
              <w:rPr>
                <w:sz w:val="24"/>
              </w:rPr>
            </w:pPr>
            <w:r>
              <w:rPr>
                <w:sz w:val="24"/>
              </w:rPr>
              <w:t>C, V-D, V-</w:t>
            </w:r>
            <w:r>
              <w:rPr>
                <w:spacing w:val="-10"/>
                <w:sz w:val="24"/>
              </w:rPr>
              <w:t>E</w:t>
            </w:r>
          </w:p>
        </w:tc>
      </w:tr>
      <w:tr>
        <w:trPr>
          <w:trHeight w:val="962" w:hRule="atLeast"/>
        </w:trPr>
        <w:tc>
          <w:tcPr>
            <w:tcW w:w="1622" w:type="dxa"/>
            <w:tcBorders>
              <w:bottom w:val="nil"/>
            </w:tcBorders>
          </w:tcPr>
          <w:p>
            <w:pPr>
              <w:pStyle w:val="TableParagraph"/>
              <w:spacing w:line="271" w:lineRule="exact"/>
              <w:ind w:left="105"/>
              <w:rPr>
                <w:b/>
                <w:sz w:val="24"/>
              </w:rPr>
            </w:pPr>
            <w:r>
              <w:rPr>
                <w:b/>
                <w:sz w:val="24"/>
              </w:rPr>
              <w:t>Module</w:t>
            </w:r>
            <w:r>
              <w:rPr>
                <w:b/>
                <w:spacing w:val="-3"/>
                <w:sz w:val="24"/>
              </w:rPr>
              <w:t> </w:t>
            </w:r>
            <w:r>
              <w:rPr>
                <w:b/>
                <w:spacing w:val="-5"/>
                <w:sz w:val="24"/>
              </w:rPr>
              <w:t>10</w:t>
            </w:r>
          </w:p>
          <w:p>
            <w:pPr>
              <w:pStyle w:val="TableParagraph"/>
              <w:spacing w:line="275" w:lineRule="exact"/>
              <w:ind w:left="105"/>
              <w:rPr>
                <w:b/>
                <w:sz w:val="24"/>
              </w:rPr>
            </w:pPr>
            <w:r>
              <w:rPr>
                <w:b/>
                <w:sz w:val="24"/>
              </w:rPr>
              <w:t>Week</w:t>
            </w:r>
            <w:r>
              <w:rPr>
                <w:b/>
                <w:spacing w:val="-2"/>
                <w:sz w:val="24"/>
              </w:rPr>
              <w:t> </w:t>
            </w:r>
            <w:r>
              <w:rPr>
                <w:b/>
                <w:spacing w:val="-5"/>
                <w:sz w:val="24"/>
              </w:rPr>
              <w:t>15:</w:t>
            </w:r>
          </w:p>
          <w:p>
            <w:pPr>
              <w:pStyle w:val="TableParagraph"/>
              <w:spacing w:before="2"/>
              <w:ind w:left="105"/>
              <w:rPr>
                <w:sz w:val="24"/>
              </w:rPr>
            </w:pPr>
            <w:r>
              <w:rPr>
                <w:sz w:val="24"/>
              </w:rPr>
              <w:t>Nov </w:t>
            </w:r>
            <w:r>
              <w:rPr>
                <w:spacing w:val="-5"/>
                <w:sz w:val="24"/>
              </w:rPr>
              <w:t>25</w:t>
            </w:r>
          </w:p>
        </w:tc>
        <w:tc>
          <w:tcPr>
            <w:tcW w:w="2160" w:type="dxa"/>
            <w:vMerge w:val="restart"/>
          </w:tcPr>
          <w:p>
            <w:pPr>
              <w:pStyle w:val="TableParagraph"/>
              <w:spacing w:before="47"/>
              <w:rPr>
                <w:sz w:val="20"/>
              </w:rPr>
            </w:pPr>
          </w:p>
          <w:p>
            <w:pPr>
              <w:pStyle w:val="TableParagraph"/>
              <w:ind w:left="393"/>
              <w:rPr>
                <w:sz w:val="20"/>
              </w:rPr>
            </w:pPr>
            <w:r>
              <w:rPr>
                <w:sz w:val="20"/>
              </w:rPr>
              <mc:AlternateContent>
                <mc:Choice Requires="wps">
                  <w:drawing>
                    <wp:inline distT="0" distB="0" distL="0" distR="0">
                      <wp:extent cx="723900" cy="585470"/>
                      <wp:effectExtent l="9525" t="0" r="0" b="5079"/>
                      <wp:docPr id="9" name="Group 9"/>
                      <wp:cNvGraphicFramePr>
                        <a:graphicFrameLocks/>
                      </wp:cNvGraphicFramePr>
                      <a:graphic>
                        <a:graphicData uri="http://schemas.microsoft.com/office/word/2010/wordprocessingGroup">
                          <wpg:wgp>
                            <wpg:cNvPr id="9" name="Group 9"/>
                            <wpg:cNvGrpSpPr/>
                            <wpg:grpSpPr>
                              <a:xfrm>
                                <a:off x="0" y="0"/>
                                <a:ext cx="723900" cy="585470"/>
                                <a:chExt cx="723900" cy="585470"/>
                              </a:xfrm>
                            </wpg:grpSpPr>
                            <wps:wsp>
                              <wps:cNvPr id="10" name="Graphic 10"/>
                              <wps:cNvSpPr/>
                              <wps:spPr>
                                <a:xfrm>
                                  <a:off x="3175" y="3175"/>
                                  <a:ext cx="717550" cy="579120"/>
                                </a:xfrm>
                                <a:custGeom>
                                  <a:avLst/>
                                  <a:gdLst/>
                                  <a:ahLst/>
                                  <a:cxnLst/>
                                  <a:rect l="l" t="t" r="r" b="b"/>
                                  <a:pathLst>
                                    <a:path w="717550" h="579120">
                                      <a:moveTo>
                                        <a:pt x="0" y="290533"/>
                                      </a:moveTo>
                                      <a:lnTo>
                                        <a:pt x="570344" y="0"/>
                                      </a:lnTo>
                                      <a:lnTo>
                                        <a:pt x="717340" y="288567"/>
                                      </a:lnTo>
                                      <a:lnTo>
                                        <a:pt x="146996" y="579100"/>
                                      </a:lnTo>
                                      <a:lnTo>
                                        <a:pt x="0" y="290533"/>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7pt;height:46.1pt;mso-position-horizontal-relative:char;mso-position-vertical-relative:line" id="docshapegroup5" coordorigin="0,0" coordsize="1140,922">
                      <v:shape style="position:absolute;left:5;top:5;width:1130;height:912" id="docshape6" coordorigin="5,5" coordsize="1130,912" path="m5,463l903,5,1135,459,236,917,5,463xe" filled="false" stroked="true" strokeweight=".5pt" strokecolor="#000000">
                        <v:path arrowok="t"/>
                        <v:stroke dashstyle="solid"/>
                      </v:shape>
                    </v:group>
                  </w:pict>
                </mc:Fallback>
              </mc:AlternateContent>
            </w:r>
            <w:r>
              <w:rPr>
                <w:sz w:val="20"/>
              </w:rPr>
            </w:r>
          </w:p>
        </w:tc>
        <w:tc>
          <w:tcPr>
            <w:tcW w:w="2338" w:type="dxa"/>
            <w:tcBorders>
              <w:bottom w:val="nil"/>
            </w:tcBorders>
          </w:tcPr>
          <w:p>
            <w:pPr>
              <w:pStyle w:val="TableParagraph"/>
              <w:spacing w:line="237" w:lineRule="auto"/>
              <w:ind w:left="15"/>
              <w:jc w:val="center"/>
              <w:rPr>
                <w:b/>
                <w:sz w:val="24"/>
              </w:rPr>
            </w:pPr>
            <w:r>
              <w:rPr>
                <w:b/>
                <w:color w:val="4F81BD"/>
                <w:spacing w:val="-2"/>
                <w:sz w:val="24"/>
                <w:highlight w:val="yellow"/>
              </w:rPr>
              <w:t>THANKSGIVING</w:t>
            </w:r>
            <w:r>
              <w:rPr>
                <w:b/>
                <w:color w:val="4F81BD"/>
                <w:spacing w:val="-2"/>
                <w:sz w:val="24"/>
              </w:rPr>
              <w:t> </w:t>
            </w:r>
            <w:r>
              <w:rPr>
                <w:b/>
                <w:color w:val="4F81BD"/>
                <w:spacing w:val="-2"/>
                <w:sz w:val="24"/>
                <w:highlight w:val="yellow"/>
              </w:rPr>
              <w:t>BREAK—No</w:t>
            </w:r>
          </w:p>
          <w:p>
            <w:pPr>
              <w:pStyle w:val="TableParagraph"/>
              <w:spacing w:before="2"/>
              <w:ind w:left="15" w:right="2"/>
              <w:jc w:val="center"/>
              <w:rPr>
                <w:b/>
                <w:sz w:val="24"/>
              </w:rPr>
            </w:pPr>
            <w:r>
              <w:rPr>
                <w:b/>
                <w:color w:val="4F81BD"/>
                <w:spacing w:val="-2"/>
                <w:sz w:val="24"/>
                <w:highlight w:val="yellow"/>
              </w:rPr>
              <w:t>classes</w:t>
            </w:r>
          </w:p>
        </w:tc>
        <w:tc>
          <w:tcPr>
            <w:tcW w:w="1359" w:type="dxa"/>
            <w:vMerge w:val="restart"/>
          </w:tcPr>
          <w:p>
            <w:pPr>
              <w:pStyle w:val="TableParagraph"/>
              <w:rPr>
                <w:sz w:val="24"/>
              </w:rPr>
            </w:pPr>
          </w:p>
        </w:tc>
        <w:tc>
          <w:tcPr>
            <w:tcW w:w="2021" w:type="dxa"/>
            <w:vMerge/>
            <w:tcBorders>
              <w:top w:val="nil"/>
            </w:tcBorders>
          </w:tcPr>
          <w:p>
            <w:pPr>
              <w:rPr>
                <w:sz w:val="2"/>
                <w:szCs w:val="2"/>
              </w:rPr>
            </w:pPr>
          </w:p>
        </w:tc>
        <w:tc>
          <w:tcPr>
            <w:tcW w:w="1666" w:type="dxa"/>
            <w:vMerge w:val="restart"/>
          </w:tcPr>
          <w:p>
            <w:pPr>
              <w:pStyle w:val="TableParagraph"/>
              <w:rPr>
                <w:sz w:val="24"/>
              </w:rPr>
            </w:pPr>
          </w:p>
        </w:tc>
      </w:tr>
      <w:tr>
        <w:trPr>
          <w:trHeight w:val="404" w:hRule="atLeast"/>
        </w:trPr>
        <w:tc>
          <w:tcPr>
            <w:tcW w:w="1622" w:type="dxa"/>
            <w:tcBorders>
              <w:top w:val="nil"/>
            </w:tcBorders>
          </w:tcPr>
          <w:p>
            <w:pPr>
              <w:pStyle w:val="TableParagraph"/>
              <w:spacing w:line="257" w:lineRule="exact" w:before="128"/>
              <w:ind w:left="105"/>
              <w:rPr>
                <w:sz w:val="24"/>
              </w:rPr>
            </w:pPr>
            <w:r>
              <w:rPr>
                <w:sz w:val="24"/>
              </w:rPr>
              <w:t>Nov </w:t>
            </w:r>
            <w:r>
              <w:rPr>
                <w:spacing w:val="-5"/>
                <w:sz w:val="24"/>
              </w:rPr>
              <w:t>27</w:t>
            </w:r>
          </w:p>
        </w:tc>
        <w:tc>
          <w:tcPr>
            <w:tcW w:w="2160" w:type="dxa"/>
            <w:vMerge/>
            <w:tcBorders>
              <w:top w:val="nil"/>
            </w:tcBorders>
          </w:tcPr>
          <w:p>
            <w:pPr>
              <w:rPr>
                <w:sz w:val="2"/>
                <w:szCs w:val="2"/>
              </w:rPr>
            </w:pPr>
          </w:p>
        </w:tc>
        <w:tc>
          <w:tcPr>
            <w:tcW w:w="2338" w:type="dxa"/>
            <w:tcBorders>
              <w:top w:val="nil"/>
            </w:tcBorders>
          </w:tcPr>
          <w:p>
            <w:pPr>
              <w:pStyle w:val="TableParagraph"/>
              <w:rPr>
                <w:sz w:val="24"/>
              </w:rPr>
            </w:pPr>
          </w:p>
        </w:tc>
        <w:tc>
          <w:tcPr>
            <w:tcW w:w="1359" w:type="dxa"/>
            <w:vMerge/>
            <w:tcBorders>
              <w:top w:val="nil"/>
            </w:tcBorders>
          </w:tcPr>
          <w:p>
            <w:pPr>
              <w:rPr>
                <w:sz w:val="2"/>
                <w:szCs w:val="2"/>
              </w:rPr>
            </w:pPr>
          </w:p>
        </w:tc>
        <w:tc>
          <w:tcPr>
            <w:tcW w:w="2021" w:type="dxa"/>
            <w:vMerge/>
            <w:tcBorders>
              <w:top w:val="nil"/>
            </w:tcBorders>
          </w:tcPr>
          <w:p>
            <w:pPr>
              <w:rPr>
                <w:sz w:val="2"/>
                <w:szCs w:val="2"/>
              </w:rPr>
            </w:pPr>
          </w:p>
        </w:tc>
        <w:tc>
          <w:tcPr>
            <w:tcW w:w="1666" w:type="dxa"/>
            <w:vMerge/>
            <w:tcBorders>
              <w:top w:val="nil"/>
            </w:tcBorders>
          </w:tcPr>
          <w:p>
            <w:pPr>
              <w:rPr>
                <w:sz w:val="2"/>
                <w:szCs w:val="2"/>
              </w:rPr>
            </w:pPr>
          </w:p>
        </w:tc>
      </w:tr>
      <w:tr>
        <w:trPr>
          <w:trHeight w:val="1241" w:hRule="atLeast"/>
        </w:trPr>
        <w:tc>
          <w:tcPr>
            <w:tcW w:w="1622" w:type="dxa"/>
            <w:tcBorders>
              <w:bottom w:val="nil"/>
            </w:tcBorders>
          </w:tcPr>
          <w:p>
            <w:pPr>
              <w:pStyle w:val="TableParagraph"/>
              <w:spacing w:line="273" w:lineRule="exact"/>
              <w:ind w:left="105"/>
              <w:rPr>
                <w:b/>
                <w:sz w:val="24"/>
              </w:rPr>
            </w:pPr>
            <w:r>
              <w:rPr>
                <w:b/>
                <w:sz w:val="24"/>
              </w:rPr>
              <w:t>Module</w:t>
            </w:r>
            <w:r>
              <w:rPr>
                <w:b/>
                <w:spacing w:val="-3"/>
                <w:sz w:val="24"/>
              </w:rPr>
              <w:t> </w:t>
            </w:r>
            <w:r>
              <w:rPr>
                <w:b/>
                <w:spacing w:val="-5"/>
                <w:sz w:val="24"/>
              </w:rPr>
              <w:t>11</w:t>
            </w:r>
          </w:p>
          <w:p>
            <w:pPr>
              <w:pStyle w:val="TableParagraph"/>
              <w:spacing w:line="275" w:lineRule="exact" w:before="2"/>
              <w:ind w:left="105"/>
              <w:rPr>
                <w:b/>
                <w:sz w:val="24"/>
              </w:rPr>
            </w:pPr>
            <w:r>
              <w:rPr>
                <w:b/>
                <w:sz w:val="24"/>
              </w:rPr>
              <w:t>Week</w:t>
            </w:r>
            <w:r>
              <w:rPr>
                <w:b/>
                <w:spacing w:val="-2"/>
                <w:sz w:val="24"/>
              </w:rPr>
              <w:t> </w:t>
            </w:r>
            <w:r>
              <w:rPr>
                <w:b/>
                <w:spacing w:val="-5"/>
                <w:sz w:val="24"/>
              </w:rPr>
              <w:t>16:</w:t>
            </w:r>
          </w:p>
          <w:p>
            <w:pPr>
              <w:pStyle w:val="TableParagraph"/>
              <w:spacing w:line="275" w:lineRule="exact"/>
              <w:ind w:left="105"/>
              <w:rPr>
                <w:sz w:val="24"/>
              </w:rPr>
            </w:pPr>
            <w:r>
              <w:rPr>
                <w:sz w:val="24"/>
              </w:rPr>
              <w:t>Dec</w:t>
            </w:r>
            <w:r>
              <w:rPr>
                <w:spacing w:val="-2"/>
                <w:sz w:val="24"/>
              </w:rPr>
              <w:t> </w:t>
            </w:r>
            <w:r>
              <w:rPr>
                <w:spacing w:val="-10"/>
                <w:sz w:val="24"/>
              </w:rPr>
              <w:t>2</w:t>
            </w:r>
          </w:p>
        </w:tc>
        <w:tc>
          <w:tcPr>
            <w:tcW w:w="2160" w:type="dxa"/>
            <w:tcBorders>
              <w:bottom w:val="nil"/>
            </w:tcBorders>
          </w:tcPr>
          <w:p>
            <w:pPr>
              <w:pStyle w:val="TableParagraph"/>
              <w:spacing w:before="272"/>
              <w:rPr>
                <w:sz w:val="24"/>
              </w:rPr>
            </w:pPr>
          </w:p>
          <w:p>
            <w:pPr>
              <w:pStyle w:val="TableParagraph"/>
              <w:spacing w:line="242" w:lineRule="auto"/>
              <w:ind w:left="105" w:right="113"/>
              <w:rPr>
                <w:sz w:val="24"/>
              </w:rPr>
            </w:pPr>
            <w:r>
              <w:rPr>
                <w:sz w:val="24"/>
              </w:rPr>
              <w:t>Module 11 PCP Guide</w:t>
            </w:r>
            <w:r>
              <w:rPr>
                <w:spacing w:val="-15"/>
                <w:sz w:val="24"/>
              </w:rPr>
              <w:t> </w:t>
            </w:r>
            <w:r>
              <w:rPr>
                <w:sz w:val="24"/>
              </w:rPr>
              <w:t>in</w:t>
            </w:r>
            <w:r>
              <w:rPr>
                <w:spacing w:val="-15"/>
                <w:sz w:val="24"/>
              </w:rPr>
              <w:t> </w:t>
            </w:r>
            <w:r>
              <w:rPr>
                <w:sz w:val="24"/>
              </w:rPr>
              <w:t>Canvas</w:t>
            </w:r>
          </w:p>
        </w:tc>
        <w:tc>
          <w:tcPr>
            <w:tcW w:w="2338" w:type="dxa"/>
            <w:tcBorders>
              <w:bottom w:val="nil"/>
            </w:tcBorders>
          </w:tcPr>
          <w:p>
            <w:pPr>
              <w:pStyle w:val="TableParagraph"/>
              <w:spacing w:line="273" w:lineRule="exact"/>
              <w:ind w:left="110"/>
              <w:rPr>
                <w:b/>
                <w:sz w:val="24"/>
              </w:rPr>
            </w:pPr>
            <w:r>
              <w:rPr>
                <w:b/>
                <w:color w:val="4F81BD"/>
                <w:sz w:val="24"/>
                <w:highlight w:val="yellow"/>
              </w:rPr>
              <w:t>DEAD</w:t>
            </w:r>
            <w:r>
              <w:rPr>
                <w:b/>
                <w:color w:val="4F81BD"/>
                <w:spacing w:val="-1"/>
                <w:sz w:val="24"/>
                <w:highlight w:val="yellow"/>
              </w:rPr>
              <w:t> </w:t>
            </w:r>
            <w:r>
              <w:rPr>
                <w:b/>
                <w:color w:val="4F81BD"/>
                <w:spacing w:val="-4"/>
                <w:sz w:val="24"/>
                <w:highlight w:val="yellow"/>
              </w:rPr>
              <w:t>WEEK</w:t>
            </w:r>
          </w:p>
          <w:p>
            <w:pPr>
              <w:pStyle w:val="TableParagraph"/>
              <w:rPr>
                <w:sz w:val="24"/>
              </w:rPr>
            </w:pPr>
          </w:p>
          <w:p>
            <w:pPr>
              <w:pStyle w:val="TableParagraph"/>
              <w:spacing w:line="242" w:lineRule="auto"/>
              <w:ind w:left="110"/>
              <w:rPr>
                <w:sz w:val="24"/>
              </w:rPr>
            </w:pPr>
            <w:r>
              <w:rPr>
                <w:sz w:val="24"/>
              </w:rPr>
              <w:t>DX/TX of </w:t>
            </w:r>
            <w:r>
              <w:rPr>
                <w:spacing w:val="-2"/>
                <w:sz w:val="24"/>
              </w:rPr>
              <w:t>voice/resonance</w:t>
            </w:r>
          </w:p>
        </w:tc>
        <w:tc>
          <w:tcPr>
            <w:tcW w:w="1359" w:type="dxa"/>
            <w:vMerge w:val="restart"/>
          </w:tcPr>
          <w:p>
            <w:pPr>
              <w:pStyle w:val="TableParagraph"/>
              <w:rPr>
                <w:sz w:val="24"/>
              </w:rPr>
            </w:pPr>
          </w:p>
        </w:tc>
        <w:tc>
          <w:tcPr>
            <w:tcW w:w="2021" w:type="dxa"/>
            <w:vMerge/>
            <w:tcBorders>
              <w:top w:val="nil"/>
            </w:tcBorders>
          </w:tcPr>
          <w:p>
            <w:pPr>
              <w:rPr>
                <w:sz w:val="2"/>
                <w:szCs w:val="2"/>
              </w:rPr>
            </w:pPr>
          </w:p>
        </w:tc>
        <w:tc>
          <w:tcPr>
            <w:tcW w:w="1666" w:type="dxa"/>
            <w:tcBorders>
              <w:bottom w:val="nil"/>
            </w:tcBorders>
          </w:tcPr>
          <w:p>
            <w:pPr>
              <w:pStyle w:val="TableParagraph"/>
              <w:spacing w:before="272"/>
              <w:rPr>
                <w:sz w:val="24"/>
              </w:rPr>
            </w:pPr>
          </w:p>
          <w:p>
            <w:pPr>
              <w:pStyle w:val="TableParagraph"/>
              <w:numPr>
                <w:ilvl w:val="2"/>
                <w:numId w:val="11"/>
              </w:numPr>
              <w:tabs>
                <w:tab w:pos="584" w:val="left" w:leader="none"/>
              </w:tabs>
              <w:spacing w:line="240" w:lineRule="auto" w:before="0" w:after="0"/>
              <w:ind w:left="584" w:right="0" w:hanging="480"/>
              <w:jc w:val="left"/>
              <w:rPr>
                <w:sz w:val="24"/>
              </w:rPr>
            </w:pPr>
            <w:r>
              <w:rPr>
                <w:spacing w:val="-5"/>
                <w:sz w:val="24"/>
              </w:rPr>
              <w:t>B,</w:t>
            </w:r>
          </w:p>
          <w:p>
            <w:pPr>
              <w:pStyle w:val="TableParagraph"/>
              <w:numPr>
                <w:ilvl w:val="2"/>
                <w:numId w:val="11"/>
              </w:numPr>
              <w:tabs>
                <w:tab w:pos="584" w:val="left" w:leader="none"/>
              </w:tabs>
              <w:spacing w:line="240" w:lineRule="auto" w:before="3" w:after="0"/>
              <w:ind w:left="584" w:right="0" w:hanging="480"/>
              <w:jc w:val="left"/>
              <w:rPr>
                <w:sz w:val="24"/>
              </w:rPr>
            </w:pPr>
            <w:r>
              <w:rPr>
                <w:sz w:val="24"/>
              </w:rPr>
              <w:t>B,</w:t>
            </w:r>
            <w:r>
              <w:rPr>
                <w:spacing w:val="-1"/>
                <w:sz w:val="24"/>
              </w:rPr>
              <w:t> </w:t>
            </w:r>
            <w:r>
              <w:rPr>
                <w:sz w:val="24"/>
              </w:rPr>
              <w:t>IV-</w:t>
            </w:r>
            <w:r>
              <w:rPr>
                <w:spacing w:val="-10"/>
                <w:sz w:val="24"/>
              </w:rPr>
              <w:t>D</w:t>
            </w:r>
          </w:p>
        </w:tc>
      </w:tr>
      <w:tr>
        <w:trPr>
          <w:trHeight w:val="404" w:hRule="atLeast"/>
        </w:trPr>
        <w:tc>
          <w:tcPr>
            <w:tcW w:w="1622" w:type="dxa"/>
            <w:tcBorders>
              <w:top w:val="nil"/>
            </w:tcBorders>
          </w:tcPr>
          <w:p>
            <w:pPr>
              <w:pStyle w:val="TableParagraph"/>
              <w:spacing w:line="257" w:lineRule="exact" w:before="128"/>
              <w:ind w:left="105"/>
              <w:rPr>
                <w:sz w:val="24"/>
              </w:rPr>
            </w:pPr>
            <w:r>
              <w:rPr>
                <w:sz w:val="24"/>
              </w:rPr>
              <w:t>Dec</w:t>
            </w:r>
            <w:r>
              <w:rPr>
                <w:spacing w:val="-2"/>
                <w:sz w:val="24"/>
              </w:rPr>
              <w:t> </w:t>
            </w:r>
            <w:r>
              <w:rPr>
                <w:spacing w:val="-10"/>
                <w:sz w:val="24"/>
              </w:rPr>
              <w:t>4</w:t>
            </w:r>
          </w:p>
        </w:tc>
        <w:tc>
          <w:tcPr>
            <w:tcW w:w="2160" w:type="dxa"/>
            <w:tcBorders>
              <w:top w:val="nil"/>
            </w:tcBorders>
          </w:tcPr>
          <w:p>
            <w:pPr>
              <w:pStyle w:val="TableParagraph"/>
              <w:rPr>
                <w:sz w:val="24"/>
              </w:rPr>
            </w:pPr>
          </w:p>
        </w:tc>
        <w:tc>
          <w:tcPr>
            <w:tcW w:w="2338" w:type="dxa"/>
            <w:tcBorders>
              <w:top w:val="nil"/>
            </w:tcBorders>
          </w:tcPr>
          <w:p>
            <w:pPr>
              <w:pStyle w:val="TableParagraph"/>
              <w:rPr>
                <w:sz w:val="24"/>
              </w:rPr>
            </w:pPr>
          </w:p>
        </w:tc>
        <w:tc>
          <w:tcPr>
            <w:tcW w:w="1359" w:type="dxa"/>
            <w:vMerge/>
            <w:tcBorders>
              <w:top w:val="nil"/>
            </w:tcBorders>
          </w:tcPr>
          <w:p>
            <w:pPr>
              <w:rPr>
                <w:sz w:val="2"/>
                <w:szCs w:val="2"/>
              </w:rPr>
            </w:pPr>
          </w:p>
        </w:tc>
        <w:tc>
          <w:tcPr>
            <w:tcW w:w="2021" w:type="dxa"/>
            <w:vMerge/>
            <w:tcBorders>
              <w:top w:val="nil"/>
            </w:tcBorders>
          </w:tcPr>
          <w:p>
            <w:pPr>
              <w:rPr>
                <w:sz w:val="2"/>
                <w:szCs w:val="2"/>
              </w:rPr>
            </w:pPr>
          </w:p>
        </w:tc>
        <w:tc>
          <w:tcPr>
            <w:tcW w:w="1666" w:type="dxa"/>
            <w:tcBorders>
              <w:top w:val="nil"/>
            </w:tcBorders>
          </w:tcPr>
          <w:p>
            <w:pPr>
              <w:pStyle w:val="TableParagraph"/>
              <w:rPr>
                <w:sz w:val="24"/>
              </w:rPr>
            </w:pPr>
          </w:p>
        </w:tc>
      </w:tr>
    </w:tbl>
    <w:p>
      <w:pPr>
        <w:rPr>
          <w:sz w:val="2"/>
          <w:szCs w:val="2"/>
        </w:rPr>
      </w:pPr>
      <w:r>
        <w:rPr>
          <w:sz w:val="2"/>
          <w:szCs w:val="2"/>
        </w:rPr>
        <mc:AlternateContent>
          <mc:Choice Requires="wps">
            <w:drawing>
              <wp:anchor distT="0" distB="0" distL="0" distR="0" allowOverlap="1" layoutInCell="1" locked="0" behindDoc="0" simplePos="0" relativeHeight="15731200">
                <wp:simplePos x="0" y="0"/>
                <wp:positionH relativeFrom="page">
                  <wp:posOffset>5709153</wp:posOffset>
                </wp:positionH>
                <wp:positionV relativeFrom="page">
                  <wp:posOffset>7203697</wp:posOffset>
                </wp:positionV>
                <wp:extent cx="342900" cy="1524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320000">
                          <a:off x="0" y="0"/>
                          <a:ext cx="342900" cy="152400"/>
                        </a:xfrm>
                        <a:prstGeom prst="rect">
                          <a:avLst/>
                        </a:prstGeom>
                      </wps:spPr>
                      <wps:txbx>
                        <w:txbxContent>
                          <w:p>
                            <w:pPr>
                              <w:spacing w:line="229" w:lineRule="exact" w:before="0"/>
                              <w:ind w:left="0" w:right="0" w:firstLine="0"/>
                              <w:jc w:val="left"/>
                              <w:rPr>
                                <w:rFonts w:ascii="Arial"/>
                                <w:i/>
                                <w:sz w:val="24"/>
                              </w:rPr>
                            </w:pPr>
                            <w:r>
                              <w:rPr>
                                <w:rFonts w:ascii="Arial"/>
                                <w:i/>
                                <w:spacing w:val="-5"/>
                                <w:w w:val="110"/>
                                <w:sz w:val="24"/>
                              </w:rPr>
                              <w:t>Rest</w:t>
                            </w:r>
                          </w:p>
                        </w:txbxContent>
                      </wps:txbx>
                      <wps:bodyPr wrap="square" lIns="0" tIns="0" rIns="0" bIns="0" rtlCol="0">
                        <a:noAutofit/>
                      </wps:bodyPr>
                    </wps:wsp>
                  </a:graphicData>
                </a:graphic>
              </wp:anchor>
            </w:drawing>
          </mc:Choice>
          <mc:Fallback>
            <w:pict>
              <v:shape style="position:absolute;margin-left:449.539642pt;margin-top:567.220276pt;width:27pt;height:12pt;mso-position-horizontal-relative:page;mso-position-vertical-relative:page;z-index:15731200;rotation:22" type="#_x0000_t136" fillcolor="#000000" stroked="f">
                <o:extrusion v:ext="view" autorotationcenter="t"/>
                <v:textpath style="font-family:&quot;Arial&quot;;font-size:12pt;v-text-kern:t;mso-text-shadow:auto;font-style:italic" string="Rest"/>
                <w10:wrap type="none"/>
              </v:shape>
            </w:pict>
          </mc:Fallback>
        </mc:AlternateContent>
      </w:r>
      <w:r>
        <w:rPr>
          <w:sz w:val="2"/>
          <w:szCs w:val="2"/>
        </w:rPr>
        <mc:AlternateContent>
          <mc:Choice Requires="wps">
            <w:drawing>
              <wp:anchor distT="0" distB="0" distL="0" distR="0" allowOverlap="1" layoutInCell="1" locked="0" behindDoc="0" simplePos="0" relativeHeight="15731712">
                <wp:simplePos x="0" y="0"/>
                <wp:positionH relativeFrom="page">
                  <wp:posOffset>5629579</wp:posOffset>
                </wp:positionH>
                <wp:positionV relativeFrom="page">
                  <wp:posOffset>7398922</wp:posOffset>
                </wp:positionV>
                <wp:extent cx="359410" cy="1524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320000">
                          <a:off x="0" y="0"/>
                          <a:ext cx="359410" cy="152400"/>
                        </a:xfrm>
                        <a:prstGeom prst="rect">
                          <a:avLst/>
                        </a:prstGeom>
                      </wps:spPr>
                      <wps:txbx>
                        <w:txbxContent>
                          <w:p>
                            <w:pPr>
                              <w:spacing w:line="228" w:lineRule="exact" w:before="0"/>
                              <w:ind w:left="0" w:right="0" w:firstLine="0"/>
                              <w:jc w:val="left"/>
                              <w:rPr>
                                <w:rFonts w:ascii="Arial"/>
                                <w:i/>
                                <w:sz w:val="24"/>
                              </w:rPr>
                            </w:pPr>
                            <w:r>
                              <w:rPr>
                                <w:rFonts w:ascii="Arial"/>
                                <w:i/>
                                <w:spacing w:val="-5"/>
                                <w:w w:val="130"/>
                                <w:sz w:val="24"/>
                              </w:rPr>
                              <w:t>And</w:t>
                            </w:r>
                          </w:p>
                        </w:txbxContent>
                      </wps:txbx>
                      <wps:bodyPr wrap="square" lIns="0" tIns="0" rIns="0" bIns="0" rtlCol="0">
                        <a:noAutofit/>
                      </wps:bodyPr>
                    </wps:wsp>
                  </a:graphicData>
                </a:graphic>
              </wp:anchor>
            </w:drawing>
          </mc:Choice>
          <mc:Fallback>
            <w:pict>
              <v:shape style="position:absolute;margin-left:443.273956pt;margin-top:582.592285pt;width:28.3pt;height:12pt;mso-position-horizontal-relative:page;mso-position-vertical-relative:page;z-index:15731712;rotation:22" type="#_x0000_t136" fillcolor="#000000" stroked="f">
                <o:extrusion v:ext="view" autorotationcenter="t"/>
                <v:textpath style="font-family:&quot;Arial&quot;;font-size:12pt;v-text-kern:t;mso-text-shadow:auto;font-style:italic" string="And"/>
                <w10:wrap type="none"/>
              </v:shape>
            </w:pict>
          </mc:Fallback>
        </mc:AlternateContent>
      </w:r>
      <w:r>
        <w:rPr>
          <w:sz w:val="2"/>
          <w:szCs w:val="2"/>
        </w:rPr>
        <mc:AlternateContent>
          <mc:Choice Requires="wps">
            <w:drawing>
              <wp:anchor distT="0" distB="0" distL="0" distR="0" allowOverlap="1" layoutInCell="1" locked="0" behindDoc="0" simplePos="0" relativeHeight="15732224">
                <wp:simplePos x="0" y="0"/>
                <wp:positionH relativeFrom="page">
                  <wp:posOffset>5544378</wp:posOffset>
                </wp:positionH>
                <wp:positionV relativeFrom="page">
                  <wp:posOffset>7619572</wp:posOffset>
                </wp:positionV>
                <wp:extent cx="492759" cy="1524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320000">
                          <a:off x="0" y="0"/>
                          <a:ext cx="492759" cy="152400"/>
                        </a:xfrm>
                        <a:prstGeom prst="rect">
                          <a:avLst/>
                        </a:prstGeom>
                      </wps:spPr>
                      <wps:txbx>
                        <w:txbxContent>
                          <w:p>
                            <w:pPr>
                              <w:spacing w:line="229" w:lineRule="exact" w:before="0"/>
                              <w:ind w:left="0" w:right="0" w:firstLine="0"/>
                              <w:jc w:val="left"/>
                              <w:rPr>
                                <w:rFonts w:ascii="Arial"/>
                                <w:i/>
                                <w:sz w:val="24"/>
                              </w:rPr>
                            </w:pPr>
                            <w:r>
                              <w:rPr>
                                <w:rFonts w:ascii="Arial"/>
                                <w:i/>
                                <w:spacing w:val="-2"/>
                                <w:w w:val="125"/>
                                <w:sz w:val="24"/>
                              </w:rPr>
                              <w:t>Relax</w:t>
                            </w:r>
                          </w:p>
                        </w:txbxContent>
                      </wps:txbx>
                      <wps:bodyPr wrap="square" lIns="0" tIns="0" rIns="0" bIns="0" rtlCol="0">
                        <a:noAutofit/>
                      </wps:bodyPr>
                    </wps:wsp>
                  </a:graphicData>
                </a:graphic>
              </wp:anchor>
            </w:drawing>
          </mc:Choice>
          <mc:Fallback>
            <w:pict>
              <v:shape style="position:absolute;margin-left:436.565247pt;margin-top:599.96637pt;width:38.8pt;height:12pt;mso-position-horizontal-relative:page;mso-position-vertical-relative:page;z-index:15732224;rotation:22" type="#_x0000_t136" fillcolor="#000000" stroked="f">
                <o:extrusion v:ext="view" autorotationcenter="t"/>
                <v:textpath style="font-family:&quot;Arial&quot;;font-size:12pt;v-text-kern:t;mso-text-shadow:auto;font-style:italic" string="Relax"/>
                <w10:wrap type="none"/>
              </v:shape>
            </w:pict>
          </mc:Fallback>
        </mc:AlternateContent>
      </w:r>
      <w:r>
        <w:rPr>
          <w:sz w:val="2"/>
          <w:szCs w:val="2"/>
        </w:rPr>
        <mc:AlternateContent>
          <mc:Choice Requires="wps">
            <w:drawing>
              <wp:anchor distT="0" distB="0" distL="0" distR="0" allowOverlap="1" layoutInCell="1" locked="0" behindDoc="1" simplePos="0" relativeHeight="486010880">
                <wp:simplePos x="0" y="0"/>
                <wp:positionH relativeFrom="page">
                  <wp:posOffset>1872950</wp:posOffset>
                </wp:positionH>
                <wp:positionV relativeFrom="page">
                  <wp:posOffset>7471819</wp:posOffset>
                </wp:positionV>
                <wp:extent cx="454025" cy="1524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20040000">
                          <a:off x="0" y="0"/>
                          <a:ext cx="454025" cy="152400"/>
                        </a:xfrm>
                        <a:prstGeom prst="rect">
                          <a:avLst/>
                        </a:prstGeom>
                      </wps:spPr>
                      <wps:txbx>
                        <w:txbxContent>
                          <w:p>
                            <w:pPr>
                              <w:spacing w:line="232" w:lineRule="exact" w:before="0"/>
                              <w:ind w:left="0" w:right="0" w:firstLine="0"/>
                              <w:jc w:val="left"/>
                              <w:rPr>
                                <w:rFonts w:ascii="Arial"/>
                                <w:i/>
                                <w:position w:val="1"/>
                                <w:sz w:val="24"/>
                              </w:rPr>
                            </w:pPr>
                            <w:r>
                              <w:rPr>
                                <w:rFonts w:ascii="Arial"/>
                                <w:i/>
                                <w:spacing w:val="-5"/>
                                <w:w w:val="120"/>
                                <w:sz w:val="24"/>
                              </w:rPr>
                              <w:t>En</w:t>
                            </w:r>
                            <w:r>
                              <w:rPr>
                                <w:rFonts w:ascii="Arial"/>
                                <w:i/>
                                <w:spacing w:val="-5"/>
                                <w:w w:val="120"/>
                                <w:position w:val="1"/>
                                <w:sz w:val="24"/>
                              </w:rPr>
                              <w:t>joy</w:t>
                            </w:r>
                          </w:p>
                        </w:txbxContent>
                      </wps:txbx>
                      <wps:bodyPr wrap="square" lIns="0" tIns="0" rIns="0" bIns="0" rtlCol="0">
                        <a:noAutofit/>
                      </wps:bodyPr>
                    </wps:wsp>
                  </a:graphicData>
                </a:graphic>
              </wp:anchor>
            </w:drawing>
          </mc:Choice>
          <mc:Fallback>
            <w:pict>
              <v:shape style="position:absolute;margin-left:147.476410pt;margin-top:588.332214pt;width:35.75pt;height:12pt;mso-position-horizontal-relative:page;mso-position-vertical-relative:page;z-index:-17305600;rotation:334" type="#_x0000_t136" fillcolor="#000000" stroked="f">
                <o:extrusion v:ext="view" autorotationcenter="t"/>
                <v:textpath style="font-family:&quot;Arial&quot;;font-size:12pt;v-text-kern:t;mso-text-shadow:auto;font-style:italic" string="Enjoy"/>
                <w10:wrap type="none"/>
              </v:shape>
            </w:pict>
          </mc:Fallback>
        </mc:AlternateContent>
      </w:r>
    </w:p>
    <w:p>
      <w:pPr>
        <w:spacing w:after="0"/>
        <w:rPr>
          <w:sz w:val="2"/>
          <w:szCs w:val="2"/>
        </w:rPr>
        <w:sectPr>
          <w:type w:val="continuous"/>
          <w:pgSz w:w="12240" w:h="15840"/>
          <w:pgMar w:top="1420" w:bottom="1259" w:left="360" w:right="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2"/>
        <w:gridCol w:w="2160"/>
        <w:gridCol w:w="2338"/>
        <w:gridCol w:w="1359"/>
        <w:gridCol w:w="2021"/>
        <w:gridCol w:w="1666"/>
      </w:tblGrid>
      <w:tr>
        <w:trPr>
          <w:trHeight w:val="830" w:hRule="atLeast"/>
        </w:trPr>
        <w:tc>
          <w:tcPr>
            <w:tcW w:w="1622" w:type="dxa"/>
          </w:tcPr>
          <w:p>
            <w:pPr>
              <w:pStyle w:val="TableParagraph"/>
              <w:rPr>
                <w:sz w:val="24"/>
              </w:rPr>
            </w:pPr>
          </w:p>
        </w:tc>
        <w:tc>
          <w:tcPr>
            <w:tcW w:w="2160" w:type="dxa"/>
          </w:tcPr>
          <w:p>
            <w:pPr>
              <w:pStyle w:val="TableParagraph"/>
              <w:spacing w:line="242" w:lineRule="auto"/>
              <w:ind w:left="105" w:right="113"/>
              <w:rPr>
                <w:sz w:val="24"/>
              </w:rPr>
            </w:pPr>
            <w:r>
              <w:rPr>
                <w:sz w:val="24"/>
              </w:rPr>
              <w:t>Module 11 PCP Guide</w:t>
            </w:r>
            <w:r>
              <w:rPr>
                <w:spacing w:val="-15"/>
                <w:sz w:val="24"/>
              </w:rPr>
              <w:t> </w:t>
            </w:r>
            <w:r>
              <w:rPr>
                <w:sz w:val="24"/>
              </w:rPr>
              <w:t>in</w:t>
            </w:r>
            <w:r>
              <w:rPr>
                <w:spacing w:val="-15"/>
                <w:sz w:val="24"/>
              </w:rPr>
              <w:t> </w:t>
            </w:r>
            <w:r>
              <w:rPr>
                <w:sz w:val="24"/>
              </w:rPr>
              <w:t>Canvas</w:t>
            </w:r>
          </w:p>
        </w:tc>
        <w:tc>
          <w:tcPr>
            <w:tcW w:w="2338" w:type="dxa"/>
          </w:tcPr>
          <w:p>
            <w:pPr>
              <w:pStyle w:val="TableParagraph"/>
              <w:spacing w:line="273" w:lineRule="exact"/>
              <w:ind w:left="110"/>
              <w:rPr>
                <w:sz w:val="24"/>
              </w:rPr>
            </w:pPr>
            <w:r>
              <w:rPr>
                <w:sz w:val="24"/>
              </w:rPr>
              <w:t>TX </w:t>
            </w:r>
            <w:r>
              <w:rPr>
                <w:spacing w:val="-5"/>
                <w:sz w:val="24"/>
              </w:rPr>
              <w:t>of</w:t>
            </w:r>
          </w:p>
          <w:p>
            <w:pPr>
              <w:pStyle w:val="TableParagraph"/>
              <w:spacing w:line="274" w:lineRule="exact"/>
              <w:ind w:left="110"/>
              <w:rPr>
                <w:sz w:val="24"/>
              </w:rPr>
            </w:pPr>
            <w:r>
              <w:rPr>
                <w:spacing w:val="-2"/>
                <w:sz w:val="24"/>
              </w:rPr>
              <w:t>voice/resonance, </w:t>
            </w:r>
            <w:r>
              <w:rPr>
                <w:sz w:val="24"/>
              </w:rPr>
              <w:t>Review</w:t>
            </w:r>
            <w:r>
              <w:rPr>
                <w:spacing w:val="-1"/>
                <w:sz w:val="24"/>
              </w:rPr>
              <w:t> </w:t>
            </w:r>
            <w:r>
              <w:rPr>
                <w:sz w:val="24"/>
              </w:rPr>
              <w:t>for</w:t>
            </w:r>
            <w:r>
              <w:rPr>
                <w:spacing w:val="-1"/>
                <w:sz w:val="24"/>
              </w:rPr>
              <w:t> </w:t>
            </w:r>
            <w:r>
              <w:rPr>
                <w:spacing w:val="-2"/>
                <w:sz w:val="24"/>
              </w:rPr>
              <w:t>final</w:t>
            </w:r>
          </w:p>
        </w:tc>
        <w:tc>
          <w:tcPr>
            <w:tcW w:w="1359" w:type="dxa"/>
          </w:tcPr>
          <w:p>
            <w:pPr>
              <w:pStyle w:val="TableParagraph"/>
              <w:rPr>
                <w:sz w:val="24"/>
              </w:rPr>
            </w:pPr>
          </w:p>
        </w:tc>
        <w:tc>
          <w:tcPr>
            <w:tcW w:w="2021" w:type="dxa"/>
          </w:tcPr>
          <w:p>
            <w:pPr>
              <w:pStyle w:val="TableParagraph"/>
              <w:spacing w:line="242" w:lineRule="auto"/>
              <w:ind w:left="109" w:right="197"/>
              <w:rPr>
                <w:sz w:val="24"/>
              </w:rPr>
            </w:pPr>
            <w:r>
              <w:rPr>
                <w:sz w:val="24"/>
              </w:rPr>
              <w:t>Prepare for </w:t>
            </w:r>
            <w:r>
              <w:rPr>
                <w:spacing w:val="-2"/>
                <w:sz w:val="24"/>
              </w:rPr>
              <w:t>CUMULATIVE</w:t>
            </w:r>
          </w:p>
          <w:p>
            <w:pPr>
              <w:pStyle w:val="TableParagraph"/>
              <w:spacing w:line="256" w:lineRule="exact"/>
              <w:ind w:left="109"/>
              <w:rPr>
                <w:sz w:val="24"/>
              </w:rPr>
            </w:pPr>
            <w:r>
              <w:rPr>
                <w:sz w:val="24"/>
              </w:rPr>
              <w:t>Final</w:t>
            </w:r>
            <w:r>
              <w:rPr>
                <w:spacing w:val="-4"/>
                <w:sz w:val="24"/>
              </w:rPr>
              <w:t> exam</w:t>
            </w:r>
          </w:p>
        </w:tc>
        <w:tc>
          <w:tcPr>
            <w:tcW w:w="1666" w:type="dxa"/>
          </w:tcPr>
          <w:p>
            <w:pPr>
              <w:pStyle w:val="TableParagraph"/>
              <w:rPr>
                <w:sz w:val="24"/>
              </w:rPr>
            </w:pPr>
          </w:p>
        </w:tc>
      </w:tr>
      <w:tr>
        <w:trPr>
          <w:trHeight w:val="2207" w:hRule="atLeast"/>
        </w:trPr>
        <w:tc>
          <w:tcPr>
            <w:tcW w:w="1622" w:type="dxa"/>
          </w:tcPr>
          <w:p>
            <w:pPr>
              <w:pStyle w:val="TableParagraph"/>
              <w:spacing w:line="271" w:lineRule="exact"/>
              <w:ind w:left="105"/>
              <w:rPr>
                <w:b/>
                <w:sz w:val="24"/>
              </w:rPr>
            </w:pPr>
            <w:r>
              <w:rPr>
                <w:b/>
                <w:sz w:val="24"/>
              </w:rPr>
              <w:t>Module</w:t>
            </w:r>
            <w:r>
              <w:rPr>
                <w:b/>
                <w:spacing w:val="-3"/>
                <w:sz w:val="24"/>
              </w:rPr>
              <w:t> </w:t>
            </w:r>
            <w:r>
              <w:rPr>
                <w:b/>
                <w:spacing w:val="-5"/>
                <w:sz w:val="24"/>
              </w:rPr>
              <w:t>12</w:t>
            </w:r>
          </w:p>
          <w:p>
            <w:pPr>
              <w:pStyle w:val="TableParagraph"/>
              <w:spacing w:line="275" w:lineRule="exact"/>
              <w:ind w:left="105"/>
              <w:rPr>
                <w:b/>
                <w:sz w:val="24"/>
              </w:rPr>
            </w:pPr>
            <w:r>
              <w:rPr>
                <w:b/>
                <w:sz w:val="24"/>
              </w:rPr>
              <w:t>Week</w:t>
            </w:r>
            <w:r>
              <w:rPr>
                <w:b/>
                <w:spacing w:val="-2"/>
                <w:sz w:val="24"/>
              </w:rPr>
              <w:t> </w:t>
            </w:r>
            <w:r>
              <w:rPr>
                <w:b/>
                <w:spacing w:val="-5"/>
                <w:sz w:val="24"/>
              </w:rPr>
              <w:t>17:</w:t>
            </w:r>
          </w:p>
          <w:p>
            <w:pPr>
              <w:pStyle w:val="TableParagraph"/>
              <w:spacing w:before="2"/>
              <w:ind w:left="105"/>
              <w:rPr>
                <w:sz w:val="24"/>
              </w:rPr>
            </w:pPr>
            <w:r>
              <w:rPr>
                <w:sz w:val="24"/>
              </w:rPr>
              <w:t>Dec</w:t>
            </w:r>
            <w:r>
              <w:rPr>
                <w:spacing w:val="-1"/>
                <w:sz w:val="24"/>
              </w:rPr>
              <w:t> </w:t>
            </w:r>
            <w:r>
              <w:rPr>
                <w:spacing w:val="-10"/>
                <w:sz w:val="24"/>
              </w:rPr>
              <w:t>9</w:t>
            </w:r>
          </w:p>
        </w:tc>
        <w:tc>
          <w:tcPr>
            <w:tcW w:w="2160" w:type="dxa"/>
          </w:tcPr>
          <w:p>
            <w:pPr>
              <w:pStyle w:val="TableParagraph"/>
              <w:rPr>
                <w:sz w:val="24"/>
              </w:rPr>
            </w:pPr>
          </w:p>
        </w:tc>
        <w:tc>
          <w:tcPr>
            <w:tcW w:w="2338" w:type="dxa"/>
          </w:tcPr>
          <w:p>
            <w:pPr>
              <w:pStyle w:val="TableParagraph"/>
              <w:spacing w:line="237" w:lineRule="auto"/>
              <w:ind w:left="803" w:right="150" w:hanging="637"/>
              <w:rPr>
                <w:b/>
                <w:sz w:val="24"/>
              </w:rPr>
            </w:pPr>
            <w:r>
              <w:rPr>
                <w:b/>
                <w:color w:val="4F81BD"/>
                <w:sz w:val="24"/>
                <w:highlight w:val="yellow"/>
              </w:rPr>
              <w:t>Cumulative</w:t>
            </w:r>
            <w:r>
              <w:rPr>
                <w:b/>
                <w:color w:val="4F81BD"/>
                <w:spacing w:val="-15"/>
                <w:sz w:val="24"/>
                <w:highlight w:val="yellow"/>
              </w:rPr>
              <w:t> </w:t>
            </w:r>
            <w:r>
              <w:rPr>
                <w:b/>
                <w:color w:val="4F81BD"/>
                <w:sz w:val="24"/>
                <w:highlight w:val="yellow"/>
              </w:rPr>
              <w:t>FINAL</w:t>
            </w:r>
            <w:r>
              <w:rPr>
                <w:b/>
                <w:color w:val="4F81BD"/>
                <w:sz w:val="24"/>
              </w:rPr>
              <w:t> </w:t>
            </w:r>
            <w:r>
              <w:rPr>
                <w:b/>
                <w:color w:val="4F81BD"/>
                <w:spacing w:val="-4"/>
                <w:sz w:val="24"/>
                <w:highlight w:val="yellow"/>
              </w:rPr>
              <w:t>EXAM</w:t>
            </w:r>
          </w:p>
          <w:p>
            <w:pPr>
              <w:pStyle w:val="TableParagraph"/>
              <w:spacing w:line="275" w:lineRule="exact" w:before="2"/>
              <w:ind w:left="110"/>
              <w:rPr>
                <w:b/>
                <w:sz w:val="24"/>
              </w:rPr>
            </w:pPr>
            <w:r>
              <w:rPr>
                <w:b/>
                <w:color w:val="4F81BD"/>
                <w:sz w:val="24"/>
              </w:rPr>
              <w:t>8:00-10:00 </w:t>
            </w:r>
            <w:r>
              <w:rPr>
                <w:b/>
                <w:color w:val="4F81BD"/>
                <w:spacing w:val="-2"/>
                <w:sz w:val="24"/>
              </w:rPr>
              <w:t>(plus</w:t>
            </w:r>
          </w:p>
          <w:p>
            <w:pPr>
              <w:pStyle w:val="TableParagraph"/>
              <w:spacing w:line="242" w:lineRule="auto"/>
              <w:ind w:left="110" w:right="226"/>
              <w:rPr>
                <w:b/>
                <w:sz w:val="24"/>
              </w:rPr>
            </w:pPr>
            <w:r>
              <w:rPr>
                <w:b/>
                <w:color w:val="4F81BD"/>
                <w:sz w:val="24"/>
              </w:rPr>
              <w:t>accommodations,</w:t>
            </w:r>
            <w:r>
              <w:rPr>
                <w:b/>
                <w:color w:val="4F81BD"/>
                <w:spacing w:val="-15"/>
                <w:sz w:val="24"/>
              </w:rPr>
              <w:t> </w:t>
            </w:r>
            <w:r>
              <w:rPr>
                <w:b/>
                <w:color w:val="4F81BD"/>
                <w:sz w:val="24"/>
              </w:rPr>
              <w:t>if </w:t>
            </w:r>
            <w:r>
              <w:rPr>
                <w:b/>
                <w:color w:val="4F81BD"/>
                <w:spacing w:val="-2"/>
                <w:sz w:val="24"/>
              </w:rPr>
              <w:t>needed)</w:t>
            </w:r>
          </w:p>
        </w:tc>
        <w:tc>
          <w:tcPr>
            <w:tcW w:w="1359" w:type="dxa"/>
          </w:tcPr>
          <w:p>
            <w:pPr>
              <w:pStyle w:val="TableParagraph"/>
              <w:rPr>
                <w:sz w:val="24"/>
              </w:rPr>
            </w:pPr>
          </w:p>
        </w:tc>
        <w:tc>
          <w:tcPr>
            <w:tcW w:w="2021" w:type="dxa"/>
          </w:tcPr>
          <w:p>
            <w:pPr>
              <w:pStyle w:val="TableParagraph"/>
              <w:rPr>
                <w:sz w:val="24"/>
              </w:rPr>
            </w:pPr>
          </w:p>
        </w:tc>
        <w:tc>
          <w:tcPr>
            <w:tcW w:w="1666" w:type="dxa"/>
          </w:tcPr>
          <w:p>
            <w:pPr>
              <w:pStyle w:val="TableParagraph"/>
              <w:ind w:left="104" w:right="110"/>
              <w:rPr>
                <w:sz w:val="24"/>
              </w:rPr>
            </w:pPr>
            <w:r>
              <w:rPr>
                <w:sz w:val="24"/>
              </w:rPr>
              <w:t>Exam will cover the </w:t>
            </w:r>
            <w:r>
              <w:rPr>
                <w:spacing w:val="-2"/>
                <w:sz w:val="24"/>
              </w:rPr>
              <w:t>standards </w:t>
            </w:r>
            <w:r>
              <w:rPr>
                <w:sz w:val="24"/>
              </w:rPr>
              <w:t>above as related</w:t>
            </w:r>
            <w:r>
              <w:rPr>
                <w:spacing w:val="-15"/>
                <w:sz w:val="24"/>
              </w:rPr>
              <w:t> </w:t>
            </w:r>
            <w:r>
              <w:rPr>
                <w:sz w:val="24"/>
              </w:rPr>
              <w:t>to</w:t>
            </w:r>
            <w:r>
              <w:rPr>
                <w:spacing w:val="-15"/>
                <w:sz w:val="24"/>
              </w:rPr>
              <w:t> </w:t>
            </w:r>
            <w:r>
              <w:rPr>
                <w:sz w:val="24"/>
              </w:rPr>
              <w:t>the module and </w:t>
            </w:r>
            <w:r>
              <w:rPr>
                <w:spacing w:val="-2"/>
                <w:sz w:val="24"/>
              </w:rPr>
              <w:t>course</w:t>
            </w:r>
          </w:p>
          <w:p>
            <w:pPr>
              <w:pStyle w:val="TableParagraph"/>
              <w:spacing w:line="259" w:lineRule="exact"/>
              <w:ind w:left="104"/>
              <w:rPr>
                <w:sz w:val="24"/>
              </w:rPr>
            </w:pPr>
            <w:r>
              <w:rPr>
                <w:spacing w:val="-2"/>
                <w:sz w:val="24"/>
              </w:rPr>
              <w:t>objectives.</w:t>
            </w:r>
          </w:p>
        </w:tc>
      </w:tr>
    </w:tbl>
    <w:sectPr>
      <w:type w:val="continuous"/>
      <w:pgSz w:w="12240" w:h="15840"/>
      <w:pgMar w:top="1420" w:bottom="28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roman"/>
    <w:pitch w:val="fixed"/>
  </w:font>
  <w:font w:name="Lucida Grande">
    <w:altName w:val="Lucida Grande"/>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1"/>
        <w:w w:val="100"/>
        <w:sz w:val="23"/>
        <w:szCs w:val="23"/>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10">
    <w:multiLevelType w:val="hybridMultilevel"/>
    <w:lvl w:ilvl="0">
      <w:start w:val="3"/>
      <w:numFmt w:val="decimal"/>
      <w:lvlText w:val="%1"/>
      <w:lvlJc w:val="left"/>
      <w:pPr>
        <w:ind w:left="585" w:hanging="481"/>
        <w:jc w:val="left"/>
      </w:pPr>
      <w:rPr>
        <w:rFonts w:hint="default"/>
        <w:lang w:val="en-US" w:eastAsia="en-US" w:bidi="ar-SA"/>
      </w:rPr>
    </w:lvl>
    <w:lvl w:ilvl="1">
      <w:start w:val="1"/>
      <w:numFmt w:val="decimal"/>
      <w:lvlText w:val="%1.%2"/>
      <w:lvlJc w:val="left"/>
      <w:pPr>
        <w:ind w:left="585" w:hanging="481"/>
        <w:jc w:val="left"/>
      </w:pPr>
      <w:rPr>
        <w:rFonts w:hint="default"/>
        <w:lang w:val="en-US" w:eastAsia="en-US" w:bidi="ar-SA"/>
      </w:rPr>
    </w:lvl>
    <w:lvl w:ilvl="2">
      <w:start w:val="4"/>
      <w:numFmt w:val="decimal"/>
      <w:lvlText w:val="%1.%2.%3"/>
      <w:lvlJc w:val="left"/>
      <w:pPr>
        <w:ind w:left="585" w:hanging="48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902" w:hanging="481"/>
      </w:pPr>
      <w:rPr>
        <w:rFonts w:hint="default"/>
        <w:lang w:val="en-US" w:eastAsia="en-US" w:bidi="ar-SA"/>
      </w:rPr>
    </w:lvl>
    <w:lvl w:ilvl="4">
      <w:start w:val="0"/>
      <w:numFmt w:val="bullet"/>
      <w:lvlText w:val="•"/>
      <w:lvlJc w:val="left"/>
      <w:pPr>
        <w:ind w:left="1010" w:hanging="481"/>
      </w:pPr>
      <w:rPr>
        <w:rFonts w:hint="default"/>
        <w:lang w:val="en-US" w:eastAsia="en-US" w:bidi="ar-SA"/>
      </w:rPr>
    </w:lvl>
    <w:lvl w:ilvl="5">
      <w:start w:val="0"/>
      <w:numFmt w:val="bullet"/>
      <w:lvlText w:val="•"/>
      <w:lvlJc w:val="left"/>
      <w:pPr>
        <w:ind w:left="1118" w:hanging="481"/>
      </w:pPr>
      <w:rPr>
        <w:rFonts w:hint="default"/>
        <w:lang w:val="en-US" w:eastAsia="en-US" w:bidi="ar-SA"/>
      </w:rPr>
    </w:lvl>
    <w:lvl w:ilvl="6">
      <w:start w:val="0"/>
      <w:numFmt w:val="bullet"/>
      <w:lvlText w:val="•"/>
      <w:lvlJc w:val="left"/>
      <w:pPr>
        <w:ind w:left="1225" w:hanging="481"/>
      </w:pPr>
      <w:rPr>
        <w:rFonts w:hint="default"/>
        <w:lang w:val="en-US" w:eastAsia="en-US" w:bidi="ar-SA"/>
      </w:rPr>
    </w:lvl>
    <w:lvl w:ilvl="7">
      <w:start w:val="0"/>
      <w:numFmt w:val="bullet"/>
      <w:lvlText w:val="•"/>
      <w:lvlJc w:val="left"/>
      <w:pPr>
        <w:ind w:left="1333" w:hanging="481"/>
      </w:pPr>
      <w:rPr>
        <w:rFonts w:hint="default"/>
        <w:lang w:val="en-US" w:eastAsia="en-US" w:bidi="ar-SA"/>
      </w:rPr>
    </w:lvl>
    <w:lvl w:ilvl="8">
      <w:start w:val="0"/>
      <w:numFmt w:val="bullet"/>
      <w:lvlText w:val="•"/>
      <w:lvlJc w:val="left"/>
      <w:pPr>
        <w:ind w:left="1440" w:hanging="481"/>
      </w:pPr>
      <w:rPr>
        <w:rFonts w:hint="default"/>
        <w:lang w:val="en-US" w:eastAsia="en-US" w:bidi="ar-SA"/>
      </w:rPr>
    </w:lvl>
  </w:abstractNum>
  <w:abstractNum w:abstractNumId="9">
    <w:multiLevelType w:val="hybridMultilevel"/>
    <w:lvl w:ilvl="0">
      <w:start w:val="0"/>
      <w:numFmt w:val="bullet"/>
      <w:lvlText w:val="•"/>
      <w:lvlJc w:val="left"/>
      <w:pPr>
        <w:ind w:left="1260" w:hanging="18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322" w:hanging="180"/>
      </w:pPr>
      <w:rPr>
        <w:rFonts w:hint="default"/>
        <w:lang w:val="en-US" w:eastAsia="en-US" w:bidi="ar-SA"/>
      </w:rPr>
    </w:lvl>
    <w:lvl w:ilvl="2">
      <w:start w:val="0"/>
      <w:numFmt w:val="bullet"/>
      <w:lvlText w:val="•"/>
      <w:lvlJc w:val="left"/>
      <w:pPr>
        <w:ind w:left="3384" w:hanging="180"/>
      </w:pPr>
      <w:rPr>
        <w:rFonts w:hint="default"/>
        <w:lang w:val="en-US" w:eastAsia="en-US" w:bidi="ar-SA"/>
      </w:rPr>
    </w:lvl>
    <w:lvl w:ilvl="3">
      <w:start w:val="0"/>
      <w:numFmt w:val="bullet"/>
      <w:lvlText w:val="•"/>
      <w:lvlJc w:val="left"/>
      <w:pPr>
        <w:ind w:left="4446" w:hanging="180"/>
      </w:pPr>
      <w:rPr>
        <w:rFonts w:hint="default"/>
        <w:lang w:val="en-US" w:eastAsia="en-US" w:bidi="ar-SA"/>
      </w:rPr>
    </w:lvl>
    <w:lvl w:ilvl="4">
      <w:start w:val="0"/>
      <w:numFmt w:val="bullet"/>
      <w:lvlText w:val="•"/>
      <w:lvlJc w:val="left"/>
      <w:pPr>
        <w:ind w:left="5508" w:hanging="180"/>
      </w:pPr>
      <w:rPr>
        <w:rFonts w:hint="default"/>
        <w:lang w:val="en-US" w:eastAsia="en-US" w:bidi="ar-SA"/>
      </w:rPr>
    </w:lvl>
    <w:lvl w:ilvl="5">
      <w:start w:val="0"/>
      <w:numFmt w:val="bullet"/>
      <w:lvlText w:val="•"/>
      <w:lvlJc w:val="left"/>
      <w:pPr>
        <w:ind w:left="6570" w:hanging="180"/>
      </w:pPr>
      <w:rPr>
        <w:rFonts w:hint="default"/>
        <w:lang w:val="en-US" w:eastAsia="en-US" w:bidi="ar-SA"/>
      </w:rPr>
    </w:lvl>
    <w:lvl w:ilvl="6">
      <w:start w:val="0"/>
      <w:numFmt w:val="bullet"/>
      <w:lvlText w:val="•"/>
      <w:lvlJc w:val="left"/>
      <w:pPr>
        <w:ind w:left="7632" w:hanging="180"/>
      </w:pPr>
      <w:rPr>
        <w:rFonts w:hint="default"/>
        <w:lang w:val="en-US" w:eastAsia="en-US" w:bidi="ar-SA"/>
      </w:rPr>
    </w:lvl>
    <w:lvl w:ilvl="7">
      <w:start w:val="0"/>
      <w:numFmt w:val="bullet"/>
      <w:lvlText w:val="•"/>
      <w:lvlJc w:val="left"/>
      <w:pPr>
        <w:ind w:left="8694" w:hanging="180"/>
      </w:pPr>
      <w:rPr>
        <w:rFonts w:hint="default"/>
        <w:lang w:val="en-US" w:eastAsia="en-US" w:bidi="ar-SA"/>
      </w:rPr>
    </w:lvl>
    <w:lvl w:ilvl="8">
      <w:start w:val="0"/>
      <w:numFmt w:val="bullet"/>
      <w:lvlText w:val="•"/>
      <w:lvlJc w:val="left"/>
      <w:pPr>
        <w:ind w:left="9756" w:hanging="180"/>
      </w:pPr>
      <w:rPr>
        <w:rFonts w:hint="default"/>
        <w:lang w:val="en-US" w:eastAsia="en-US" w:bidi="ar-SA"/>
      </w:rPr>
    </w:lvl>
  </w:abstractNum>
  <w:abstractNum w:abstractNumId="8">
    <w:multiLevelType w:val="hybridMultilevel"/>
    <w:lvl w:ilvl="0">
      <w:start w:val="0"/>
      <w:numFmt w:val="bullet"/>
      <w:lvlText w:val="●"/>
      <w:lvlJc w:val="left"/>
      <w:pPr>
        <w:ind w:left="1260" w:hanging="205"/>
      </w:pPr>
      <w:rPr>
        <w:rFonts w:hint="default" w:ascii="Times New Roman" w:hAnsi="Times New Roman" w:eastAsia="Times New Roman" w:cs="Times New Roman"/>
        <w:spacing w:val="0"/>
        <w:w w:val="85"/>
        <w:lang w:val="en-US" w:eastAsia="en-US" w:bidi="ar-SA"/>
      </w:rPr>
    </w:lvl>
    <w:lvl w:ilvl="1">
      <w:start w:val="0"/>
      <w:numFmt w:val="bullet"/>
      <w:lvlText w:val="•"/>
      <w:lvlJc w:val="left"/>
      <w:pPr>
        <w:ind w:left="2322" w:hanging="205"/>
      </w:pPr>
      <w:rPr>
        <w:rFonts w:hint="default"/>
        <w:lang w:val="en-US" w:eastAsia="en-US" w:bidi="ar-SA"/>
      </w:rPr>
    </w:lvl>
    <w:lvl w:ilvl="2">
      <w:start w:val="0"/>
      <w:numFmt w:val="bullet"/>
      <w:lvlText w:val="•"/>
      <w:lvlJc w:val="left"/>
      <w:pPr>
        <w:ind w:left="3384" w:hanging="205"/>
      </w:pPr>
      <w:rPr>
        <w:rFonts w:hint="default"/>
        <w:lang w:val="en-US" w:eastAsia="en-US" w:bidi="ar-SA"/>
      </w:rPr>
    </w:lvl>
    <w:lvl w:ilvl="3">
      <w:start w:val="0"/>
      <w:numFmt w:val="bullet"/>
      <w:lvlText w:val="•"/>
      <w:lvlJc w:val="left"/>
      <w:pPr>
        <w:ind w:left="4446" w:hanging="205"/>
      </w:pPr>
      <w:rPr>
        <w:rFonts w:hint="default"/>
        <w:lang w:val="en-US" w:eastAsia="en-US" w:bidi="ar-SA"/>
      </w:rPr>
    </w:lvl>
    <w:lvl w:ilvl="4">
      <w:start w:val="0"/>
      <w:numFmt w:val="bullet"/>
      <w:lvlText w:val="•"/>
      <w:lvlJc w:val="left"/>
      <w:pPr>
        <w:ind w:left="5508" w:hanging="205"/>
      </w:pPr>
      <w:rPr>
        <w:rFonts w:hint="default"/>
        <w:lang w:val="en-US" w:eastAsia="en-US" w:bidi="ar-SA"/>
      </w:rPr>
    </w:lvl>
    <w:lvl w:ilvl="5">
      <w:start w:val="0"/>
      <w:numFmt w:val="bullet"/>
      <w:lvlText w:val="•"/>
      <w:lvlJc w:val="left"/>
      <w:pPr>
        <w:ind w:left="6570" w:hanging="205"/>
      </w:pPr>
      <w:rPr>
        <w:rFonts w:hint="default"/>
        <w:lang w:val="en-US" w:eastAsia="en-US" w:bidi="ar-SA"/>
      </w:rPr>
    </w:lvl>
    <w:lvl w:ilvl="6">
      <w:start w:val="0"/>
      <w:numFmt w:val="bullet"/>
      <w:lvlText w:val="•"/>
      <w:lvlJc w:val="left"/>
      <w:pPr>
        <w:ind w:left="7632" w:hanging="205"/>
      </w:pPr>
      <w:rPr>
        <w:rFonts w:hint="default"/>
        <w:lang w:val="en-US" w:eastAsia="en-US" w:bidi="ar-SA"/>
      </w:rPr>
    </w:lvl>
    <w:lvl w:ilvl="7">
      <w:start w:val="0"/>
      <w:numFmt w:val="bullet"/>
      <w:lvlText w:val="•"/>
      <w:lvlJc w:val="left"/>
      <w:pPr>
        <w:ind w:left="8694" w:hanging="205"/>
      </w:pPr>
      <w:rPr>
        <w:rFonts w:hint="default"/>
        <w:lang w:val="en-US" w:eastAsia="en-US" w:bidi="ar-SA"/>
      </w:rPr>
    </w:lvl>
    <w:lvl w:ilvl="8">
      <w:start w:val="0"/>
      <w:numFmt w:val="bullet"/>
      <w:lvlText w:val="•"/>
      <w:lvlJc w:val="left"/>
      <w:pPr>
        <w:ind w:left="9756" w:hanging="205"/>
      </w:pPr>
      <w:rPr>
        <w:rFonts w:hint="default"/>
        <w:lang w:val="en-US" w:eastAsia="en-US" w:bidi="ar-SA"/>
      </w:rPr>
    </w:lvl>
  </w:abstractNum>
  <w:abstractNum w:abstractNumId="7">
    <w:multiLevelType w:val="hybridMultilevel"/>
    <w:lvl w:ilvl="0">
      <w:start w:val="1"/>
      <w:numFmt w:val="decimal"/>
      <w:lvlText w:val="%1."/>
      <w:lvlJc w:val="left"/>
      <w:pPr>
        <w:ind w:left="108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00" w:hanging="360"/>
      </w:pPr>
      <w:rPr>
        <w:rFonts w:hint="default" w:ascii="Arial" w:hAnsi="Arial" w:eastAsia="Arial" w:cs="Arial"/>
        <w:b w:val="0"/>
        <w:bCs w:val="0"/>
        <w:i w:val="0"/>
        <w:iCs w:val="0"/>
        <w:spacing w:val="0"/>
        <w:w w:val="131"/>
        <w:sz w:val="24"/>
        <w:szCs w:val="24"/>
        <w:lang w:val="en-US" w:eastAsia="en-US" w:bidi="ar-SA"/>
      </w:rPr>
    </w:lvl>
    <w:lvl w:ilvl="2">
      <w:start w:val="0"/>
      <w:numFmt w:val="bullet"/>
      <w:lvlText w:val="●"/>
      <w:lvlJc w:val="left"/>
      <w:pPr>
        <w:ind w:left="2724" w:hanging="205"/>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865" w:hanging="205"/>
      </w:pPr>
      <w:rPr>
        <w:rFonts w:hint="default"/>
        <w:lang w:val="en-US" w:eastAsia="en-US" w:bidi="ar-SA"/>
      </w:rPr>
    </w:lvl>
    <w:lvl w:ilvl="4">
      <w:start w:val="0"/>
      <w:numFmt w:val="bullet"/>
      <w:lvlText w:val="•"/>
      <w:lvlJc w:val="left"/>
      <w:pPr>
        <w:ind w:left="5010" w:hanging="205"/>
      </w:pPr>
      <w:rPr>
        <w:rFonts w:hint="default"/>
        <w:lang w:val="en-US" w:eastAsia="en-US" w:bidi="ar-SA"/>
      </w:rPr>
    </w:lvl>
    <w:lvl w:ilvl="5">
      <w:start w:val="0"/>
      <w:numFmt w:val="bullet"/>
      <w:lvlText w:val="•"/>
      <w:lvlJc w:val="left"/>
      <w:pPr>
        <w:ind w:left="6155" w:hanging="205"/>
      </w:pPr>
      <w:rPr>
        <w:rFonts w:hint="default"/>
        <w:lang w:val="en-US" w:eastAsia="en-US" w:bidi="ar-SA"/>
      </w:rPr>
    </w:lvl>
    <w:lvl w:ilvl="6">
      <w:start w:val="0"/>
      <w:numFmt w:val="bullet"/>
      <w:lvlText w:val="•"/>
      <w:lvlJc w:val="left"/>
      <w:pPr>
        <w:ind w:left="7300" w:hanging="205"/>
      </w:pPr>
      <w:rPr>
        <w:rFonts w:hint="default"/>
        <w:lang w:val="en-US" w:eastAsia="en-US" w:bidi="ar-SA"/>
      </w:rPr>
    </w:lvl>
    <w:lvl w:ilvl="7">
      <w:start w:val="0"/>
      <w:numFmt w:val="bullet"/>
      <w:lvlText w:val="•"/>
      <w:lvlJc w:val="left"/>
      <w:pPr>
        <w:ind w:left="8445" w:hanging="205"/>
      </w:pPr>
      <w:rPr>
        <w:rFonts w:hint="default"/>
        <w:lang w:val="en-US" w:eastAsia="en-US" w:bidi="ar-SA"/>
      </w:rPr>
    </w:lvl>
    <w:lvl w:ilvl="8">
      <w:start w:val="0"/>
      <w:numFmt w:val="bullet"/>
      <w:lvlText w:val="•"/>
      <w:lvlJc w:val="left"/>
      <w:pPr>
        <w:ind w:left="9590" w:hanging="205"/>
      </w:pPr>
      <w:rPr>
        <w:rFonts w:hint="default"/>
        <w:lang w:val="en-US" w:eastAsia="en-US" w:bidi="ar-SA"/>
      </w:rPr>
    </w:lvl>
  </w:abstractNum>
  <w:abstractNum w:abstractNumId="6">
    <w:multiLevelType w:val="hybridMultilevel"/>
    <w:lvl w:ilvl="0">
      <w:start w:val="0"/>
      <w:numFmt w:val="bullet"/>
      <w:lvlText w:val="-"/>
      <w:lvlJc w:val="left"/>
      <w:pPr>
        <w:ind w:left="1080"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00" w:hanging="360"/>
      </w:pPr>
      <w:rPr>
        <w:rFonts w:hint="default" w:ascii="Arial" w:hAnsi="Arial" w:eastAsia="Arial" w:cs="Arial"/>
        <w:b w:val="0"/>
        <w:bCs w:val="0"/>
        <w:i w:val="0"/>
        <w:iCs w:val="0"/>
        <w:spacing w:val="0"/>
        <w:w w:val="131"/>
        <w:sz w:val="24"/>
        <w:szCs w:val="24"/>
        <w:lang w:val="en-US" w:eastAsia="en-US" w:bidi="ar-SA"/>
      </w:rPr>
    </w:lvl>
    <w:lvl w:ilvl="2">
      <w:start w:val="0"/>
      <w:numFmt w:val="bullet"/>
      <w:lvlText w:val="•"/>
      <w:lvlJc w:val="left"/>
      <w:pPr>
        <w:ind w:left="2920" w:hanging="360"/>
      </w:pPr>
      <w:rPr>
        <w:rFonts w:hint="default"/>
        <w:lang w:val="en-US" w:eastAsia="en-US" w:bidi="ar-SA"/>
      </w:rPr>
    </w:lvl>
    <w:lvl w:ilvl="3">
      <w:start w:val="0"/>
      <w:numFmt w:val="bullet"/>
      <w:lvlText w:val="•"/>
      <w:lvlJc w:val="left"/>
      <w:pPr>
        <w:ind w:left="4040" w:hanging="360"/>
      </w:pPr>
      <w:rPr>
        <w:rFonts w:hint="default"/>
        <w:lang w:val="en-US" w:eastAsia="en-US" w:bidi="ar-SA"/>
      </w:rPr>
    </w:lvl>
    <w:lvl w:ilvl="4">
      <w:start w:val="0"/>
      <w:numFmt w:val="bullet"/>
      <w:lvlText w:val="•"/>
      <w:lvlJc w:val="left"/>
      <w:pPr>
        <w:ind w:left="5160" w:hanging="360"/>
      </w:pPr>
      <w:rPr>
        <w:rFonts w:hint="default"/>
        <w:lang w:val="en-US" w:eastAsia="en-US" w:bidi="ar-SA"/>
      </w:rPr>
    </w:lvl>
    <w:lvl w:ilvl="5">
      <w:start w:val="0"/>
      <w:numFmt w:val="bullet"/>
      <w:lvlText w:val="•"/>
      <w:lvlJc w:val="left"/>
      <w:pPr>
        <w:ind w:left="6280" w:hanging="360"/>
      </w:pPr>
      <w:rPr>
        <w:rFonts w:hint="default"/>
        <w:lang w:val="en-US" w:eastAsia="en-US" w:bidi="ar-SA"/>
      </w:rPr>
    </w:lvl>
    <w:lvl w:ilvl="6">
      <w:start w:val="0"/>
      <w:numFmt w:val="bullet"/>
      <w:lvlText w:val="•"/>
      <w:lvlJc w:val="left"/>
      <w:pPr>
        <w:ind w:left="7400" w:hanging="360"/>
      </w:pPr>
      <w:rPr>
        <w:rFonts w:hint="default"/>
        <w:lang w:val="en-US" w:eastAsia="en-US" w:bidi="ar-SA"/>
      </w:rPr>
    </w:lvl>
    <w:lvl w:ilvl="7">
      <w:start w:val="0"/>
      <w:numFmt w:val="bullet"/>
      <w:lvlText w:val="•"/>
      <w:lvlJc w:val="left"/>
      <w:pPr>
        <w:ind w:left="8520" w:hanging="360"/>
      </w:pPr>
      <w:rPr>
        <w:rFonts w:hint="default"/>
        <w:lang w:val="en-US" w:eastAsia="en-US" w:bidi="ar-SA"/>
      </w:rPr>
    </w:lvl>
    <w:lvl w:ilvl="8">
      <w:start w:val="0"/>
      <w:numFmt w:val="bullet"/>
      <w:lvlText w:val="•"/>
      <w:lvlJc w:val="left"/>
      <w:pPr>
        <w:ind w:left="9640" w:hanging="360"/>
      </w:pPr>
      <w:rPr>
        <w:rFonts w:hint="default"/>
        <w:lang w:val="en-US" w:eastAsia="en-US" w:bidi="ar-SA"/>
      </w:rPr>
    </w:lvl>
  </w:abstractNum>
  <w:abstractNum w:abstractNumId="5">
    <w:multiLevelType w:val="hybridMultilevel"/>
    <w:lvl w:ilvl="0">
      <w:start w:val="0"/>
      <w:numFmt w:val="bullet"/>
      <w:lvlText w:val="•"/>
      <w:lvlJc w:val="left"/>
      <w:pPr>
        <w:ind w:left="180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4">
    <w:multiLevelType w:val="hybridMultilevel"/>
    <w:lvl w:ilvl="0">
      <w:start w:val="1"/>
      <w:numFmt w:val="decimal"/>
      <w:lvlText w:val="%1."/>
      <w:lvlJc w:val="left"/>
      <w:pPr>
        <w:ind w:left="132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76" w:hanging="240"/>
      </w:pPr>
      <w:rPr>
        <w:rFonts w:hint="default"/>
        <w:lang w:val="en-US" w:eastAsia="en-US" w:bidi="ar-SA"/>
      </w:rPr>
    </w:lvl>
    <w:lvl w:ilvl="2">
      <w:start w:val="0"/>
      <w:numFmt w:val="bullet"/>
      <w:lvlText w:val="•"/>
      <w:lvlJc w:val="left"/>
      <w:pPr>
        <w:ind w:left="3432" w:hanging="240"/>
      </w:pPr>
      <w:rPr>
        <w:rFonts w:hint="default"/>
        <w:lang w:val="en-US" w:eastAsia="en-US" w:bidi="ar-SA"/>
      </w:rPr>
    </w:lvl>
    <w:lvl w:ilvl="3">
      <w:start w:val="0"/>
      <w:numFmt w:val="bullet"/>
      <w:lvlText w:val="•"/>
      <w:lvlJc w:val="left"/>
      <w:pPr>
        <w:ind w:left="4488" w:hanging="240"/>
      </w:pPr>
      <w:rPr>
        <w:rFonts w:hint="default"/>
        <w:lang w:val="en-US" w:eastAsia="en-US" w:bidi="ar-SA"/>
      </w:rPr>
    </w:lvl>
    <w:lvl w:ilvl="4">
      <w:start w:val="0"/>
      <w:numFmt w:val="bullet"/>
      <w:lvlText w:val="•"/>
      <w:lvlJc w:val="left"/>
      <w:pPr>
        <w:ind w:left="5544" w:hanging="240"/>
      </w:pPr>
      <w:rPr>
        <w:rFonts w:hint="default"/>
        <w:lang w:val="en-US" w:eastAsia="en-US" w:bidi="ar-SA"/>
      </w:rPr>
    </w:lvl>
    <w:lvl w:ilvl="5">
      <w:start w:val="0"/>
      <w:numFmt w:val="bullet"/>
      <w:lvlText w:val="•"/>
      <w:lvlJc w:val="left"/>
      <w:pPr>
        <w:ind w:left="6600" w:hanging="240"/>
      </w:pPr>
      <w:rPr>
        <w:rFonts w:hint="default"/>
        <w:lang w:val="en-US" w:eastAsia="en-US" w:bidi="ar-SA"/>
      </w:rPr>
    </w:lvl>
    <w:lvl w:ilvl="6">
      <w:start w:val="0"/>
      <w:numFmt w:val="bullet"/>
      <w:lvlText w:val="•"/>
      <w:lvlJc w:val="left"/>
      <w:pPr>
        <w:ind w:left="7656" w:hanging="240"/>
      </w:pPr>
      <w:rPr>
        <w:rFonts w:hint="default"/>
        <w:lang w:val="en-US" w:eastAsia="en-US" w:bidi="ar-SA"/>
      </w:rPr>
    </w:lvl>
    <w:lvl w:ilvl="7">
      <w:start w:val="0"/>
      <w:numFmt w:val="bullet"/>
      <w:lvlText w:val="•"/>
      <w:lvlJc w:val="left"/>
      <w:pPr>
        <w:ind w:left="8712" w:hanging="240"/>
      </w:pPr>
      <w:rPr>
        <w:rFonts w:hint="default"/>
        <w:lang w:val="en-US" w:eastAsia="en-US" w:bidi="ar-SA"/>
      </w:rPr>
    </w:lvl>
    <w:lvl w:ilvl="8">
      <w:start w:val="0"/>
      <w:numFmt w:val="bullet"/>
      <w:lvlText w:val="•"/>
      <w:lvlJc w:val="left"/>
      <w:pPr>
        <w:ind w:left="9768" w:hanging="240"/>
      </w:pPr>
      <w:rPr>
        <w:rFonts w:hint="default"/>
        <w:lang w:val="en-US" w:eastAsia="en-US" w:bidi="ar-SA"/>
      </w:rPr>
    </w:lvl>
  </w:abstractNum>
  <w:abstractNum w:abstractNumId="3">
    <w:multiLevelType w:val="hybridMultilevel"/>
    <w:lvl w:ilvl="0">
      <w:start w:val="0"/>
      <w:numFmt w:val="bullet"/>
      <w:lvlText w:val="•"/>
      <w:lvlJc w:val="left"/>
      <w:pPr>
        <w:ind w:left="180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o"/>
      <w:lvlJc w:val="left"/>
      <w:pPr>
        <w:ind w:left="252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3560" w:hanging="360"/>
      </w:pPr>
      <w:rPr>
        <w:rFonts w:hint="default"/>
        <w:lang w:val="en-US" w:eastAsia="en-US" w:bidi="ar-SA"/>
      </w:rPr>
    </w:lvl>
    <w:lvl w:ilvl="3">
      <w:start w:val="0"/>
      <w:numFmt w:val="bullet"/>
      <w:lvlText w:val="•"/>
      <w:lvlJc w:val="left"/>
      <w:pPr>
        <w:ind w:left="4600" w:hanging="360"/>
      </w:pPr>
      <w:rPr>
        <w:rFonts w:hint="default"/>
        <w:lang w:val="en-US" w:eastAsia="en-US" w:bidi="ar-SA"/>
      </w:rPr>
    </w:lvl>
    <w:lvl w:ilvl="4">
      <w:start w:val="0"/>
      <w:numFmt w:val="bullet"/>
      <w:lvlText w:val="•"/>
      <w:lvlJc w:val="left"/>
      <w:pPr>
        <w:ind w:left="5640" w:hanging="360"/>
      </w:pPr>
      <w:rPr>
        <w:rFonts w:hint="default"/>
        <w:lang w:val="en-US" w:eastAsia="en-US" w:bidi="ar-SA"/>
      </w:rPr>
    </w:lvl>
    <w:lvl w:ilvl="5">
      <w:start w:val="0"/>
      <w:numFmt w:val="bullet"/>
      <w:lvlText w:val="•"/>
      <w:lvlJc w:val="left"/>
      <w:pPr>
        <w:ind w:left="6680" w:hanging="360"/>
      </w:pPr>
      <w:rPr>
        <w:rFonts w:hint="default"/>
        <w:lang w:val="en-US" w:eastAsia="en-US" w:bidi="ar-SA"/>
      </w:rPr>
    </w:lvl>
    <w:lvl w:ilvl="6">
      <w:start w:val="0"/>
      <w:numFmt w:val="bullet"/>
      <w:lvlText w:val="•"/>
      <w:lvlJc w:val="left"/>
      <w:pPr>
        <w:ind w:left="7720" w:hanging="360"/>
      </w:pPr>
      <w:rPr>
        <w:rFonts w:hint="default"/>
        <w:lang w:val="en-US" w:eastAsia="en-US" w:bidi="ar-SA"/>
      </w:rPr>
    </w:lvl>
    <w:lvl w:ilvl="7">
      <w:start w:val="0"/>
      <w:numFmt w:val="bullet"/>
      <w:lvlText w:val="•"/>
      <w:lvlJc w:val="left"/>
      <w:pPr>
        <w:ind w:left="8760" w:hanging="360"/>
      </w:pPr>
      <w:rPr>
        <w:rFonts w:hint="default"/>
        <w:lang w:val="en-US" w:eastAsia="en-US" w:bidi="ar-SA"/>
      </w:rPr>
    </w:lvl>
    <w:lvl w:ilvl="8">
      <w:start w:val="0"/>
      <w:numFmt w:val="bullet"/>
      <w:lvlText w:val="•"/>
      <w:lvlJc w:val="left"/>
      <w:pPr>
        <w:ind w:left="9800" w:hanging="360"/>
      </w:pPr>
      <w:rPr>
        <w:rFonts w:hint="default"/>
        <w:lang w:val="en-US" w:eastAsia="en-US" w:bidi="ar-SA"/>
      </w:rPr>
    </w:lvl>
  </w:abstractNum>
  <w:abstractNum w:abstractNumId="1">
    <w:multiLevelType w:val="hybridMultilevel"/>
    <w:lvl w:ilvl="0">
      <w:start w:val="3"/>
      <w:numFmt w:val="decimal"/>
      <w:lvlText w:val="%1"/>
      <w:lvlJc w:val="left"/>
      <w:pPr>
        <w:ind w:left="1080" w:hanging="481"/>
        <w:jc w:val="left"/>
      </w:pPr>
      <w:rPr>
        <w:rFonts w:hint="default"/>
        <w:lang w:val="en-US" w:eastAsia="en-US" w:bidi="ar-SA"/>
      </w:rPr>
    </w:lvl>
    <w:lvl w:ilvl="1">
      <w:start w:val="1"/>
      <w:numFmt w:val="decimal"/>
      <w:lvlText w:val="%1.%2"/>
      <w:lvlJc w:val="left"/>
      <w:pPr>
        <w:ind w:left="1080" w:hanging="481"/>
        <w:jc w:val="left"/>
      </w:pPr>
      <w:rPr>
        <w:rFonts w:hint="default"/>
        <w:lang w:val="en-US" w:eastAsia="en-US" w:bidi="ar-SA"/>
      </w:rPr>
    </w:lvl>
    <w:lvl w:ilvl="2">
      <w:start w:val="1"/>
      <w:numFmt w:val="decimal"/>
      <w:lvlText w:val="%1.%2.%3"/>
      <w:lvlJc w:val="left"/>
      <w:pPr>
        <w:ind w:left="1080" w:hanging="48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4320" w:hanging="481"/>
      </w:pPr>
      <w:rPr>
        <w:rFonts w:hint="default"/>
        <w:lang w:val="en-US" w:eastAsia="en-US" w:bidi="ar-SA"/>
      </w:rPr>
    </w:lvl>
    <w:lvl w:ilvl="4">
      <w:start w:val="0"/>
      <w:numFmt w:val="bullet"/>
      <w:lvlText w:val="•"/>
      <w:lvlJc w:val="left"/>
      <w:pPr>
        <w:ind w:left="5400" w:hanging="481"/>
      </w:pPr>
      <w:rPr>
        <w:rFonts w:hint="default"/>
        <w:lang w:val="en-US" w:eastAsia="en-US" w:bidi="ar-SA"/>
      </w:rPr>
    </w:lvl>
    <w:lvl w:ilvl="5">
      <w:start w:val="0"/>
      <w:numFmt w:val="bullet"/>
      <w:lvlText w:val="•"/>
      <w:lvlJc w:val="left"/>
      <w:pPr>
        <w:ind w:left="6480" w:hanging="481"/>
      </w:pPr>
      <w:rPr>
        <w:rFonts w:hint="default"/>
        <w:lang w:val="en-US" w:eastAsia="en-US" w:bidi="ar-SA"/>
      </w:rPr>
    </w:lvl>
    <w:lvl w:ilvl="6">
      <w:start w:val="0"/>
      <w:numFmt w:val="bullet"/>
      <w:lvlText w:val="•"/>
      <w:lvlJc w:val="left"/>
      <w:pPr>
        <w:ind w:left="7560" w:hanging="481"/>
      </w:pPr>
      <w:rPr>
        <w:rFonts w:hint="default"/>
        <w:lang w:val="en-US" w:eastAsia="en-US" w:bidi="ar-SA"/>
      </w:rPr>
    </w:lvl>
    <w:lvl w:ilvl="7">
      <w:start w:val="0"/>
      <w:numFmt w:val="bullet"/>
      <w:lvlText w:val="•"/>
      <w:lvlJc w:val="left"/>
      <w:pPr>
        <w:ind w:left="8640" w:hanging="481"/>
      </w:pPr>
      <w:rPr>
        <w:rFonts w:hint="default"/>
        <w:lang w:val="en-US" w:eastAsia="en-US" w:bidi="ar-SA"/>
      </w:rPr>
    </w:lvl>
    <w:lvl w:ilvl="8">
      <w:start w:val="0"/>
      <w:numFmt w:val="bullet"/>
      <w:lvlText w:val="•"/>
      <w:lvlJc w:val="left"/>
      <w:pPr>
        <w:ind w:left="9720" w:hanging="481"/>
      </w:pPr>
      <w:rPr>
        <w:rFonts w:hint="default"/>
        <w:lang w:val="en-US" w:eastAsia="en-US" w:bidi="ar-SA"/>
      </w:rPr>
    </w:lvl>
  </w:abstractNum>
  <w:abstractNum w:abstractNumId="0">
    <w:multiLevelType w:val="hybridMultilevel"/>
    <w:lvl w:ilvl="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num w:numId="3">
    <w:abstractNumId w:val="2"/>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8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4404" w:right="4762"/>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line="275" w:lineRule="exact"/>
      <w:ind w:left="108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8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mailto:jtraughb@harding.edu" TargetMode="External"/><Relationship Id="rId8" Type="http://schemas.openxmlformats.org/officeDocument/2006/relationships/image" Target="media/image3.png"/><Relationship Id="rId9" Type="http://schemas.openxmlformats.org/officeDocument/2006/relationships/hyperlink" Target="mailto:(jtraughb@harding.edu" TargetMode="External"/><Relationship Id="rId10" Type="http://schemas.openxmlformats.org/officeDocument/2006/relationships/hyperlink" Target="mailto:elearning@harding.edu" TargetMode="External"/><Relationship Id="rId11" Type="http://schemas.openxmlformats.org/officeDocument/2006/relationships/hyperlink" Target="mailto:support@examsoft.com" TargetMode="External"/><Relationship Id="rId12" Type="http://schemas.openxmlformats.org/officeDocument/2006/relationships/hyperlink" Target="mailto:DisabilityServices@harding.edu" TargetMode="External"/><Relationship Id="rId13" Type="http://schemas.openxmlformats.org/officeDocument/2006/relationships/hyperlink" Target="mailto:HardingUniversityWritingCenter@gmail.com"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2025-09-12T21:44:45Z</dcterms:created>
  <dcterms:modified xsi:type="dcterms:W3CDTF">2025-09-12T21:44:45Z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LastSaved">
    <vt:filetime>2025-09-12T00:00:00Z</vt:filetime>
  </property>
  <property fmtid="{D5CDD505-2E9C-101B-9397-08002B2CF9AE}" pid="4" name="Producer">
    <vt:lpwstr>macOS Version 14.6.1 (Build 23G93) Quartz PDFContext</vt:lpwstr>
  </property>
</Properties>
</file>