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197"/>
        <w:rPr>
          <w:sz w:val="20"/>
        </w:rPr>
      </w:pPr>
      <w:r>
        <w:rPr>
          <w:sz w:val="20"/>
        </w:rPr>
        <w:drawing>
          <wp:inline distT="0" distB="0" distL="0" distR="0">
            <wp:extent cx="3972439" cy="1322831"/>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972439" cy="1322831"/>
                    </a:xfrm>
                    <a:prstGeom prst="rect">
                      <a:avLst/>
                    </a:prstGeom>
                  </pic:spPr>
                </pic:pic>
              </a:graphicData>
            </a:graphic>
          </wp:inline>
        </w:drawing>
      </w:r>
      <w:r>
        <w:rPr>
          <w:sz w:val="20"/>
        </w:rPr>
      </w:r>
    </w:p>
    <w:p>
      <w:pPr>
        <w:spacing w:line="276" w:lineRule="exact" w:before="238"/>
        <w:ind w:left="0" w:right="364" w:firstLine="0"/>
        <w:jc w:val="center"/>
        <w:rPr>
          <w:b/>
          <w:i/>
          <w:sz w:val="24"/>
        </w:rPr>
      </w:pPr>
      <w:r>
        <w:rPr>
          <w:b/>
          <w:sz w:val="24"/>
        </w:rPr>
        <w:t>CSD</w:t>
      </w:r>
      <w:r>
        <w:rPr>
          <w:b/>
          <w:spacing w:val="-1"/>
          <w:sz w:val="24"/>
        </w:rPr>
        <w:t> </w:t>
      </w:r>
      <w:r>
        <w:rPr>
          <w:b/>
          <w:sz w:val="24"/>
        </w:rPr>
        <w:t>6450</w:t>
      </w:r>
      <w:r>
        <w:rPr>
          <w:b/>
          <w:spacing w:val="-1"/>
          <w:sz w:val="24"/>
        </w:rPr>
        <w:t> </w:t>
      </w:r>
      <w:r>
        <w:rPr>
          <w:b/>
          <w:sz w:val="24"/>
        </w:rPr>
        <w:t>-</w:t>
      </w:r>
      <w:r>
        <w:rPr>
          <w:b/>
          <w:spacing w:val="-1"/>
          <w:sz w:val="24"/>
        </w:rPr>
        <w:t> </w:t>
      </w:r>
      <w:r>
        <w:rPr>
          <w:b/>
          <w:i/>
          <w:sz w:val="24"/>
        </w:rPr>
        <w:t>Clinical</w:t>
      </w:r>
      <w:r>
        <w:rPr>
          <w:b/>
          <w:i/>
          <w:spacing w:val="-4"/>
          <w:sz w:val="24"/>
        </w:rPr>
        <w:t> </w:t>
      </w:r>
      <w:r>
        <w:rPr>
          <w:b/>
          <w:i/>
          <w:sz w:val="24"/>
        </w:rPr>
        <w:t>Issues in</w:t>
      </w:r>
      <w:r>
        <w:rPr>
          <w:b/>
          <w:i/>
          <w:spacing w:val="-1"/>
          <w:sz w:val="24"/>
        </w:rPr>
        <w:t> </w:t>
      </w:r>
      <w:r>
        <w:rPr>
          <w:b/>
          <w:i/>
          <w:sz w:val="24"/>
        </w:rPr>
        <w:t>the</w:t>
      </w:r>
      <w:r>
        <w:rPr>
          <w:b/>
          <w:i/>
          <w:spacing w:val="-3"/>
          <w:sz w:val="24"/>
        </w:rPr>
        <w:t> </w:t>
      </w:r>
      <w:r>
        <w:rPr>
          <w:b/>
          <w:i/>
          <w:sz w:val="24"/>
        </w:rPr>
        <w:t>Middle</w:t>
      </w:r>
      <w:r>
        <w:rPr>
          <w:b/>
          <w:i/>
          <w:spacing w:val="-4"/>
          <w:sz w:val="24"/>
        </w:rPr>
        <w:t> </w:t>
      </w:r>
      <w:r>
        <w:rPr>
          <w:b/>
          <w:i/>
          <w:sz w:val="24"/>
        </w:rPr>
        <w:t>to</w:t>
      </w:r>
      <w:r>
        <w:rPr>
          <w:b/>
          <w:i/>
          <w:spacing w:val="-2"/>
          <w:sz w:val="24"/>
        </w:rPr>
        <w:t> </w:t>
      </w:r>
      <w:r>
        <w:rPr>
          <w:b/>
          <w:i/>
          <w:sz w:val="24"/>
        </w:rPr>
        <w:t>Older</w:t>
      </w:r>
      <w:r>
        <w:rPr>
          <w:b/>
          <w:i/>
          <w:spacing w:val="-5"/>
          <w:sz w:val="24"/>
        </w:rPr>
        <w:t> </w:t>
      </w:r>
      <w:r>
        <w:rPr>
          <w:b/>
          <w:i/>
          <w:sz w:val="24"/>
        </w:rPr>
        <w:t>Adult</w:t>
      </w:r>
      <w:r>
        <w:rPr>
          <w:b/>
          <w:i/>
          <w:spacing w:val="-3"/>
          <w:sz w:val="24"/>
        </w:rPr>
        <w:t> </w:t>
      </w:r>
      <w:r>
        <w:rPr>
          <w:b/>
          <w:i/>
          <w:spacing w:val="-2"/>
          <w:sz w:val="24"/>
        </w:rPr>
        <w:t>Population</w:t>
      </w:r>
    </w:p>
    <w:p>
      <w:pPr>
        <w:pStyle w:val="BodyText"/>
        <w:spacing w:line="275" w:lineRule="exact"/>
        <w:ind w:right="359"/>
        <w:jc w:val="center"/>
      </w:pPr>
      <w:r>
        <w:rPr/>
        <w:t>Harding</w:t>
      </w:r>
      <w:r>
        <w:rPr>
          <w:spacing w:val="-3"/>
        </w:rPr>
        <w:t> </w:t>
      </w:r>
      <w:r>
        <w:rPr>
          <w:spacing w:val="-2"/>
        </w:rPr>
        <w:t>University</w:t>
      </w:r>
    </w:p>
    <w:p>
      <w:pPr>
        <w:pStyle w:val="BodyText"/>
        <w:spacing w:line="242" w:lineRule="auto"/>
        <w:ind w:left="4197" w:right="4562"/>
        <w:jc w:val="center"/>
      </w:pPr>
      <w:r>
        <w:rPr/>
        <w:t>College</w:t>
      </w:r>
      <w:r>
        <w:rPr>
          <w:spacing w:val="-15"/>
        </w:rPr>
        <w:t> </w:t>
      </w:r>
      <w:r>
        <w:rPr/>
        <w:t>of</w:t>
      </w:r>
      <w:r>
        <w:rPr>
          <w:spacing w:val="-15"/>
        </w:rPr>
        <w:t> </w:t>
      </w:r>
      <w:r>
        <w:rPr/>
        <w:t>Allied</w:t>
      </w:r>
      <w:r>
        <w:rPr>
          <w:spacing w:val="-15"/>
        </w:rPr>
        <w:t> </w:t>
      </w:r>
      <w:r>
        <w:rPr/>
        <w:t>Health 5 Credit Hours</w:t>
      </w:r>
    </w:p>
    <w:p>
      <w:pPr>
        <w:pStyle w:val="BodyText"/>
        <w:ind w:left="2572" w:right="2925"/>
        <w:jc w:val="center"/>
      </w:pPr>
      <w:r>
        <w:rPr/>
        <w:t>Class</w:t>
      </w:r>
      <w:r>
        <w:rPr>
          <w:spacing w:val="-9"/>
        </w:rPr>
        <w:t> </w:t>
      </w:r>
      <w:r>
        <w:rPr/>
        <w:t>Meeting</w:t>
      </w:r>
      <w:r>
        <w:rPr>
          <w:spacing w:val="-15"/>
        </w:rPr>
        <w:t> </w:t>
      </w:r>
      <w:r>
        <w:rPr/>
        <w:t>Times</w:t>
      </w:r>
      <w:r>
        <w:rPr>
          <w:spacing w:val="-7"/>
        </w:rPr>
        <w:t> </w:t>
      </w:r>
      <w:r>
        <w:rPr/>
        <w:t>–Tuesday/Thursday</w:t>
      </w:r>
      <w:r>
        <w:rPr>
          <w:spacing w:val="-9"/>
        </w:rPr>
        <w:t> </w:t>
      </w:r>
      <w:r>
        <w:rPr/>
        <w:t>1:00</w:t>
      </w:r>
      <w:r>
        <w:rPr>
          <w:spacing w:val="-9"/>
        </w:rPr>
        <w:t> </w:t>
      </w:r>
      <w:r>
        <w:rPr/>
        <w:t>–</w:t>
      </w:r>
      <w:r>
        <w:rPr>
          <w:spacing w:val="-9"/>
        </w:rPr>
        <w:t> </w:t>
      </w:r>
      <w:r>
        <w:rPr/>
        <w:t>3:30 Swaid 103</w:t>
      </w:r>
    </w:p>
    <w:p>
      <w:pPr>
        <w:pStyle w:val="BodyText"/>
        <w:spacing w:before="6"/>
        <w:rPr>
          <w:sz w:val="16"/>
        </w:rPr>
      </w:pPr>
      <w:r>
        <w:rPr>
          <w:sz w:val="16"/>
        </w:rPr>
        <mc:AlternateContent>
          <mc:Choice Requires="wps">
            <w:drawing>
              <wp:anchor distT="0" distB="0" distL="0" distR="0" allowOverlap="1" layoutInCell="1" locked="0" behindDoc="1" simplePos="0" relativeHeight="487587840">
                <wp:simplePos x="0" y="0"/>
                <wp:positionH relativeFrom="page">
                  <wp:posOffset>457517</wp:posOffset>
                </wp:positionH>
                <wp:positionV relativeFrom="paragraph">
                  <wp:posOffset>135956</wp:posOffset>
                </wp:positionV>
                <wp:extent cx="6861175" cy="635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6861175" cy="6350"/>
                        </a:xfrm>
                        <a:custGeom>
                          <a:avLst/>
                          <a:gdLst/>
                          <a:ahLst/>
                          <a:cxnLst/>
                          <a:rect l="l" t="t" r="r" b="b"/>
                          <a:pathLst>
                            <a:path w="6861175" h="6350">
                              <a:moveTo>
                                <a:pt x="6857619" y="0"/>
                              </a:moveTo>
                              <a:lnTo>
                                <a:pt x="3175" y="0"/>
                              </a:lnTo>
                              <a:lnTo>
                                <a:pt x="0" y="0"/>
                              </a:lnTo>
                              <a:lnTo>
                                <a:pt x="0" y="3175"/>
                              </a:lnTo>
                              <a:lnTo>
                                <a:pt x="0" y="6350"/>
                              </a:lnTo>
                              <a:lnTo>
                                <a:pt x="3175" y="6350"/>
                              </a:lnTo>
                              <a:lnTo>
                                <a:pt x="6857619" y="6350"/>
                              </a:lnTo>
                              <a:lnTo>
                                <a:pt x="6857619" y="3175"/>
                              </a:lnTo>
                              <a:lnTo>
                                <a:pt x="6857619" y="0"/>
                              </a:lnTo>
                              <a:close/>
                            </a:path>
                            <a:path w="6861175" h="6350">
                              <a:moveTo>
                                <a:pt x="6860857" y="0"/>
                              </a:moveTo>
                              <a:lnTo>
                                <a:pt x="6857682" y="0"/>
                              </a:lnTo>
                              <a:lnTo>
                                <a:pt x="6857682" y="3175"/>
                              </a:lnTo>
                              <a:lnTo>
                                <a:pt x="6857682" y="6350"/>
                              </a:lnTo>
                              <a:lnTo>
                                <a:pt x="6860857" y="6350"/>
                              </a:lnTo>
                              <a:lnTo>
                                <a:pt x="6860857" y="3175"/>
                              </a:lnTo>
                              <a:lnTo>
                                <a:pt x="68608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36.025002pt;margin-top:10.705243pt;width:540.25pt;height:.5pt;mso-position-horizontal-relative:page;mso-position-vertical-relative:paragraph;z-index:-15728640;mso-wrap-distance-left:0;mso-wrap-distance-right:0" id="docshape1" coordorigin="721,214" coordsize="10805,10" path="m11520,214l726,214,721,214,721,219,721,224,726,224,11520,224,11520,219,11520,214xm11525,214l11520,214,11520,219,11520,224,11525,224,11525,219,11525,214xe" filled="true" fillcolor="#9f9f9f" stroked="false">
                <v:path arrowok="t"/>
                <v:fill type="solid"/>
                <w10:wrap type="topAndBottom"/>
              </v:shape>
            </w:pict>
          </mc:Fallback>
        </mc:AlternateContent>
      </w:r>
    </w:p>
    <w:p>
      <w:pPr>
        <w:tabs>
          <w:tab w:pos="6482" w:val="left" w:leader="none"/>
        </w:tabs>
        <w:spacing w:before="46"/>
        <w:ind w:left="0" w:right="0" w:firstLine="0"/>
        <w:jc w:val="left"/>
        <w:rPr>
          <w:b/>
          <w:sz w:val="24"/>
        </w:rPr>
      </w:pPr>
      <w:r>
        <w:rPr>
          <w:b/>
          <w:sz w:val="24"/>
        </w:rPr>
        <w:t>Instructor:</w:t>
      </w:r>
      <w:r>
        <w:rPr>
          <w:b/>
          <w:spacing w:val="-2"/>
          <w:sz w:val="24"/>
        </w:rPr>
        <w:t> </w:t>
      </w:r>
      <w:r>
        <w:rPr>
          <w:b/>
          <w:sz w:val="24"/>
        </w:rPr>
        <w:t>Jaime</w:t>
      </w:r>
      <w:r>
        <w:rPr>
          <w:b/>
          <w:spacing w:val="-3"/>
          <w:sz w:val="24"/>
        </w:rPr>
        <w:t> </w:t>
      </w:r>
      <w:r>
        <w:rPr>
          <w:b/>
          <w:sz w:val="24"/>
        </w:rPr>
        <w:t>Walker,</w:t>
      </w:r>
      <w:r>
        <w:rPr>
          <w:b/>
          <w:spacing w:val="-1"/>
          <w:sz w:val="24"/>
        </w:rPr>
        <w:t> </w:t>
      </w:r>
      <w:r>
        <w:rPr>
          <w:b/>
          <w:sz w:val="24"/>
        </w:rPr>
        <w:t>M.S.</w:t>
      </w:r>
      <w:r>
        <w:rPr>
          <w:b/>
          <w:spacing w:val="-1"/>
          <w:sz w:val="24"/>
        </w:rPr>
        <w:t> </w:t>
      </w:r>
      <w:r>
        <w:rPr>
          <w:b/>
          <w:sz w:val="24"/>
        </w:rPr>
        <w:t>CCC-</w:t>
      </w:r>
      <w:r>
        <w:rPr>
          <w:b/>
          <w:spacing w:val="-5"/>
          <w:sz w:val="24"/>
        </w:rPr>
        <w:t>SLP</w:t>
      </w:r>
      <w:r>
        <w:rPr>
          <w:b/>
          <w:sz w:val="24"/>
        </w:rPr>
        <w:tab/>
        <w:t>Semester/Term:</w:t>
      </w:r>
      <w:r>
        <w:rPr>
          <w:b/>
          <w:spacing w:val="-8"/>
          <w:sz w:val="24"/>
        </w:rPr>
        <w:t> </w:t>
      </w:r>
      <w:r>
        <w:rPr>
          <w:b/>
          <w:sz w:val="24"/>
        </w:rPr>
        <w:t>Fall</w:t>
      </w:r>
      <w:r>
        <w:rPr>
          <w:b/>
          <w:spacing w:val="-7"/>
          <w:sz w:val="24"/>
        </w:rPr>
        <w:t> </w:t>
      </w:r>
      <w:r>
        <w:rPr>
          <w:b/>
          <w:spacing w:val="-4"/>
          <w:sz w:val="24"/>
        </w:rPr>
        <w:t>2025</w:t>
      </w:r>
    </w:p>
    <w:p>
      <w:pPr>
        <w:tabs>
          <w:tab w:pos="6482" w:val="left" w:leader="none"/>
        </w:tabs>
        <w:spacing w:line="275" w:lineRule="exact" w:before="4"/>
        <w:ind w:left="0" w:right="0" w:firstLine="0"/>
        <w:jc w:val="left"/>
        <w:rPr>
          <w:b/>
          <w:sz w:val="24"/>
        </w:rPr>
      </w:pPr>
      <w:r>
        <w:rPr>
          <w:b/>
          <w:sz w:val="24"/>
        </w:rPr>
        <w:t>Phone</w:t>
      </w:r>
      <w:r>
        <w:rPr>
          <w:b/>
          <w:spacing w:val="-7"/>
          <w:sz w:val="24"/>
        </w:rPr>
        <w:t> </w:t>
      </w:r>
      <w:r>
        <w:rPr>
          <w:b/>
          <w:sz w:val="24"/>
        </w:rPr>
        <w:t>(office):</w:t>
      </w:r>
      <w:r>
        <w:rPr>
          <w:b/>
          <w:spacing w:val="-2"/>
          <w:sz w:val="24"/>
        </w:rPr>
        <w:t> </w:t>
      </w:r>
      <w:r>
        <w:rPr>
          <w:b/>
          <w:sz w:val="24"/>
        </w:rPr>
        <w:t>(501)</w:t>
      </w:r>
      <w:r>
        <w:rPr>
          <w:b/>
          <w:spacing w:val="-1"/>
          <w:sz w:val="24"/>
        </w:rPr>
        <w:t> </w:t>
      </w:r>
      <w:r>
        <w:rPr>
          <w:b/>
          <w:sz w:val="24"/>
        </w:rPr>
        <w:t>279-</w:t>
      </w:r>
      <w:r>
        <w:rPr>
          <w:b/>
          <w:spacing w:val="-4"/>
          <w:sz w:val="24"/>
        </w:rPr>
        <w:t>5023</w:t>
      </w:r>
      <w:r>
        <w:rPr>
          <w:b/>
          <w:sz w:val="24"/>
        </w:rPr>
        <w:tab/>
        <w:t>Office</w:t>
      </w:r>
      <w:r>
        <w:rPr>
          <w:b/>
          <w:spacing w:val="-2"/>
          <w:sz w:val="24"/>
        </w:rPr>
        <w:t> </w:t>
      </w:r>
      <w:r>
        <w:rPr>
          <w:b/>
          <w:sz w:val="24"/>
        </w:rPr>
        <w:t>Hours:</w:t>
      </w:r>
      <w:r>
        <w:rPr>
          <w:b/>
          <w:spacing w:val="-2"/>
          <w:sz w:val="24"/>
        </w:rPr>
        <w:t> </w:t>
      </w:r>
      <w:r>
        <w:rPr>
          <w:b/>
          <w:sz w:val="24"/>
        </w:rPr>
        <w:t>email</w:t>
      </w:r>
      <w:r>
        <w:rPr>
          <w:b/>
          <w:spacing w:val="-4"/>
          <w:sz w:val="24"/>
        </w:rPr>
        <w:t> </w:t>
      </w:r>
      <w:r>
        <w:rPr>
          <w:b/>
          <w:sz w:val="24"/>
        </w:rPr>
        <w:t>for</w:t>
      </w:r>
      <w:r>
        <w:rPr>
          <w:b/>
          <w:spacing w:val="-3"/>
          <w:sz w:val="24"/>
        </w:rPr>
        <w:t> </w:t>
      </w:r>
      <w:r>
        <w:rPr>
          <w:b/>
          <w:sz w:val="24"/>
        </w:rPr>
        <w:t>an</w:t>
      </w:r>
      <w:r>
        <w:rPr>
          <w:b/>
          <w:spacing w:val="-1"/>
          <w:sz w:val="24"/>
        </w:rPr>
        <w:t> </w:t>
      </w:r>
      <w:r>
        <w:rPr>
          <w:b/>
          <w:spacing w:val="-2"/>
          <w:sz w:val="24"/>
        </w:rPr>
        <w:t>appointment</w:t>
      </w:r>
    </w:p>
    <w:p>
      <w:pPr>
        <w:tabs>
          <w:tab w:pos="6482" w:val="left" w:leader="none"/>
        </w:tabs>
        <w:spacing w:line="275" w:lineRule="exact" w:before="0"/>
        <w:ind w:left="0" w:right="0" w:firstLine="0"/>
        <w:jc w:val="left"/>
        <w:rPr>
          <w:b/>
          <w:sz w:val="24"/>
        </w:rPr>
      </w:pPr>
      <w:r>
        <w:rPr>
          <w:b/>
          <w:sz w:val="24"/>
        </w:rPr>
        <w:t>Email:</w:t>
      </w:r>
      <w:r>
        <w:rPr>
          <w:b/>
          <w:spacing w:val="-7"/>
          <w:sz w:val="24"/>
        </w:rPr>
        <w:t> </w:t>
      </w:r>
      <w:hyperlink r:id="rId6">
        <w:r>
          <w:rPr>
            <w:b/>
            <w:color w:val="0000FF"/>
            <w:spacing w:val="-2"/>
            <w:sz w:val="24"/>
            <w:u w:val="single" w:color="0000FF"/>
          </w:rPr>
          <w:t>jlwalker@harding.edu</w:t>
        </w:r>
      </w:hyperlink>
      <w:r>
        <w:rPr>
          <w:b/>
          <w:color w:val="0000FF"/>
          <w:sz w:val="24"/>
        </w:rPr>
        <w:tab/>
      </w:r>
      <w:r>
        <w:rPr>
          <w:b/>
          <w:sz w:val="24"/>
        </w:rPr>
        <w:t>Office</w:t>
      </w:r>
      <w:r>
        <w:rPr>
          <w:b/>
          <w:spacing w:val="-8"/>
          <w:sz w:val="24"/>
        </w:rPr>
        <w:t> </w:t>
      </w:r>
      <w:r>
        <w:rPr>
          <w:b/>
          <w:sz w:val="24"/>
        </w:rPr>
        <w:t>Location:</w:t>
      </w:r>
      <w:r>
        <w:rPr>
          <w:b/>
          <w:spacing w:val="-4"/>
          <w:sz w:val="24"/>
        </w:rPr>
        <w:t> </w:t>
      </w:r>
      <w:r>
        <w:rPr>
          <w:b/>
          <w:sz w:val="24"/>
        </w:rPr>
        <w:t>Swaid</w:t>
      </w:r>
      <w:r>
        <w:rPr>
          <w:b/>
          <w:spacing w:val="-2"/>
          <w:sz w:val="24"/>
        </w:rPr>
        <w:t> </w:t>
      </w:r>
      <w:r>
        <w:rPr>
          <w:b/>
          <w:spacing w:val="-5"/>
          <w:sz w:val="24"/>
        </w:rPr>
        <w:t>210</w:t>
      </w:r>
    </w:p>
    <w:p>
      <w:pPr>
        <w:pStyle w:val="BodyText"/>
        <w:spacing w:before="10"/>
        <w:rPr>
          <w:b/>
          <w:sz w:val="16"/>
        </w:rPr>
      </w:pPr>
      <w:r>
        <w:rPr>
          <w:b/>
          <w:sz w:val="16"/>
        </w:rPr>
        <mc:AlternateContent>
          <mc:Choice Requires="wps">
            <w:drawing>
              <wp:anchor distT="0" distB="0" distL="0" distR="0" allowOverlap="1" layoutInCell="1" locked="0" behindDoc="1" simplePos="0" relativeHeight="487588352">
                <wp:simplePos x="0" y="0"/>
                <wp:positionH relativeFrom="page">
                  <wp:posOffset>457517</wp:posOffset>
                </wp:positionH>
                <wp:positionV relativeFrom="paragraph">
                  <wp:posOffset>138713</wp:posOffset>
                </wp:positionV>
                <wp:extent cx="686117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861175" cy="6350"/>
                        </a:xfrm>
                        <a:custGeom>
                          <a:avLst/>
                          <a:gdLst/>
                          <a:ahLst/>
                          <a:cxnLst/>
                          <a:rect l="l" t="t" r="r" b="b"/>
                          <a:pathLst>
                            <a:path w="6861175" h="6350">
                              <a:moveTo>
                                <a:pt x="6857619" y="0"/>
                              </a:moveTo>
                              <a:lnTo>
                                <a:pt x="3175" y="0"/>
                              </a:lnTo>
                              <a:lnTo>
                                <a:pt x="0" y="0"/>
                              </a:lnTo>
                              <a:lnTo>
                                <a:pt x="0" y="3175"/>
                              </a:lnTo>
                              <a:lnTo>
                                <a:pt x="0" y="6350"/>
                              </a:lnTo>
                              <a:lnTo>
                                <a:pt x="3175" y="6350"/>
                              </a:lnTo>
                              <a:lnTo>
                                <a:pt x="6857619" y="6350"/>
                              </a:lnTo>
                              <a:lnTo>
                                <a:pt x="6857619" y="3175"/>
                              </a:lnTo>
                              <a:lnTo>
                                <a:pt x="6857619" y="0"/>
                              </a:lnTo>
                              <a:close/>
                            </a:path>
                            <a:path w="6861175" h="6350">
                              <a:moveTo>
                                <a:pt x="6860857" y="0"/>
                              </a:moveTo>
                              <a:lnTo>
                                <a:pt x="6857682" y="0"/>
                              </a:lnTo>
                              <a:lnTo>
                                <a:pt x="6857682" y="3175"/>
                              </a:lnTo>
                              <a:lnTo>
                                <a:pt x="6857682" y="6350"/>
                              </a:lnTo>
                              <a:lnTo>
                                <a:pt x="6860857" y="6350"/>
                              </a:lnTo>
                              <a:lnTo>
                                <a:pt x="6860857" y="3175"/>
                              </a:lnTo>
                              <a:lnTo>
                                <a:pt x="6860857" y="0"/>
                              </a:lnTo>
                              <a:close/>
                            </a:path>
                          </a:pathLst>
                        </a:custGeom>
                        <a:solidFill>
                          <a:srgbClr val="9F9F9F"/>
                        </a:solidFill>
                      </wps:spPr>
                      <wps:bodyPr wrap="square" lIns="0" tIns="0" rIns="0" bIns="0" rtlCol="0">
                        <a:prstTxWarp prst="textNoShape">
                          <a:avLst/>
                        </a:prstTxWarp>
                        <a:noAutofit/>
                      </wps:bodyPr>
                    </wps:wsp>
                  </a:graphicData>
                </a:graphic>
              </wp:anchor>
            </w:drawing>
          </mc:Choice>
          <mc:Fallback>
            <w:pict>
              <v:shape style="position:absolute;margin-left:36.025002pt;margin-top:10.922321pt;width:540.25pt;height:.5pt;mso-position-horizontal-relative:page;mso-position-vertical-relative:paragraph;z-index:-15728128;mso-wrap-distance-left:0;mso-wrap-distance-right:0" id="docshape2" coordorigin="721,218" coordsize="10805,10" path="m11520,218l726,218,721,218,721,223,721,228,726,228,11520,228,11520,223,11520,218xm11525,218l11520,218,11520,223,11520,228,11525,228,11525,223,11525,218xe" filled="true" fillcolor="#9f9f9f" stroked="false">
                <v:path arrowok="t"/>
                <v:fill type="solid"/>
                <w10:wrap type="topAndBottom"/>
              </v:shape>
            </w:pict>
          </mc:Fallback>
        </mc:AlternateContent>
      </w:r>
    </w:p>
    <w:p>
      <w:pPr>
        <w:pStyle w:val="BodyText"/>
        <w:spacing w:before="44"/>
        <w:rPr>
          <w:b/>
        </w:rPr>
      </w:pPr>
    </w:p>
    <w:p>
      <w:pPr>
        <w:spacing w:before="1"/>
        <w:ind w:left="4377" w:right="0" w:firstLine="0"/>
        <w:jc w:val="left"/>
        <w:rPr>
          <w:b/>
          <w:sz w:val="24"/>
        </w:rPr>
      </w:pPr>
      <w:r>
        <w:rPr>
          <w:b/>
          <w:sz w:val="24"/>
        </w:rPr>
        <w:t>Course</w:t>
      </w:r>
      <w:r>
        <w:rPr>
          <w:b/>
          <w:spacing w:val="-2"/>
          <w:sz w:val="24"/>
        </w:rPr>
        <w:t> Information</w:t>
      </w:r>
    </w:p>
    <w:p>
      <w:pPr>
        <w:spacing w:line="275" w:lineRule="exact" w:before="4"/>
        <w:ind w:left="0" w:right="0" w:firstLine="0"/>
        <w:jc w:val="left"/>
        <w:rPr>
          <w:b/>
          <w:sz w:val="24"/>
        </w:rPr>
      </w:pPr>
      <w:r>
        <w:rPr>
          <w:b/>
          <w:sz w:val="24"/>
        </w:rPr>
        <w:t>Course</w:t>
      </w:r>
      <w:r>
        <w:rPr>
          <w:b/>
          <w:spacing w:val="-2"/>
          <w:sz w:val="24"/>
        </w:rPr>
        <w:t> Description</w:t>
      </w:r>
    </w:p>
    <w:p>
      <w:pPr>
        <w:pStyle w:val="BodyText"/>
        <w:spacing w:line="275" w:lineRule="exact"/>
      </w:pPr>
      <w:hyperlink r:id="rId7">
        <w:r>
          <w:rPr>
            <w:color w:val="0000FF"/>
            <w:u w:val="single" w:color="0000FF"/>
          </w:rPr>
          <w:t>Catalog</w:t>
        </w:r>
        <w:r>
          <w:rPr>
            <w:color w:val="0000FF"/>
            <w:spacing w:val="-8"/>
            <w:u w:val="single" w:color="0000FF"/>
          </w:rPr>
          <w:t> </w:t>
        </w:r>
        <w:r>
          <w:rPr>
            <w:color w:val="0000FF"/>
            <w:spacing w:val="-2"/>
            <w:u w:val="single" w:color="0000FF"/>
          </w:rPr>
          <w:t>Description</w:t>
        </w:r>
      </w:hyperlink>
    </w:p>
    <w:p>
      <w:pPr>
        <w:pStyle w:val="Heading1"/>
        <w:spacing w:before="274"/>
      </w:pPr>
      <w:r>
        <w:rPr>
          <w:spacing w:val="-2"/>
        </w:rPr>
        <w:t>Prerequisites</w:t>
      </w:r>
    </w:p>
    <w:p>
      <w:pPr>
        <w:pStyle w:val="BodyText"/>
        <w:spacing w:line="275" w:lineRule="exact"/>
      </w:pPr>
      <w:r>
        <w:rPr>
          <w:spacing w:val="-4"/>
        </w:rPr>
        <w:t>none</w:t>
      </w:r>
    </w:p>
    <w:p>
      <w:pPr>
        <w:pStyle w:val="BodyText"/>
        <w:spacing w:before="4"/>
      </w:pPr>
    </w:p>
    <w:p>
      <w:pPr>
        <w:pStyle w:val="Heading1"/>
      </w:pPr>
      <w:r>
        <w:rPr/>
        <w:t>Course</w:t>
      </w:r>
      <w:r>
        <w:rPr>
          <w:spacing w:val="-2"/>
        </w:rPr>
        <w:t> Rationale</w:t>
      </w:r>
    </w:p>
    <w:p>
      <w:pPr>
        <w:pStyle w:val="BodyText"/>
        <w:spacing w:line="275" w:lineRule="exact"/>
      </w:pPr>
      <w:r>
        <w:rPr/>
        <w:t>This</w:t>
      </w:r>
      <w:r>
        <w:rPr>
          <w:spacing w:val="-4"/>
        </w:rPr>
        <w:t> </w:t>
      </w:r>
      <w:r>
        <w:rPr/>
        <w:t>course</w:t>
      </w:r>
      <w:r>
        <w:rPr>
          <w:spacing w:val="-4"/>
        </w:rPr>
        <w:t> </w:t>
      </w:r>
      <w:r>
        <w:rPr/>
        <w:t>is</w:t>
      </w:r>
      <w:r>
        <w:rPr>
          <w:spacing w:val="-2"/>
        </w:rPr>
        <w:t> </w:t>
      </w:r>
      <w:r>
        <w:rPr/>
        <w:t>designed</w:t>
      </w:r>
      <w:r>
        <w:rPr>
          <w:spacing w:val="2"/>
        </w:rPr>
        <w:t> </w:t>
      </w:r>
      <w:r>
        <w:rPr/>
        <w:t>to</w:t>
      </w:r>
      <w:r>
        <w:rPr>
          <w:spacing w:val="-3"/>
        </w:rPr>
        <w:t> </w:t>
      </w:r>
      <w:r>
        <w:rPr/>
        <w:t>provide</w:t>
      </w:r>
      <w:r>
        <w:rPr>
          <w:spacing w:val="1"/>
        </w:rPr>
        <w:t> </w:t>
      </w:r>
      <w:r>
        <w:rPr/>
        <w:t>the</w:t>
      </w:r>
      <w:r>
        <w:rPr>
          <w:spacing w:val="-4"/>
        </w:rPr>
        <w:t> </w:t>
      </w:r>
      <w:r>
        <w:rPr/>
        <w:t>graduate</w:t>
      </w:r>
      <w:r>
        <w:rPr>
          <w:spacing w:val="-5"/>
        </w:rPr>
        <w:t> </w:t>
      </w:r>
      <w:r>
        <w:rPr/>
        <w:t>student</w:t>
      </w:r>
      <w:r>
        <w:rPr>
          <w:spacing w:val="-4"/>
        </w:rPr>
        <w:t> </w:t>
      </w:r>
      <w:r>
        <w:rPr/>
        <w:t>in</w:t>
      </w:r>
      <w:r>
        <w:rPr>
          <w:spacing w:val="-2"/>
        </w:rPr>
        <w:t> </w:t>
      </w:r>
      <w:r>
        <w:rPr/>
        <w:t>communication</w:t>
      </w:r>
      <w:r>
        <w:rPr>
          <w:spacing w:val="-3"/>
        </w:rPr>
        <w:t> </w:t>
      </w:r>
      <w:r>
        <w:rPr/>
        <w:t>sciences</w:t>
      </w:r>
      <w:r>
        <w:rPr>
          <w:spacing w:val="-1"/>
        </w:rPr>
        <w:t> </w:t>
      </w:r>
      <w:r>
        <w:rPr/>
        <w:t>and</w:t>
      </w:r>
      <w:r>
        <w:rPr>
          <w:spacing w:val="-3"/>
        </w:rPr>
        <w:t> </w:t>
      </w:r>
      <w:r>
        <w:rPr/>
        <w:t>disorders</w:t>
      </w:r>
      <w:r>
        <w:rPr>
          <w:spacing w:val="-1"/>
        </w:rPr>
        <w:t> </w:t>
      </w:r>
      <w:r>
        <w:rPr/>
        <w:t>with</w:t>
      </w:r>
      <w:r>
        <w:rPr>
          <w:spacing w:val="-2"/>
        </w:rPr>
        <w:t> </w:t>
      </w:r>
      <w:r>
        <w:rPr>
          <w:spacing w:val="-10"/>
        </w:rPr>
        <w:t>a</w:t>
      </w:r>
    </w:p>
    <w:p>
      <w:pPr>
        <w:pStyle w:val="BodyText"/>
        <w:ind w:right="442"/>
      </w:pPr>
      <w:r>
        <w:rPr/>
        <w:t>functional knowledge of the disorders and diseases commonly encountered by SLPs working with older adult and</w:t>
      </w:r>
      <w:r>
        <w:rPr>
          <w:spacing w:val="-3"/>
        </w:rPr>
        <w:t> </w:t>
      </w:r>
      <w:r>
        <w:rPr/>
        <w:t>geriatric</w:t>
      </w:r>
      <w:r>
        <w:rPr>
          <w:spacing w:val="-5"/>
        </w:rPr>
        <w:t> </w:t>
      </w:r>
      <w:r>
        <w:rPr/>
        <w:t>populations.</w:t>
      </w:r>
      <w:r>
        <w:rPr>
          <w:spacing w:val="40"/>
        </w:rPr>
        <w:t> </w:t>
      </w:r>
      <w:r>
        <w:rPr/>
        <w:t>Common</w:t>
      </w:r>
      <w:r>
        <w:rPr>
          <w:spacing w:val="-3"/>
        </w:rPr>
        <w:t> </w:t>
      </w:r>
      <w:r>
        <w:rPr/>
        <w:t>models</w:t>
      </w:r>
      <w:r>
        <w:rPr>
          <w:spacing w:val="-2"/>
        </w:rPr>
        <w:t> </w:t>
      </w:r>
      <w:r>
        <w:rPr/>
        <w:t>for</w:t>
      </w:r>
      <w:r>
        <w:rPr>
          <w:spacing w:val="-3"/>
        </w:rPr>
        <w:t> </w:t>
      </w:r>
      <w:r>
        <w:rPr/>
        <w:t>reimbursement</w:t>
      </w:r>
      <w:r>
        <w:rPr>
          <w:spacing w:val="-5"/>
        </w:rPr>
        <w:t> </w:t>
      </w:r>
      <w:r>
        <w:rPr/>
        <w:t>will</w:t>
      </w:r>
      <w:r>
        <w:rPr>
          <w:spacing w:val="-5"/>
        </w:rPr>
        <w:t> </w:t>
      </w:r>
      <w:r>
        <w:rPr/>
        <w:t>be</w:t>
      </w:r>
      <w:r>
        <w:rPr>
          <w:spacing w:val="-5"/>
        </w:rPr>
        <w:t> </w:t>
      </w:r>
      <w:r>
        <w:rPr/>
        <w:t>discussed,</w:t>
      </w:r>
      <w:r>
        <w:rPr>
          <w:spacing w:val="-3"/>
        </w:rPr>
        <w:t> </w:t>
      </w:r>
      <w:r>
        <w:rPr/>
        <w:t>goal</w:t>
      </w:r>
      <w:r>
        <w:rPr>
          <w:spacing w:val="-5"/>
        </w:rPr>
        <w:t> </w:t>
      </w:r>
      <w:r>
        <w:rPr/>
        <w:t>setting</w:t>
      </w:r>
      <w:r>
        <w:rPr>
          <w:spacing w:val="-3"/>
        </w:rPr>
        <w:t> </w:t>
      </w:r>
      <w:r>
        <w:rPr/>
        <w:t>as</w:t>
      </w:r>
      <w:r>
        <w:rPr>
          <w:spacing w:val="-2"/>
        </w:rPr>
        <w:t> </w:t>
      </w:r>
      <w:r>
        <w:rPr/>
        <w:t>it</w:t>
      </w:r>
      <w:r>
        <w:rPr>
          <w:spacing w:val="-5"/>
        </w:rPr>
        <w:t> </w:t>
      </w:r>
      <w:r>
        <w:rPr/>
        <w:t>relates</w:t>
      </w:r>
      <w:r>
        <w:rPr>
          <w:spacing w:val="-2"/>
        </w:rPr>
        <w:t> </w:t>
      </w:r>
      <w:r>
        <w:rPr/>
        <w:t>to</w:t>
      </w:r>
      <w:r>
        <w:rPr>
          <w:spacing w:val="-3"/>
        </w:rPr>
        <w:t> </w:t>
      </w:r>
      <w:r>
        <w:rPr/>
        <w:t>the WHO-ICF will be practiced, and treatment planning will be explored.</w:t>
      </w:r>
    </w:p>
    <w:p>
      <w:pPr>
        <w:pStyle w:val="BodyText"/>
        <w:spacing w:before="1"/>
      </w:pPr>
    </w:p>
    <w:p>
      <w:pPr>
        <w:pStyle w:val="Heading1"/>
        <w:spacing w:line="240" w:lineRule="auto"/>
        <w:ind w:right="9095"/>
      </w:pPr>
      <w:r>
        <w:rPr/>
        <w:t>Course Materials Required</w:t>
      </w:r>
      <w:r>
        <w:rPr>
          <w:spacing w:val="-15"/>
        </w:rPr>
        <w:t> </w:t>
      </w:r>
      <w:r>
        <w:rPr/>
        <w:t>materials:</w:t>
      </w:r>
    </w:p>
    <w:p>
      <w:pPr>
        <w:spacing w:before="0"/>
        <w:ind w:left="0" w:right="442" w:firstLine="0"/>
        <w:jc w:val="left"/>
        <w:rPr>
          <w:sz w:val="24"/>
        </w:rPr>
      </w:pPr>
      <w:r>
        <w:rPr>
          <w:sz w:val="24"/>
        </w:rPr>
        <w:t>Brookshire,</w:t>
      </w:r>
      <w:r>
        <w:rPr>
          <w:spacing w:val="-6"/>
          <w:sz w:val="24"/>
        </w:rPr>
        <w:t> </w:t>
      </w:r>
      <w:r>
        <w:rPr>
          <w:sz w:val="24"/>
        </w:rPr>
        <w:t>R.</w:t>
      </w:r>
      <w:r>
        <w:rPr>
          <w:spacing w:val="-6"/>
          <w:sz w:val="24"/>
        </w:rPr>
        <w:t> </w:t>
      </w:r>
      <w:r>
        <w:rPr>
          <w:sz w:val="24"/>
        </w:rPr>
        <w:t>(2015).</w:t>
      </w:r>
      <w:r>
        <w:rPr>
          <w:spacing w:val="-6"/>
          <w:sz w:val="24"/>
        </w:rPr>
        <w:t> </w:t>
      </w:r>
      <w:r>
        <w:rPr>
          <w:i/>
          <w:sz w:val="24"/>
        </w:rPr>
        <w:t>Introduction</w:t>
      </w:r>
      <w:r>
        <w:rPr>
          <w:i/>
          <w:spacing w:val="-2"/>
          <w:sz w:val="24"/>
        </w:rPr>
        <w:t> </w:t>
      </w:r>
      <w:r>
        <w:rPr>
          <w:i/>
          <w:sz w:val="24"/>
        </w:rPr>
        <w:t>to</w:t>
      </w:r>
      <w:r>
        <w:rPr>
          <w:i/>
          <w:spacing w:val="-6"/>
          <w:sz w:val="24"/>
        </w:rPr>
        <w:t> </w:t>
      </w:r>
      <w:r>
        <w:rPr>
          <w:i/>
          <w:sz w:val="24"/>
        </w:rPr>
        <w:t>Neurogenic</w:t>
      </w:r>
      <w:r>
        <w:rPr>
          <w:i/>
          <w:spacing w:val="-8"/>
          <w:sz w:val="24"/>
        </w:rPr>
        <w:t> </w:t>
      </w:r>
      <w:r>
        <w:rPr>
          <w:i/>
          <w:sz w:val="24"/>
        </w:rPr>
        <w:t>Communication</w:t>
      </w:r>
      <w:r>
        <w:rPr>
          <w:i/>
          <w:spacing w:val="-6"/>
          <w:sz w:val="24"/>
        </w:rPr>
        <w:t> </w:t>
      </w:r>
      <w:r>
        <w:rPr>
          <w:i/>
          <w:sz w:val="24"/>
        </w:rPr>
        <w:t>Disorders,</w:t>
      </w:r>
      <w:r>
        <w:rPr>
          <w:i/>
          <w:spacing w:val="-2"/>
          <w:sz w:val="24"/>
        </w:rPr>
        <w:t> </w:t>
      </w:r>
      <w:r>
        <w:rPr>
          <w:sz w:val="24"/>
        </w:rPr>
        <w:t>(8</w:t>
      </w:r>
      <w:r>
        <w:rPr>
          <w:sz w:val="24"/>
          <w:vertAlign w:val="superscript"/>
        </w:rPr>
        <w:t>th</w:t>
      </w:r>
      <w:r>
        <w:rPr>
          <w:spacing w:val="-6"/>
          <w:sz w:val="24"/>
          <w:vertAlign w:val="baseline"/>
        </w:rPr>
        <w:t> </w:t>
      </w:r>
      <w:r>
        <w:rPr>
          <w:sz w:val="24"/>
          <w:vertAlign w:val="baseline"/>
        </w:rPr>
        <w:t>Ed.).</w:t>
      </w:r>
      <w:r>
        <w:rPr>
          <w:spacing w:val="-6"/>
          <w:sz w:val="24"/>
          <w:vertAlign w:val="baseline"/>
        </w:rPr>
        <w:t> </w:t>
      </w:r>
      <w:r>
        <w:rPr>
          <w:sz w:val="24"/>
          <w:vertAlign w:val="baseline"/>
        </w:rPr>
        <w:t>St.</w:t>
      </w:r>
      <w:r>
        <w:rPr>
          <w:spacing w:val="-6"/>
          <w:sz w:val="24"/>
          <w:vertAlign w:val="baseline"/>
        </w:rPr>
        <w:t> </w:t>
      </w:r>
      <w:r>
        <w:rPr>
          <w:sz w:val="24"/>
          <w:vertAlign w:val="baseline"/>
        </w:rPr>
        <w:t>Louis:</w:t>
      </w:r>
      <w:r>
        <w:rPr>
          <w:spacing w:val="-8"/>
          <w:sz w:val="24"/>
          <w:vertAlign w:val="baseline"/>
        </w:rPr>
        <w:t> </w:t>
      </w:r>
      <w:r>
        <w:rPr>
          <w:sz w:val="24"/>
          <w:vertAlign w:val="baseline"/>
        </w:rPr>
        <w:t>Mosby Elsevier. ISBN 978-0-323-07867-2</w:t>
      </w:r>
    </w:p>
    <w:p>
      <w:pPr>
        <w:pStyle w:val="BodyText"/>
        <w:spacing w:line="276" w:lineRule="exact" w:before="1"/>
      </w:pPr>
      <w:r>
        <w:rPr/>
        <w:t>Intedashboard-6</w:t>
      </w:r>
      <w:r>
        <w:rPr>
          <w:spacing w:val="-4"/>
        </w:rPr>
        <w:t> </w:t>
      </w:r>
      <w:r>
        <w:rPr/>
        <w:t>month</w:t>
      </w:r>
      <w:r>
        <w:rPr>
          <w:spacing w:val="-3"/>
        </w:rPr>
        <w:t> </w:t>
      </w:r>
      <w:r>
        <w:rPr>
          <w:spacing w:val="-2"/>
        </w:rPr>
        <w:t>subscription</w:t>
      </w:r>
    </w:p>
    <w:p>
      <w:pPr>
        <w:pStyle w:val="BodyText"/>
      </w:pPr>
      <w:r>
        <w:rPr/>
        <w:t>Access</w:t>
      </w:r>
      <w:r>
        <w:rPr>
          <w:spacing w:val="-17"/>
        </w:rPr>
        <w:t> </w:t>
      </w:r>
      <w:r>
        <w:rPr/>
        <w:t>to</w:t>
      </w:r>
      <w:r>
        <w:rPr>
          <w:spacing w:val="-15"/>
        </w:rPr>
        <w:t> </w:t>
      </w:r>
      <w:r>
        <w:rPr/>
        <w:t>SpeechPathology.com</w:t>
      </w:r>
      <w:r>
        <w:rPr>
          <w:spacing w:val="-15"/>
        </w:rPr>
        <w:t> </w:t>
      </w:r>
      <w:hyperlink r:id="rId8">
        <w:r>
          <w:rPr>
            <w:color w:val="0000FF"/>
            <w:u w:val="single" w:color="0000FF"/>
          </w:rPr>
          <w:t>https://www.speechpathology.com/eduaccess</w:t>
        </w:r>
      </w:hyperlink>
      <w:r>
        <w:rPr>
          <w:color w:val="0000FF"/>
          <w:u w:val="single" w:color="0000FF"/>
        </w:rPr>
        <w:t>(free</w:t>
      </w:r>
      <w:r>
        <w:rPr>
          <w:color w:val="0000FF"/>
          <w:spacing w:val="-15"/>
          <w:u w:val="single" w:color="0000FF"/>
        </w:rPr>
        <w:t> </w:t>
      </w:r>
      <w:r>
        <w:rPr>
          <w:color w:val="0000FF"/>
          <w:u w:val="single" w:color="0000FF"/>
        </w:rPr>
        <w:t>via</w:t>
      </w:r>
      <w:r>
        <w:rPr>
          <w:color w:val="0000FF"/>
          <w:spacing w:val="-14"/>
          <w:u w:val="single" w:color="0000FF"/>
        </w:rPr>
        <w:t> </w:t>
      </w:r>
      <w:r>
        <w:rPr>
          <w:color w:val="0000FF"/>
          <w:u w:val="single" w:color="0000FF"/>
        </w:rPr>
        <w:t>Educational</w:t>
      </w:r>
      <w:r>
        <w:rPr>
          <w:color w:val="0000FF"/>
          <w:spacing w:val="-15"/>
          <w:u w:val="single" w:color="0000FF"/>
        </w:rPr>
        <w:t> </w:t>
      </w:r>
      <w:r>
        <w:rPr>
          <w:color w:val="0000FF"/>
          <w:spacing w:val="-2"/>
          <w:u w:val="single" w:color="0000FF"/>
        </w:rPr>
        <w:t>Access)</w:t>
      </w:r>
    </w:p>
    <w:p>
      <w:pPr>
        <w:pStyle w:val="Heading1"/>
        <w:spacing w:line="240" w:lineRule="auto" w:before="274"/>
      </w:pPr>
      <w:r>
        <w:rPr/>
        <w:t>Course</w:t>
      </w:r>
      <w:r>
        <w:rPr>
          <w:spacing w:val="-6"/>
        </w:rPr>
        <w:t> </w:t>
      </w:r>
      <w:r>
        <w:rPr/>
        <w:t>Communication</w:t>
      </w:r>
      <w:r>
        <w:rPr>
          <w:spacing w:val="-2"/>
        </w:rPr>
        <w:t> Protocols</w:t>
      </w:r>
    </w:p>
    <w:p>
      <w:pPr>
        <w:pStyle w:val="BodyText"/>
        <w:spacing w:before="3"/>
        <w:rPr>
          <w:b/>
        </w:rPr>
      </w:pPr>
    </w:p>
    <w:p>
      <w:pPr>
        <w:pStyle w:val="BodyText"/>
        <w:ind w:right="513"/>
      </w:pPr>
      <w:r>
        <w:rPr/>
        <w:t>I will use Canvas to communicate with the class as a whole, and I may also send emails to your Harding accounts</w:t>
      </w:r>
      <w:r>
        <w:rPr>
          <w:spacing w:val="-3"/>
        </w:rPr>
        <w:t> </w:t>
      </w:r>
      <w:r>
        <w:rPr/>
        <w:t>for</w:t>
      </w:r>
      <w:r>
        <w:rPr>
          <w:spacing w:val="-4"/>
        </w:rPr>
        <w:t> </w:t>
      </w:r>
      <w:r>
        <w:rPr/>
        <w:t>individual</w:t>
      </w:r>
      <w:r>
        <w:rPr>
          <w:spacing w:val="-6"/>
        </w:rPr>
        <w:t> </w:t>
      </w:r>
      <w:r>
        <w:rPr/>
        <w:t>matters.</w:t>
      </w:r>
      <w:r>
        <w:rPr>
          <w:spacing w:val="-4"/>
        </w:rPr>
        <w:t> </w:t>
      </w:r>
      <w:r>
        <w:rPr/>
        <w:t>Please</w:t>
      </w:r>
      <w:r>
        <w:rPr>
          <w:spacing w:val="-6"/>
        </w:rPr>
        <w:t> </w:t>
      </w:r>
      <w:r>
        <w:rPr/>
        <w:t>use</w:t>
      </w:r>
      <w:r>
        <w:rPr>
          <w:spacing w:val="-1"/>
        </w:rPr>
        <w:t> </w:t>
      </w:r>
      <w:r>
        <w:rPr/>
        <w:t>my</w:t>
      </w:r>
      <w:r>
        <w:rPr>
          <w:spacing w:val="-4"/>
        </w:rPr>
        <w:t> </w:t>
      </w:r>
      <w:r>
        <w:rPr/>
        <w:t>Harding</w:t>
      </w:r>
      <w:r>
        <w:rPr>
          <w:spacing w:val="-4"/>
        </w:rPr>
        <w:t> </w:t>
      </w:r>
      <w:r>
        <w:rPr/>
        <w:t>email</w:t>
      </w:r>
      <w:r>
        <w:rPr>
          <w:spacing w:val="-6"/>
        </w:rPr>
        <w:t> </w:t>
      </w:r>
      <w:r>
        <w:rPr/>
        <w:t>address</w:t>
      </w:r>
      <w:r>
        <w:rPr>
          <w:spacing w:val="-3"/>
        </w:rPr>
        <w:t> </w:t>
      </w:r>
      <w:r>
        <w:rPr/>
        <w:t>when</w:t>
      </w:r>
      <w:r>
        <w:rPr>
          <w:spacing w:val="-4"/>
        </w:rPr>
        <w:t> </w:t>
      </w:r>
      <w:r>
        <w:rPr/>
        <w:t>contacting me,</w:t>
      </w:r>
      <w:r>
        <w:rPr>
          <w:spacing w:val="-4"/>
        </w:rPr>
        <w:t> </w:t>
      </w:r>
      <w:r>
        <w:rPr/>
        <w:t>and</w:t>
      </w:r>
      <w:r>
        <w:rPr>
          <w:spacing w:val="-4"/>
        </w:rPr>
        <w:t> </w:t>
      </w:r>
      <w:r>
        <w:rPr/>
        <w:t>you can</w:t>
      </w:r>
      <w:r>
        <w:rPr>
          <w:spacing w:val="-4"/>
        </w:rPr>
        <w:t> </w:t>
      </w:r>
      <w:r>
        <w:rPr/>
        <w:t>expect a response within 24 hours on weekdays. I value your time outside of class and promise to respect it, and I appreciate you doing the same for me.</w:t>
      </w:r>
    </w:p>
    <w:p>
      <w:pPr>
        <w:pStyle w:val="BodyText"/>
        <w:spacing w:before="5"/>
      </w:pPr>
    </w:p>
    <w:p>
      <w:pPr>
        <w:pStyle w:val="BodyText"/>
      </w:pPr>
      <w:r>
        <w:rPr/>
        <w:t>I am committed to supporting your learning and am available during weekly office hours. I am also happy to schedule</w:t>
      </w:r>
      <w:r>
        <w:rPr>
          <w:spacing w:val="-5"/>
        </w:rPr>
        <w:t> </w:t>
      </w:r>
      <w:r>
        <w:rPr/>
        <w:t>individual</w:t>
      </w:r>
      <w:r>
        <w:rPr>
          <w:spacing w:val="-5"/>
        </w:rPr>
        <w:t> </w:t>
      </w:r>
      <w:r>
        <w:rPr/>
        <w:t>or</w:t>
      </w:r>
      <w:r>
        <w:rPr>
          <w:spacing w:val="-4"/>
        </w:rPr>
        <w:t> </w:t>
      </w:r>
      <w:r>
        <w:rPr/>
        <w:t>small-group</w:t>
      </w:r>
      <w:r>
        <w:rPr>
          <w:spacing w:val="-4"/>
        </w:rPr>
        <w:t> </w:t>
      </w:r>
      <w:r>
        <w:rPr/>
        <w:t>meetings</w:t>
      </w:r>
      <w:r>
        <w:rPr>
          <w:spacing w:val="-3"/>
        </w:rPr>
        <w:t> </w:t>
      </w:r>
      <w:r>
        <w:rPr/>
        <w:t>to</w:t>
      </w:r>
      <w:r>
        <w:rPr>
          <w:spacing w:val="-4"/>
        </w:rPr>
        <w:t> </w:t>
      </w:r>
      <w:r>
        <w:rPr/>
        <w:t>discuss</w:t>
      </w:r>
      <w:r>
        <w:rPr>
          <w:spacing w:val="-3"/>
        </w:rPr>
        <w:t> </w:t>
      </w:r>
      <w:r>
        <w:rPr/>
        <w:t>course</w:t>
      </w:r>
      <w:r>
        <w:rPr>
          <w:spacing w:val="-5"/>
        </w:rPr>
        <w:t> </w:t>
      </w:r>
      <w:r>
        <w:rPr/>
        <w:t>concepts,</w:t>
      </w:r>
      <w:r>
        <w:rPr>
          <w:spacing w:val="-4"/>
        </w:rPr>
        <w:t> </w:t>
      </w:r>
      <w:r>
        <w:rPr/>
        <w:t>assignments,</w:t>
      </w:r>
      <w:r>
        <w:rPr>
          <w:spacing w:val="-4"/>
        </w:rPr>
        <w:t> </w:t>
      </w:r>
      <w:r>
        <w:rPr/>
        <w:t>quizzes,</w:t>
      </w:r>
      <w:r>
        <w:rPr>
          <w:spacing w:val="-4"/>
        </w:rPr>
        <w:t> </w:t>
      </w:r>
      <w:r>
        <w:rPr/>
        <w:t>or</w:t>
      </w:r>
      <w:r>
        <w:rPr>
          <w:spacing w:val="-4"/>
        </w:rPr>
        <w:t> </w:t>
      </w:r>
      <w:r>
        <w:rPr/>
        <w:t>to</w:t>
      </w:r>
      <w:r>
        <w:rPr>
          <w:spacing w:val="-4"/>
        </w:rPr>
        <w:t> </w:t>
      </w:r>
      <w:r>
        <w:rPr/>
        <w:t>review</w:t>
      </w:r>
      <w:r>
        <w:rPr>
          <w:spacing w:val="-3"/>
        </w:rPr>
        <w:t> </w:t>
      </w:r>
      <w:r>
        <w:rPr/>
        <w:t>an</w:t>
      </w:r>
    </w:p>
    <w:p>
      <w:pPr>
        <w:pStyle w:val="BodyText"/>
        <w:spacing w:after="0"/>
        <w:sectPr>
          <w:type w:val="continuous"/>
          <w:pgSz w:w="12240" w:h="15840"/>
          <w:pgMar w:top="1160" w:bottom="280" w:left="720" w:right="360"/>
        </w:sectPr>
      </w:pPr>
    </w:p>
    <w:p>
      <w:pPr>
        <w:pStyle w:val="BodyText"/>
        <w:spacing w:line="275" w:lineRule="exact" w:before="61"/>
      </w:pPr>
      <w:r>
        <w:rPr/>
        <w:t>exam.</w:t>
      </w:r>
      <w:r>
        <w:rPr>
          <w:spacing w:val="-4"/>
        </w:rPr>
        <w:t> </w:t>
      </w:r>
      <w:r>
        <w:rPr/>
        <w:t>If</w:t>
      </w:r>
      <w:r>
        <w:rPr>
          <w:spacing w:val="-1"/>
        </w:rPr>
        <w:t> </w:t>
      </w:r>
      <w:r>
        <w:rPr/>
        <w:t>my</w:t>
      </w:r>
      <w:r>
        <w:rPr>
          <w:spacing w:val="-1"/>
        </w:rPr>
        <w:t> </w:t>
      </w:r>
      <w:r>
        <w:rPr/>
        <w:t>office</w:t>
      </w:r>
      <w:r>
        <w:rPr>
          <w:spacing w:val="-3"/>
        </w:rPr>
        <w:t> </w:t>
      </w:r>
      <w:r>
        <w:rPr/>
        <w:t>door</w:t>
      </w:r>
      <w:r>
        <w:rPr>
          <w:spacing w:val="-2"/>
        </w:rPr>
        <w:t> </w:t>
      </w:r>
      <w:r>
        <w:rPr/>
        <w:t>is open,</w:t>
      </w:r>
      <w:r>
        <w:rPr>
          <w:spacing w:val="-1"/>
        </w:rPr>
        <w:t> </w:t>
      </w:r>
      <w:r>
        <w:rPr/>
        <w:t>you</w:t>
      </w:r>
      <w:r>
        <w:rPr>
          <w:spacing w:val="3"/>
        </w:rPr>
        <w:t> </w:t>
      </w:r>
      <w:r>
        <w:rPr/>
        <w:t>are</w:t>
      </w:r>
      <w:r>
        <w:rPr>
          <w:spacing w:val="-4"/>
        </w:rPr>
        <w:t> </w:t>
      </w:r>
      <w:r>
        <w:rPr/>
        <w:t>welcome</w:t>
      </w:r>
      <w:r>
        <w:rPr>
          <w:spacing w:val="2"/>
        </w:rPr>
        <w:t> </w:t>
      </w:r>
      <w:r>
        <w:rPr/>
        <w:t>to</w:t>
      </w:r>
      <w:r>
        <w:rPr>
          <w:spacing w:val="3"/>
        </w:rPr>
        <w:t> </w:t>
      </w:r>
      <w:r>
        <w:rPr/>
        <w:t>pop</w:t>
      </w:r>
      <w:r>
        <w:rPr>
          <w:spacing w:val="-1"/>
        </w:rPr>
        <w:t> </w:t>
      </w:r>
      <w:r>
        <w:rPr/>
        <w:t>in;</w:t>
      </w:r>
      <w:r>
        <w:rPr>
          <w:spacing w:val="-4"/>
        </w:rPr>
        <w:t> </w:t>
      </w:r>
      <w:r>
        <w:rPr/>
        <w:t>however,</w:t>
      </w:r>
      <w:r>
        <w:rPr>
          <w:spacing w:val="-1"/>
        </w:rPr>
        <w:t> </w:t>
      </w:r>
      <w:r>
        <w:rPr/>
        <w:t>if</w:t>
      </w:r>
      <w:r>
        <w:rPr>
          <w:spacing w:val="-1"/>
        </w:rPr>
        <w:t> </w:t>
      </w:r>
      <w:r>
        <w:rPr/>
        <w:t>I’m</w:t>
      </w:r>
      <w:r>
        <w:rPr>
          <w:spacing w:val="-3"/>
        </w:rPr>
        <w:t> </w:t>
      </w:r>
      <w:r>
        <w:rPr/>
        <w:t>in</w:t>
      </w:r>
      <w:r>
        <w:rPr>
          <w:spacing w:val="-2"/>
        </w:rPr>
        <w:t> </w:t>
      </w:r>
      <w:r>
        <w:rPr/>
        <w:t>the</w:t>
      </w:r>
      <w:r>
        <w:rPr>
          <w:spacing w:val="-3"/>
        </w:rPr>
        <w:t> </w:t>
      </w:r>
      <w:r>
        <w:rPr/>
        <w:t>middle</w:t>
      </w:r>
      <w:r>
        <w:rPr>
          <w:spacing w:val="-3"/>
        </w:rPr>
        <w:t> </w:t>
      </w:r>
      <w:r>
        <w:rPr/>
        <w:t>of</w:t>
      </w:r>
      <w:r>
        <w:rPr>
          <w:spacing w:val="-1"/>
        </w:rPr>
        <w:t> </w:t>
      </w:r>
      <w:r>
        <w:rPr/>
        <w:t>something,</w:t>
      </w:r>
      <w:r>
        <w:rPr>
          <w:spacing w:val="3"/>
        </w:rPr>
        <w:t> </w:t>
      </w:r>
      <w:r>
        <w:rPr>
          <w:spacing w:val="-5"/>
        </w:rPr>
        <w:t>we</w:t>
      </w:r>
    </w:p>
    <w:p>
      <w:pPr>
        <w:pStyle w:val="BodyText"/>
        <w:spacing w:line="275" w:lineRule="exact"/>
      </w:pPr>
      <w:r>
        <w:rPr/>
        <w:t>will</w:t>
      </w:r>
      <w:r>
        <w:rPr>
          <w:spacing w:val="-3"/>
        </w:rPr>
        <w:t> </w:t>
      </w:r>
      <w:r>
        <w:rPr/>
        <w:t>arrange</w:t>
      </w:r>
      <w:r>
        <w:rPr>
          <w:spacing w:val="-3"/>
        </w:rPr>
        <w:t> </w:t>
      </w:r>
      <w:r>
        <w:rPr/>
        <w:t>a</w:t>
      </w:r>
      <w:r>
        <w:rPr>
          <w:spacing w:val="-3"/>
        </w:rPr>
        <w:t> </w:t>
      </w:r>
      <w:r>
        <w:rPr/>
        <w:t>time</w:t>
      </w:r>
      <w:r>
        <w:rPr>
          <w:spacing w:val="2"/>
        </w:rPr>
        <w:t> </w:t>
      </w:r>
      <w:r>
        <w:rPr/>
        <w:t>to</w:t>
      </w:r>
      <w:r>
        <w:rPr>
          <w:spacing w:val="-1"/>
        </w:rPr>
        <w:t> </w:t>
      </w:r>
      <w:r>
        <w:rPr/>
        <w:t>meet</w:t>
      </w:r>
      <w:r>
        <w:rPr>
          <w:spacing w:val="-3"/>
        </w:rPr>
        <w:t> </w:t>
      </w:r>
      <w:r>
        <w:rPr/>
        <w:t>that</w:t>
      </w:r>
      <w:r>
        <w:rPr>
          <w:spacing w:val="-3"/>
        </w:rPr>
        <w:t> </w:t>
      </w:r>
      <w:r>
        <w:rPr/>
        <w:t>works for</w:t>
      </w:r>
      <w:r>
        <w:rPr>
          <w:spacing w:val="-1"/>
        </w:rPr>
        <w:t> </w:t>
      </w:r>
      <w:r>
        <w:rPr/>
        <w:t>both</w:t>
      </w:r>
      <w:r>
        <w:rPr>
          <w:spacing w:val="-1"/>
        </w:rPr>
        <w:t> </w:t>
      </w:r>
      <w:r>
        <w:rPr/>
        <w:t>of </w:t>
      </w:r>
      <w:r>
        <w:rPr>
          <w:spacing w:val="-5"/>
        </w:rPr>
        <w:t>us.</w:t>
      </w:r>
    </w:p>
    <w:p>
      <w:pPr>
        <w:pStyle w:val="BodyText"/>
        <w:spacing w:before="3"/>
      </w:pPr>
    </w:p>
    <w:p>
      <w:pPr>
        <w:pStyle w:val="Heading1"/>
        <w:spacing w:line="240" w:lineRule="auto"/>
      </w:pPr>
      <w:bookmarkStart w:name="Professional Conduct &amp; Technology Use" w:id="1"/>
      <w:bookmarkEnd w:id="1"/>
      <w:r>
        <w:rPr>
          <w:b w:val="0"/>
        </w:rPr>
      </w:r>
      <w:r>
        <w:rPr/>
        <w:t>Professional</w:t>
      </w:r>
      <w:r>
        <w:rPr>
          <w:spacing w:val="-5"/>
        </w:rPr>
        <w:t> </w:t>
      </w:r>
      <w:r>
        <w:rPr/>
        <w:t>Conduct</w:t>
      </w:r>
      <w:r>
        <w:rPr>
          <w:spacing w:val="-2"/>
        </w:rPr>
        <w:t> </w:t>
      </w:r>
      <w:r>
        <w:rPr/>
        <w:t>&amp;</w:t>
      </w:r>
      <w:r>
        <w:rPr>
          <w:spacing w:val="-2"/>
        </w:rPr>
        <w:t> </w:t>
      </w:r>
      <w:r>
        <w:rPr/>
        <w:t>Technology</w:t>
      </w:r>
      <w:r>
        <w:rPr>
          <w:spacing w:val="-2"/>
        </w:rPr>
        <w:t> </w:t>
      </w:r>
      <w:r>
        <w:rPr>
          <w:spacing w:val="-5"/>
        </w:rPr>
        <w:t>Use</w:t>
      </w:r>
    </w:p>
    <w:p>
      <w:pPr>
        <w:pStyle w:val="BodyText"/>
        <w:spacing w:before="84"/>
        <w:ind w:right="442"/>
      </w:pPr>
      <w:bookmarkStart w:name="Graduate study requires a commitment to " w:id="2"/>
      <w:bookmarkEnd w:id="2"/>
      <w:r>
        <w:rPr/>
      </w:r>
      <w:r>
        <w:rPr/>
        <w:t>Graduate</w:t>
      </w:r>
      <w:r>
        <w:rPr>
          <w:spacing w:val="-6"/>
        </w:rPr>
        <w:t> </w:t>
      </w:r>
      <w:r>
        <w:rPr/>
        <w:t>study</w:t>
      </w:r>
      <w:r>
        <w:rPr>
          <w:spacing w:val="-4"/>
        </w:rPr>
        <w:t> </w:t>
      </w:r>
      <w:r>
        <w:rPr/>
        <w:t>requires</w:t>
      </w:r>
      <w:r>
        <w:rPr>
          <w:spacing w:val="-3"/>
        </w:rPr>
        <w:t> </w:t>
      </w:r>
      <w:r>
        <w:rPr/>
        <w:t>a</w:t>
      </w:r>
      <w:r>
        <w:rPr>
          <w:spacing w:val="-6"/>
        </w:rPr>
        <w:t> </w:t>
      </w:r>
      <w:r>
        <w:rPr/>
        <w:t>commitment</w:t>
      </w:r>
      <w:r>
        <w:rPr>
          <w:spacing w:val="-1"/>
        </w:rPr>
        <w:t> </w:t>
      </w:r>
      <w:r>
        <w:rPr/>
        <w:t>to</w:t>
      </w:r>
      <w:r>
        <w:rPr>
          <w:spacing w:val="-4"/>
        </w:rPr>
        <w:t> </w:t>
      </w:r>
      <w:r>
        <w:rPr/>
        <w:t>professional</w:t>
      </w:r>
      <w:r>
        <w:rPr>
          <w:spacing w:val="-6"/>
        </w:rPr>
        <w:t> </w:t>
      </w:r>
      <w:r>
        <w:rPr/>
        <w:t>behavior</w:t>
      </w:r>
      <w:r>
        <w:rPr>
          <w:spacing w:val="-4"/>
        </w:rPr>
        <w:t> </w:t>
      </w:r>
      <w:r>
        <w:rPr/>
        <w:t>that</w:t>
      </w:r>
      <w:r>
        <w:rPr>
          <w:spacing w:val="-6"/>
        </w:rPr>
        <w:t> </w:t>
      </w:r>
      <w:r>
        <w:rPr/>
        <w:t>reflects</w:t>
      </w:r>
      <w:r>
        <w:rPr>
          <w:spacing w:val="-3"/>
        </w:rPr>
        <w:t> </w:t>
      </w:r>
      <w:r>
        <w:rPr/>
        <w:t>integrity,</w:t>
      </w:r>
      <w:r>
        <w:rPr>
          <w:spacing w:val="-4"/>
        </w:rPr>
        <w:t> </w:t>
      </w:r>
      <w:r>
        <w:rPr/>
        <w:t>respect,</w:t>
      </w:r>
      <w:r>
        <w:rPr>
          <w:spacing w:val="-1"/>
        </w:rPr>
        <w:t> </w:t>
      </w:r>
      <w:r>
        <w:rPr/>
        <w:t>and</w:t>
      </w:r>
      <w:r>
        <w:rPr>
          <w:spacing w:val="-4"/>
        </w:rPr>
        <w:t> </w:t>
      </w:r>
      <w:r>
        <w:rPr/>
        <w:t>engagement. In this course, professionalism includes:</w:t>
      </w:r>
    </w:p>
    <w:p>
      <w:pPr>
        <w:pStyle w:val="BodyText"/>
        <w:spacing w:before="3"/>
      </w:pPr>
    </w:p>
    <w:p>
      <w:pPr>
        <w:pStyle w:val="ListParagraph"/>
        <w:numPr>
          <w:ilvl w:val="0"/>
          <w:numId w:val="1"/>
        </w:numPr>
        <w:tabs>
          <w:tab w:pos="720" w:val="left" w:leader="none"/>
        </w:tabs>
        <w:spacing w:line="240" w:lineRule="auto" w:before="0" w:after="0"/>
        <w:ind w:left="720" w:right="909" w:hanging="360"/>
        <w:jc w:val="left"/>
        <w:rPr>
          <w:rFonts w:ascii="Arial" w:hAnsi="Arial"/>
          <w:sz w:val="20"/>
        </w:rPr>
      </w:pPr>
      <w:r>
        <w:rPr>
          <w:b/>
          <w:sz w:val="24"/>
        </w:rPr>
        <w:t>Preparedness:</w:t>
      </w:r>
      <w:r>
        <w:rPr>
          <w:b/>
          <w:spacing w:val="-4"/>
          <w:sz w:val="24"/>
        </w:rPr>
        <w:t> </w:t>
      </w:r>
      <w:r>
        <w:rPr>
          <w:sz w:val="24"/>
        </w:rPr>
        <w:t>Arriving</w:t>
      </w:r>
      <w:r>
        <w:rPr>
          <w:spacing w:val="-5"/>
          <w:sz w:val="24"/>
        </w:rPr>
        <w:t> </w:t>
      </w:r>
      <w:r>
        <w:rPr>
          <w:sz w:val="24"/>
        </w:rPr>
        <w:t>on</w:t>
      </w:r>
      <w:r>
        <w:rPr>
          <w:spacing w:val="-5"/>
          <w:sz w:val="24"/>
        </w:rPr>
        <w:t> </w:t>
      </w:r>
      <w:r>
        <w:rPr>
          <w:sz w:val="24"/>
        </w:rPr>
        <w:t>time,</w:t>
      </w:r>
      <w:r>
        <w:rPr>
          <w:spacing w:val="-5"/>
          <w:sz w:val="24"/>
        </w:rPr>
        <w:t> </w:t>
      </w:r>
      <w:r>
        <w:rPr>
          <w:sz w:val="24"/>
        </w:rPr>
        <w:t>having</w:t>
      </w:r>
      <w:r>
        <w:rPr>
          <w:spacing w:val="-5"/>
          <w:sz w:val="24"/>
        </w:rPr>
        <w:t> </w:t>
      </w:r>
      <w:r>
        <w:rPr>
          <w:sz w:val="24"/>
        </w:rPr>
        <w:t>completed</w:t>
      </w:r>
      <w:r>
        <w:rPr>
          <w:spacing w:val="-5"/>
          <w:sz w:val="24"/>
        </w:rPr>
        <w:t> </w:t>
      </w:r>
      <w:r>
        <w:rPr>
          <w:sz w:val="24"/>
        </w:rPr>
        <w:t>required</w:t>
      </w:r>
      <w:r>
        <w:rPr>
          <w:spacing w:val="-5"/>
          <w:sz w:val="24"/>
        </w:rPr>
        <w:t> </w:t>
      </w:r>
      <w:r>
        <w:rPr>
          <w:sz w:val="24"/>
        </w:rPr>
        <w:t>readings</w:t>
      </w:r>
      <w:r>
        <w:rPr>
          <w:spacing w:val="-4"/>
          <w:sz w:val="24"/>
        </w:rPr>
        <w:t> </w:t>
      </w:r>
      <w:r>
        <w:rPr>
          <w:sz w:val="24"/>
        </w:rPr>
        <w:t>or</w:t>
      </w:r>
      <w:r>
        <w:rPr>
          <w:spacing w:val="-5"/>
          <w:sz w:val="24"/>
        </w:rPr>
        <w:t> </w:t>
      </w:r>
      <w:r>
        <w:rPr>
          <w:sz w:val="24"/>
        </w:rPr>
        <w:t>assignments,</w:t>
      </w:r>
      <w:r>
        <w:rPr>
          <w:spacing w:val="-5"/>
          <w:sz w:val="24"/>
        </w:rPr>
        <w:t> </w:t>
      </w:r>
      <w:r>
        <w:rPr>
          <w:sz w:val="24"/>
        </w:rPr>
        <w:t>and</w:t>
      </w:r>
      <w:r>
        <w:rPr>
          <w:spacing w:val="-5"/>
          <w:sz w:val="24"/>
        </w:rPr>
        <w:t> </w:t>
      </w:r>
      <w:r>
        <w:rPr>
          <w:sz w:val="24"/>
        </w:rPr>
        <w:t>bringing necessary materials.</w:t>
      </w:r>
    </w:p>
    <w:p>
      <w:pPr>
        <w:pStyle w:val="ListParagraph"/>
        <w:numPr>
          <w:ilvl w:val="0"/>
          <w:numId w:val="1"/>
        </w:numPr>
        <w:tabs>
          <w:tab w:pos="720" w:val="left" w:leader="none"/>
        </w:tabs>
        <w:spacing w:line="242" w:lineRule="auto" w:before="0" w:after="0"/>
        <w:ind w:left="720" w:right="524" w:hanging="360"/>
        <w:jc w:val="left"/>
        <w:rPr>
          <w:rFonts w:ascii="Arial" w:hAnsi="Arial"/>
          <w:sz w:val="20"/>
        </w:rPr>
      </w:pPr>
      <w:r>
        <w:rPr>
          <w:b/>
          <w:sz w:val="24"/>
        </w:rPr>
        <w:t>Engagement: </w:t>
      </w:r>
      <w:r>
        <w:rPr>
          <w:sz w:val="24"/>
        </w:rPr>
        <w:t>Attending all classes and actively participating in discussions and group work, contributing</w:t>
      </w:r>
      <w:r>
        <w:rPr>
          <w:spacing w:val="-4"/>
          <w:sz w:val="24"/>
        </w:rPr>
        <w:t> </w:t>
      </w:r>
      <w:r>
        <w:rPr>
          <w:sz w:val="24"/>
        </w:rPr>
        <w:t>thoughtfully,</w:t>
      </w:r>
      <w:r>
        <w:rPr>
          <w:spacing w:val="-4"/>
          <w:sz w:val="24"/>
        </w:rPr>
        <w:t> </w:t>
      </w:r>
      <w:r>
        <w:rPr>
          <w:sz w:val="24"/>
        </w:rPr>
        <w:t>and listening</w:t>
      </w:r>
      <w:r>
        <w:rPr>
          <w:spacing w:val="-4"/>
          <w:sz w:val="24"/>
        </w:rPr>
        <w:t> </w:t>
      </w:r>
      <w:r>
        <w:rPr>
          <w:sz w:val="24"/>
        </w:rPr>
        <w:t>respectfully to</w:t>
      </w:r>
      <w:r>
        <w:rPr>
          <w:spacing w:val="-4"/>
          <w:sz w:val="24"/>
        </w:rPr>
        <w:t> </w:t>
      </w:r>
      <w:r>
        <w:rPr>
          <w:sz w:val="24"/>
        </w:rPr>
        <w:t>peers. If</w:t>
      </w:r>
      <w:r>
        <w:rPr>
          <w:spacing w:val="-4"/>
          <w:sz w:val="24"/>
        </w:rPr>
        <w:t> </w:t>
      </w:r>
      <w:r>
        <w:rPr>
          <w:sz w:val="24"/>
        </w:rPr>
        <w:t>you</w:t>
      </w:r>
      <w:r>
        <w:rPr>
          <w:spacing w:val="-4"/>
          <w:sz w:val="24"/>
        </w:rPr>
        <w:t> </w:t>
      </w:r>
      <w:r>
        <w:rPr>
          <w:sz w:val="24"/>
        </w:rPr>
        <w:t>miss</w:t>
      </w:r>
      <w:r>
        <w:rPr>
          <w:spacing w:val="-3"/>
          <w:sz w:val="24"/>
        </w:rPr>
        <w:t> </w:t>
      </w:r>
      <w:r>
        <w:rPr>
          <w:sz w:val="24"/>
        </w:rPr>
        <w:t>class,</w:t>
      </w:r>
      <w:r>
        <w:rPr>
          <w:spacing w:val="-4"/>
          <w:sz w:val="24"/>
        </w:rPr>
        <w:t> </w:t>
      </w:r>
      <w:r>
        <w:rPr>
          <w:sz w:val="24"/>
        </w:rPr>
        <w:t>you</w:t>
      </w:r>
      <w:r>
        <w:rPr>
          <w:spacing w:val="-4"/>
          <w:sz w:val="24"/>
        </w:rPr>
        <w:t> </w:t>
      </w:r>
      <w:r>
        <w:rPr>
          <w:sz w:val="24"/>
        </w:rPr>
        <w:t>are</w:t>
      </w:r>
      <w:r>
        <w:rPr>
          <w:spacing w:val="-6"/>
          <w:sz w:val="24"/>
        </w:rPr>
        <w:t> </w:t>
      </w:r>
      <w:r>
        <w:rPr>
          <w:sz w:val="24"/>
        </w:rPr>
        <w:t>still</w:t>
      </w:r>
      <w:r>
        <w:rPr>
          <w:spacing w:val="-6"/>
          <w:sz w:val="24"/>
        </w:rPr>
        <w:t> </w:t>
      </w:r>
      <w:r>
        <w:rPr>
          <w:sz w:val="24"/>
        </w:rPr>
        <w:t>responsible for the content. If you miss a quiz, you will earn a zero.</w:t>
      </w:r>
      <w:r>
        <w:rPr>
          <w:spacing w:val="80"/>
          <w:w w:val="150"/>
          <w:sz w:val="24"/>
        </w:rPr>
        <w:t> </w:t>
      </w:r>
      <w:hyperlink r:id="rId9">
        <w:r>
          <w:rPr>
            <w:color w:val="1154CC"/>
            <w:sz w:val="24"/>
            <w:u w:val="single" w:color="1154CC"/>
          </w:rPr>
          <w:t>Harding University Attendance Policy</w:t>
        </w:r>
      </w:hyperlink>
    </w:p>
    <w:p>
      <w:pPr>
        <w:pStyle w:val="ListParagraph"/>
        <w:numPr>
          <w:ilvl w:val="0"/>
          <w:numId w:val="1"/>
        </w:numPr>
        <w:tabs>
          <w:tab w:pos="720" w:val="left" w:leader="none"/>
        </w:tabs>
        <w:spacing w:line="240" w:lineRule="auto" w:before="0" w:after="0"/>
        <w:ind w:left="720" w:right="999" w:hanging="360"/>
        <w:jc w:val="left"/>
        <w:rPr>
          <w:rFonts w:ascii="Arial" w:hAnsi="Arial"/>
          <w:sz w:val="20"/>
        </w:rPr>
      </w:pPr>
      <w:r>
        <w:rPr>
          <w:b/>
          <w:sz w:val="24"/>
        </w:rPr>
        <w:t>Respect:</w:t>
      </w:r>
      <w:r>
        <w:rPr>
          <w:b/>
          <w:spacing w:val="-4"/>
          <w:sz w:val="24"/>
        </w:rPr>
        <w:t> </w:t>
      </w:r>
      <w:r>
        <w:rPr>
          <w:sz w:val="24"/>
        </w:rPr>
        <w:t>Valuing</w:t>
      </w:r>
      <w:r>
        <w:rPr>
          <w:spacing w:val="-5"/>
          <w:sz w:val="24"/>
        </w:rPr>
        <w:t> </w:t>
      </w:r>
      <w:r>
        <w:rPr>
          <w:sz w:val="24"/>
        </w:rPr>
        <w:t>diverse</w:t>
      </w:r>
      <w:r>
        <w:rPr>
          <w:spacing w:val="-7"/>
          <w:sz w:val="24"/>
        </w:rPr>
        <w:t> </w:t>
      </w:r>
      <w:r>
        <w:rPr>
          <w:sz w:val="24"/>
        </w:rPr>
        <w:t>perspectives,</w:t>
      </w:r>
      <w:r>
        <w:rPr>
          <w:spacing w:val="-5"/>
          <w:sz w:val="24"/>
        </w:rPr>
        <w:t> </w:t>
      </w:r>
      <w:r>
        <w:rPr>
          <w:sz w:val="24"/>
        </w:rPr>
        <w:t>maintaining</w:t>
      </w:r>
      <w:r>
        <w:rPr>
          <w:spacing w:val="-1"/>
          <w:sz w:val="24"/>
        </w:rPr>
        <w:t> </w:t>
      </w:r>
      <w:r>
        <w:rPr>
          <w:sz w:val="24"/>
        </w:rPr>
        <w:t>confidentiality</w:t>
      </w:r>
      <w:r>
        <w:rPr>
          <w:spacing w:val="-5"/>
          <w:sz w:val="24"/>
        </w:rPr>
        <w:t> </w:t>
      </w:r>
      <w:r>
        <w:rPr>
          <w:sz w:val="24"/>
        </w:rPr>
        <w:t>when</w:t>
      </w:r>
      <w:r>
        <w:rPr>
          <w:spacing w:val="-5"/>
          <w:sz w:val="24"/>
        </w:rPr>
        <w:t> </w:t>
      </w:r>
      <w:r>
        <w:rPr>
          <w:sz w:val="24"/>
        </w:rPr>
        <w:t>discussing</w:t>
      </w:r>
      <w:r>
        <w:rPr>
          <w:spacing w:val="-5"/>
          <w:sz w:val="24"/>
        </w:rPr>
        <w:t> </w:t>
      </w:r>
      <w:r>
        <w:rPr>
          <w:sz w:val="24"/>
        </w:rPr>
        <w:t>case-based</w:t>
      </w:r>
      <w:r>
        <w:rPr>
          <w:spacing w:val="-5"/>
          <w:sz w:val="24"/>
        </w:rPr>
        <w:t> </w:t>
      </w:r>
      <w:r>
        <w:rPr>
          <w:sz w:val="24"/>
        </w:rPr>
        <w:t>or client-related content, and using professional language at all times.</w:t>
      </w:r>
    </w:p>
    <w:p>
      <w:pPr>
        <w:pStyle w:val="ListParagraph"/>
        <w:numPr>
          <w:ilvl w:val="0"/>
          <w:numId w:val="1"/>
        </w:numPr>
        <w:tabs>
          <w:tab w:pos="720" w:val="left" w:leader="none"/>
        </w:tabs>
        <w:spacing w:line="242" w:lineRule="auto" w:before="0" w:after="0"/>
        <w:ind w:left="720" w:right="1380" w:hanging="360"/>
        <w:jc w:val="left"/>
        <w:rPr>
          <w:rFonts w:ascii="Arial" w:hAnsi="Arial"/>
          <w:sz w:val="20"/>
        </w:rPr>
      </w:pPr>
      <w:r>
        <w:rPr>
          <w:b/>
          <w:sz w:val="24"/>
        </w:rPr>
        <w:t>Focus:</w:t>
      </w:r>
      <w:r>
        <w:rPr>
          <w:b/>
          <w:spacing w:val="-5"/>
          <w:sz w:val="24"/>
        </w:rPr>
        <w:t> </w:t>
      </w:r>
      <w:r>
        <w:rPr>
          <w:sz w:val="24"/>
        </w:rPr>
        <w:t>Minimizing</w:t>
      </w:r>
      <w:r>
        <w:rPr>
          <w:spacing w:val="-6"/>
          <w:sz w:val="24"/>
        </w:rPr>
        <w:t> </w:t>
      </w:r>
      <w:r>
        <w:rPr>
          <w:sz w:val="24"/>
        </w:rPr>
        <w:t>distractions,</w:t>
      </w:r>
      <w:r>
        <w:rPr>
          <w:spacing w:val="-6"/>
          <w:sz w:val="24"/>
        </w:rPr>
        <w:t> </w:t>
      </w:r>
      <w:r>
        <w:rPr>
          <w:sz w:val="24"/>
        </w:rPr>
        <w:t>including</w:t>
      </w:r>
      <w:r>
        <w:rPr>
          <w:spacing w:val="-6"/>
          <w:sz w:val="24"/>
        </w:rPr>
        <w:t> </w:t>
      </w:r>
      <w:r>
        <w:rPr>
          <w:sz w:val="24"/>
        </w:rPr>
        <w:t>refraining</w:t>
      </w:r>
      <w:r>
        <w:rPr>
          <w:spacing w:val="-2"/>
          <w:sz w:val="24"/>
        </w:rPr>
        <w:t> </w:t>
      </w:r>
      <w:r>
        <w:rPr>
          <w:sz w:val="24"/>
        </w:rPr>
        <w:t>from</w:t>
      </w:r>
      <w:r>
        <w:rPr>
          <w:spacing w:val="-7"/>
          <w:sz w:val="24"/>
        </w:rPr>
        <w:t> </w:t>
      </w:r>
      <w:r>
        <w:rPr>
          <w:sz w:val="24"/>
        </w:rPr>
        <w:t>side</w:t>
      </w:r>
      <w:r>
        <w:rPr>
          <w:spacing w:val="-7"/>
          <w:sz w:val="24"/>
        </w:rPr>
        <w:t> </w:t>
      </w:r>
      <w:r>
        <w:rPr>
          <w:sz w:val="24"/>
        </w:rPr>
        <w:t>conversations</w:t>
      </w:r>
      <w:r>
        <w:rPr>
          <w:spacing w:val="-5"/>
          <w:sz w:val="24"/>
        </w:rPr>
        <w:t> </w:t>
      </w:r>
      <w:r>
        <w:rPr>
          <w:sz w:val="24"/>
        </w:rPr>
        <w:t>and</w:t>
      </w:r>
      <w:r>
        <w:rPr>
          <w:spacing w:val="-6"/>
          <w:sz w:val="24"/>
        </w:rPr>
        <w:t> </w:t>
      </w:r>
      <w:r>
        <w:rPr>
          <w:sz w:val="24"/>
        </w:rPr>
        <w:t>unnecessary movement during class.</w:t>
      </w:r>
    </w:p>
    <w:p>
      <w:pPr>
        <w:pStyle w:val="ListParagraph"/>
        <w:numPr>
          <w:ilvl w:val="0"/>
          <w:numId w:val="1"/>
        </w:numPr>
        <w:tabs>
          <w:tab w:pos="720" w:val="left" w:leader="none"/>
        </w:tabs>
        <w:spacing w:line="240" w:lineRule="auto" w:before="0" w:after="0"/>
        <w:ind w:left="720" w:right="531" w:hanging="360"/>
        <w:jc w:val="left"/>
        <w:rPr>
          <w:rFonts w:ascii="Arial" w:hAnsi="Arial"/>
          <w:sz w:val="20"/>
        </w:rPr>
      </w:pPr>
      <w:r>
        <w:rPr>
          <w:b/>
          <w:sz w:val="24"/>
        </w:rPr>
        <w:t>Technology</w:t>
      </w:r>
      <w:r>
        <w:rPr>
          <w:b/>
          <w:spacing w:val="-4"/>
          <w:sz w:val="24"/>
        </w:rPr>
        <w:t> </w:t>
      </w:r>
      <w:r>
        <w:rPr>
          <w:b/>
          <w:sz w:val="24"/>
        </w:rPr>
        <w:t>Use:</w:t>
      </w:r>
      <w:r>
        <w:rPr>
          <w:b/>
          <w:spacing w:val="-3"/>
          <w:sz w:val="24"/>
        </w:rPr>
        <w:t> </w:t>
      </w:r>
      <w:r>
        <w:rPr>
          <w:sz w:val="24"/>
        </w:rPr>
        <w:t>Maintaining</w:t>
      </w:r>
      <w:r>
        <w:rPr>
          <w:spacing w:val="-4"/>
          <w:sz w:val="24"/>
        </w:rPr>
        <w:t> </w:t>
      </w:r>
      <w:r>
        <w:rPr>
          <w:sz w:val="24"/>
        </w:rPr>
        <w:t>a</w:t>
      </w:r>
      <w:r>
        <w:rPr>
          <w:spacing w:val="-5"/>
          <w:sz w:val="24"/>
        </w:rPr>
        <w:t> </w:t>
      </w:r>
      <w:r>
        <w:rPr>
          <w:b/>
          <w:sz w:val="24"/>
        </w:rPr>
        <w:t>device-free</w:t>
      </w:r>
      <w:r>
        <w:rPr>
          <w:b/>
          <w:spacing w:val="-6"/>
          <w:sz w:val="24"/>
        </w:rPr>
        <w:t> </w:t>
      </w:r>
      <w:r>
        <w:rPr>
          <w:b/>
          <w:sz w:val="24"/>
        </w:rPr>
        <w:t>learning</w:t>
      </w:r>
      <w:r>
        <w:rPr>
          <w:b/>
          <w:spacing w:val="-4"/>
          <w:sz w:val="24"/>
        </w:rPr>
        <w:t> </w:t>
      </w:r>
      <w:r>
        <w:rPr>
          <w:b/>
          <w:sz w:val="24"/>
        </w:rPr>
        <w:t>environment</w:t>
      </w:r>
      <w:r>
        <w:rPr>
          <w:b/>
          <w:spacing w:val="-3"/>
          <w:sz w:val="24"/>
        </w:rPr>
        <w:t> </w:t>
      </w:r>
      <w:r>
        <w:rPr>
          <w:sz w:val="24"/>
        </w:rPr>
        <w:t>unless</w:t>
      </w:r>
      <w:r>
        <w:rPr>
          <w:spacing w:val="-4"/>
          <w:sz w:val="24"/>
        </w:rPr>
        <w:t> </w:t>
      </w:r>
      <w:r>
        <w:rPr>
          <w:sz w:val="24"/>
        </w:rPr>
        <w:t>technology</w:t>
      </w:r>
      <w:r>
        <w:rPr>
          <w:spacing w:val="-4"/>
          <w:sz w:val="24"/>
        </w:rPr>
        <w:t> </w:t>
      </w:r>
      <w:r>
        <w:rPr>
          <w:sz w:val="24"/>
        </w:rPr>
        <w:t>use</w:t>
      </w:r>
      <w:r>
        <w:rPr>
          <w:spacing w:val="-6"/>
          <w:sz w:val="24"/>
        </w:rPr>
        <w:t> </w:t>
      </w:r>
      <w:r>
        <w:rPr>
          <w:sz w:val="24"/>
        </w:rPr>
        <w:t>is</w:t>
      </w:r>
      <w:r>
        <w:rPr>
          <w:spacing w:val="-4"/>
          <w:sz w:val="24"/>
        </w:rPr>
        <w:t> </w:t>
      </w:r>
      <w:r>
        <w:rPr>
          <w:sz w:val="24"/>
        </w:rPr>
        <w:t>explicitly authorized by the instructor. This includes laptops, tablets, and smartphones. Following professional norms in clinical and collaborative settings by giving undivided attention, actively listening, and engaging in face-to-face interaction. Taking notes using traditional methods to enhance focus and retention. </w:t>
      </w:r>
      <w:r>
        <w:rPr>
          <w:i/>
          <w:sz w:val="24"/>
        </w:rPr>
        <w:t>Exceptions will be made for approved accessibility accommodations or designated class activities requiring technology.</w:t>
      </w:r>
    </w:p>
    <w:p>
      <w:pPr>
        <w:pStyle w:val="ListParagraph"/>
        <w:numPr>
          <w:ilvl w:val="0"/>
          <w:numId w:val="1"/>
        </w:numPr>
        <w:tabs>
          <w:tab w:pos="720" w:val="left" w:leader="none"/>
        </w:tabs>
        <w:spacing w:line="240" w:lineRule="auto" w:before="0" w:after="0"/>
        <w:ind w:left="720" w:right="920" w:hanging="360"/>
        <w:jc w:val="left"/>
        <w:rPr>
          <w:rFonts w:ascii="Arial" w:hAnsi="Arial"/>
          <w:sz w:val="20"/>
        </w:rPr>
      </w:pPr>
      <w:r>
        <w:rPr>
          <w:b/>
          <w:sz w:val="24"/>
        </w:rPr>
        <w:t>Written Work: </w:t>
      </w:r>
      <w:r>
        <w:rPr>
          <w:sz w:val="24"/>
        </w:rPr>
        <w:t>Submitting all written assignments with correct mechanics (spelling, grammar, punctuation,</w:t>
      </w:r>
      <w:r>
        <w:rPr>
          <w:spacing w:val="-4"/>
          <w:sz w:val="24"/>
        </w:rPr>
        <w:t> </w:t>
      </w:r>
      <w:r>
        <w:rPr>
          <w:sz w:val="24"/>
        </w:rPr>
        <w:t>etc.)</w:t>
      </w:r>
      <w:r>
        <w:rPr>
          <w:spacing w:val="-4"/>
          <w:sz w:val="24"/>
        </w:rPr>
        <w:t> </w:t>
      </w:r>
      <w:r>
        <w:rPr>
          <w:sz w:val="24"/>
        </w:rPr>
        <w:t>in</w:t>
      </w:r>
      <w:r>
        <w:rPr>
          <w:spacing w:val="-4"/>
          <w:sz w:val="24"/>
        </w:rPr>
        <w:t> </w:t>
      </w:r>
      <w:r>
        <w:rPr>
          <w:sz w:val="24"/>
        </w:rPr>
        <w:t>Times</w:t>
      </w:r>
      <w:r>
        <w:rPr>
          <w:spacing w:val="-3"/>
          <w:sz w:val="24"/>
        </w:rPr>
        <w:t> </w:t>
      </w:r>
      <w:r>
        <w:rPr>
          <w:sz w:val="24"/>
        </w:rPr>
        <w:t>New</w:t>
      </w:r>
      <w:r>
        <w:rPr>
          <w:spacing w:val="-3"/>
          <w:sz w:val="24"/>
        </w:rPr>
        <w:t> </w:t>
      </w:r>
      <w:r>
        <w:rPr>
          <w:sz w:val="24"/>
        </w:rPr>
        <w:t>Roman,</w:t>
      </w:r>
      <w:r>
        <w:rPr>
          <w:spacing w:val="-4"/>
          <w:sz w:val="24"/>
        </w:rPr>
        <w:t> </w:t>
      </w:r>
      <w:r>
        <w:rPr>
          <w:sz w:val="24"/>
        </w:rPr>
        <w:t>12-point</w:t>
      </w:r>
      <w:r>
        <w:rPr>
          <w:spacing w:val="-5"/>
          <w:sz w:val="24"/>
        </w:rPr>
        <w:t> </w:t>
      </w:r>
      <w:r>
        <w:rPr>
          <w:sz w:val="24"/>
        </w:rPr>
        <w:t>font.</w:t>
      </w:r>
      <w:r>
        <w:rPr>
          <w:spacing w:val="-4"/>
          <w:sz w:val="24"/>
        </w:rPr>
        <w:t> </w:t>
      </w:r>
      <w:r>
        <w:rPr>
          <w:sz w:val="24"/>
        </w:rPr>
        <w:t>Referring to</w:t>
      </w:r>
      <w:r>
        <w:rPr>
          <w:spacing w:val="-4"/>
          <w:sz w:val="24"/>
        </w:rPr>
        <w:t> </w:t>
      </w:r>
      <w:r>
        <w:rPr>
          <w:sz w:val="24"/>
        </w:rPr>
        <w:t>materials</w:t>
      </w:r>
      <w:r>
        <w:rPr>
          <w:spacing w:val="-3"/>
          <w:sz w:val="24"/>
        </w:rPr>
        <w:t> </w:t>
      </w:r>
      <w:r>
        <w:rPr>
          <w:sz w:val="24"/>
        </w:rPr>
        <w:t>from</w:t>
      </w:r>
      <w:r>
        <w:rPr>
          <w:spacing w:val="-5"/>
          <w:sz w:val="24"/>
        </w:rPr>
        <w:t> </w:t>
      </w:r>
      <w:r>
        <w:rPr>
          <w:sz w:val="24"/>
        </w:rPr>
        <w:t>the</w:t>
      </w:r>
      <w:r>
        <w:rPr>
          <w:spacing w:val="-5"/>
          <w:sz w:val="24"/>
        </w:rPr>
        <w:t> </w:t>
      </w:r>
      <w:r>
        <w:rPr>
          <w:sz w:val="24"/>
        </w:rPr>
        <w:t>Research &amp; Writing course and the APA Manual (7th Edition) for guidance.</w:t>
      </w:r>
    </w:p>
    <w:p>
      <w:pPr>
        <w:pStyle w:val="ListParagraph"/>
        <w:numPr>
          <w:ilvl w:val="0"/>
          <w:numId w:val="1"/>
        </w:numPr>
        <w:tabs>
          <w:tab w:pos="720" w:val="left" w:leader="none"/>
        </w:tabs>
        <w:spacing w:line="240" w:lineRule="auto" w:before="0" w:after="0"/>
        <w:ind w:left="720" w:right="517" w:hanging="360"/>
        <w:jc w:val="left"/>
        <w:rPr>
          <w:rFonts w:ascii="Arial" w:hAnsi="Arial"/>
          <w:sz w:val="20"/>
        </w:rPr>
      </w:pPr>
      <w:r>
        <w:rPr>
          <w:b/>
          <w:sz w:val="24"/>
        </w:rPr>
        <w:t>Academic</w:t>
      </w:r>
      <w:r>
        <w:rPr>
          <w:b/>
          <w:spacing w:val="-4"/>
          <w:sz w:val="24"/>
        </w:rPr>
        <w:t> </w:t>
      </w:r>
      <w:r>
        <w:rPr>
          <w:b/>
          <w:sz w:val="24"/>
        </w:rPr>
        <w:t>Integrity: </w:t>
      </w:r>
      <w:r>
        <w:rPr>
          <w:sz w:val="24"/>
        </w:rPr>
        <w:t>Avoiding</w:t>
      </w:r>
      <w:r>
        <w:rPr>
          <w:spacing w:val="-2"/>
          <w:sz w:val="24"/>
        </w:rPr>
        <w:t> </w:t>
      </w:r>
      <w:r>
        <w:rPr>
          <w:sz w:val="24"/>
        </w:rPr>
        <w:t>plagiarism</w:t>
      </w:r>
      <w:r>
        <w:rPr>
          <w:spacing w:val="-4"/>
          <w:sz w:val="24"/>
        </w:rPr>
        <w:t> </w:t>
      </w:r>
      <w:r>
        <w:rPr>
          <w:sz w:val="24"/>
        </w:rPr>
        <w:t>by</w:t>
      </w:r>
      <w:r>
        <w:rPr>
          <w:spacing w:val="-2"/>
          <w:sz w:val="24"/>
        </w:rPr>
        <w:t> </w:t>
      </w:r>
      <w:r>
        <w:rPr>
          <w:sz w:val="24"/>
        </w:rPr>
        <w:t>properly</w:t>
      </w:r>
      <w:r>
        <w:rPr>
          <w:spacing w:val="-2"/>
          <w:sz w:val="24"/>
        </w:rPr>
        <w:t> </w:t>
      </w:r>
      <w:r>
        <w:rPr>
          <w:sz w:val="24"/>
        </w:rPr>
        <w:t>attributing all</w:t>
      </w:r>
      <w:r>
        <w:rPr>
          <w:spacing w:val="-4"/>
          <w:sz w:val="24"/>
        </w:rPr>
        <w:t> </w:t>
      </w:r>
      <w:r>
        <w:rPr>
          <w:sz w:val="24"/>
        </w:rPr>
        <w:t>sources,</w:t>
      </w:r>
      <w:r>
        <w:rPr>
          <w:spacing w:val="-2"/>
          <w:sz w:val="24"/>
        </w:rPr>
        <w:t> </w:t>
      </w:r>
      <w:r>
        <w:rPr>
          <w:sz w:val="24"/>
        </w:rPr>
        <w:t>including</w:t>
      </w:r>
      <w:r>
        <w:rPr>
          <w:spacing w:val="-2"/>
          <w:sz w:val="24"/>
        </w:rPr>
        <w:t> </w:t>
      </w:r>
      <w:r>
        <w:rPr>
          <w:sz w:val="24"/>
        </w:rPr>
        <w:t>AI.</w:t>
      </w:r>
      <w:r>
        <w:rPr>
          <w:spacing w:val="-2"/>
          <w:sz w:val="24"/>
        </w:rPr>
        <w:t> </w:t>
      </w:r>
      <w:r>
        <w:rPr>
          <w:sz w:val="24"/>
        </w:rPr>
        <w:t>Refraining from cheating in any form, which is inconsistent with Christian faith and practice and may result in sanctions up to and including dismissal from the course with a failing grade. Avoiding sharing assignments</w:t>
      </w:r>
      <w:r>
        <w:rPr>
          <w:spacing w:val="-3"/>
          <w:sz w:val="24"/>
        </w:rPr>
        <w:t> </w:t>
      </w:r>
      <w:r>
        <w:rPr>
          <w:sz w:val="24"/>
        </w:rPr>
        <w:t>with</w:t>
      </w:r>
      <w:r>
        <w:rPr>
          <w:spacing w:val="-3"/>
          <w:sz w:val="24"/>
        </w:rPr>
        <w:t> </w:t>
      </w:r>
      <w:r>
        <w:rPr>
          <w:sz w:val="24"/>
        </w:rPr>
        <w:t>students</w:t>
      </w:r>
      <w:r>
        <w:rPr>
          <w:spacing w:val="-3"/>
          <w:sz w:val="24"/>
        </w:rPr>
        <w:t> </w:t>
      </w:r>
      <w:r>
        <w:rPr>
          <w:sz w:val="24"/>
        </w:rPr>
        <w:t>from</w:t>
      </w:r>
      <w:r>
        <w:rPr>
          <w:spacing w:val="-5"/>
          <w:sz w:val="24"/>
        </w:rPr>
        <w:t> </w:t>
      </w:r>
      <w:r>
        <w:rPr>
          <w:sz w:val="24"/>
        </w:rPr>
        <w:t>previous</w:t>
      </w:r>
      <w:r>
        <w:rPr>
          <w:spacing w:val="-3"/>
          <w:sz w:val="24"/>
        </w:rPr>
        <w:t> </w:t>
      </w:r>
      <w:r>
        <w:rPr>
          <w:sz w:val="24"/>
        </w:rPr>
        <w:t>or</w:t>
      </w:r>
      <w:r>
        <w:rPr>
          <w:spacing w:val="-3"/>
          <w:sz w:val="24"/>
        </w:rPr>
        <w:t> </w:t>
      </w:r>
      <w:r>
        <w:rPr>
          <w:sz w:val="24"/>
        </w:rPr>
        <w:t>future</w:t>
      </w:r>
      <w:r>
        <w:rPr>
          <w:spacing w:val="-5"/>
          <w:sz w:val="24"/>
        </w:rPr>
        <w:t> </w:t>
      </w:r>
      <w:r>
        <w:rPr>
          <w:sz w:val="24"/>
        </w:rPr>
        <w:t>semesters</w:t>
      </w:r>
      <w:r>
        <w:rPr>
          <w:spacing w:val="-3"/>
          <w:sz w:val="24"/>
        </w:rPr>
        <w:t> </w:t>
      </w:r>
      <w:r>
        <w:rPr>
          <w:sz w:val="24"/>
        </w:rPr>
        <w:t>to</w:t>
      </w:r>
      <w:r>
        <w:rPr>
          <w:spacing w:val="-3"/>
          <w:sz w:val="24"/>
        </w:rPr>
        <w:t> </w:t>
      </w:r>
      <w:r>
        <w:rPr>
          <w:sz w:val="24"/>
        </w:rPr>
        <w:t>prevent</w:t>
      </w:r>
      <w:r>
        <w:rPr>
          <w:spacing w:val="-5"/>
          <w:sz w:val="24"/>
        </w:rPr>
        <w:t> </w:t>
      </w:r>
      <w:r>
        <w:rPr>
          <w:sz w:val="24"/>
        </w:rPr>
        <w:t>academic</w:t>
      </w:r>
      <w:r>
        <w:rPr>
          <w:spacing w:val="-5"/>
          <w:sz w:val="24"/>
        </w:rPr>
        <w:t> </w:t>
      </w:r>
      <w:r>
        <w:rPr>
          <w:sz w:val="24"/>
        </w:rPr>
        <w:t>integrity</w:t>
      </w:r>
      <w:r>
        <w:rPr>
          <w:spacing w:val="-3"/>
          <w:sz w:val="24"/>
        </w:rPr>
        <w:t> </w:t>
      </w:r>
      <w:r>
        <w:rPr>
          <w:sz w:val="24"/>
        </w:rPr>
        <w:t>sanctions</w:t>
      </w:r>
      <w:r>
        <w:rPr>
          <w:spacing w:val="-3"/>
          <w:sz w:val="24"/>
        </w:rPr>
        <w:t> </w:t>
      </w:r>
      <w:r>
        <w:rPr>
          <w:sz w:val="24"/>
        </w:rPr>
        <w:t>on the college record.</w:t>
      </w:r>
    </w:p>
    <w:p>
      <w:pPr>
        <w:pStyle w:val="ListParagraph"/>
        <w:numPr>
          <w:ilvl w:val="0"/>
          <w:numId w:val="1"/>
        </w:numPr>
        <w:tabs>
          <w:tab w:pos="720" w:val="left" w:leader="none"/>
        </w:tabs>
        <w:spacing w:line="240" w:lineRule="auto" w:before="0" w:after="0"/>
        <w:ind w:left="720" w:right="0" w:hanging="360"/>
        <w:jc w:val="left"/>
        <w:rPr>
          <w:rFonts w:ascii="Arial" w:hAnsi="Arial"/>
          <w:sz w:val="20"/>
        </w:rPr>
      </w:pPr>
      <w:r>
        <w:rPr>
          <w:b/>
          <w:sz w:val="24"/>
        </w:rPr>
        <w:t>Class</w:t>
      </w:r>
      <w:r>
        <w:rPr>
          <w:b/>
          <w:spacing w:val="-2"/>
          <w:sz w:val="24"/>
        </w:rPr>
        <w:t> </w:t>
      </w:r>
      <w:r>
        <w:rPr>
          <w:b/>
          <w:sz w:val="24"/>
        </w:rPr>
        <w:t>Recordings:</w:t>
      </w:r>
      <w:r>
        <w:rPr>
          <w:b/>
          <w:spacing w:val="-1"/>
          <w:sz w:val="24"/>
        </w:rPr>
        <w:t> </w:t>
      </w:r>
      <w:r>
        <w:rPr>
          <w:sz w:val="24"/>
        </w:rPr>
        <w:t>Refraining</w:t>
      </w:r>
      <w:r>
        <w:rPr>
          <w:spacing w:val="-2"/>
          <w:sz w:val="24"/>
        </w:rPr>
        <w:t> </w:t>
      </w:r>
      <w:r>
        <w:rPr>
          <w:sz w:val="24"/>
        </w:rPr>
        <w:t>from</w:t>
      </w:r>
      <w:r>
        <w:rPr>
          <w:spacing w:val="-5"/>
          <w:sz w:val="24"/>
        </w:rPr>
        <w:t> </w:t>
      </w:r>
      <w:r>
        <w:rPr>
          <w:sz w:val="24"/>
        </w:rPr>
        <w:t>making</w:t>
      </w:r>
      <w:r>
        <w:rPr>
          <w:spacing w:val="-3"/>
          <w:sz w:val="24"/>
        </w:rPr>
        <w:t> </w:t>
      </w:r>
      <w:r>
        <w:rPr>
          <w:sz w:val="24"/>
        </w:rPr>
        <w:t>audio</w:t>
      </w:r>
      <w:r>
        <w:rPr>
          <w:spacing w:val="-2"/>
          <w:sz w:val="24"/>
        </w:rPr>
        <w:t> </w:t>
      </w:r>
      <w:r>
        <w:rPr>
          <w:sz w:val="24"/>
        </w:rPr>
        <w:t>or</w:t>
      </w:r>
      <w:r>
        <w:rPr>
          <w:spacing w:val="1"/>
          <w:sz w:val="24"/>
        </w:rPr>
        <w:t> </w:t>
      </w:r>
      <w:r>
        <w:rPr>
          <w:sz w:val="24"/>
        </w:rPr>
        <w:t>video</w:t>
      </w:r>
      <w:r>
        <w:rPr>
          <w:spacing w:val="-2"/>
          <w:sz w:val="24"/>
        </w:rPr>
        <w:t> </w:t>
      </w:r>
      <w:r>
        <w:rPr>
          <w:sz w:val="24"/>
        </w:rPr>
        <w:t>recordings</w:t>
      </w:r>
      <w:r>
        <w:rPr>
          <w:spacing w:val="-2"/>
          <w:sz w:val="24"/>
        </w:rPr>
        <w:t> </w:t>
      </w:r>
      <w:r>
        <w:rPr>
          <w:sz w:val="24"/>
        </w:rPr>
        <w:t>of</w:t>
      </w:r>
      <w:r>
        <w:rPr>
          <w:spacing w:val="-3"/>
          <w:sz w:val="24"/>
        </w:rPr>
        <w:t> </w:t>
      </w:r>
      <w:r>
        <w:rPr>
          <w:sz w:val="24"/>
        </w:rPr>
        <w:t>class</w:t>
      </w:r>
      <w:r>
        <w:rPr>
          <w:spacing w:val="-1"/>
          <w:sz w:val="24"/>
        </w:rPr>
        <w:t> </w:t>
      </w:r>
      <w:r>
        <w:rPr>
          <w:sz w:val="24"/>
        </w:rPr>
        <w:t>sessions</w:t>
      </w:r>
      <w:r>
        <w:rPr>
          <w:spacing w:val="-2"/>
          <w:sz w:val="24"/>
        </w:rPr>
        <w:t> </w:t>
      </w:r>
      <w:r>
        <w:rPr>
          <w:sz w:val="24"/>
        </w:rPr>
        <w:t>without</w:t>
      </w:r>
      <w:r>
        <w:rPr>
          <w:spacing w:val="-4"/>
          <w:sz w:val="24"/>
        </w:rPr>
        <w:t> </w:t>
      </w:r>
      <w:r>
        <w:rPr>
          <w:spacing w:val="-5"/>
          <w:sz w:val="24"/>
        </w:rPr>
        <w:t>the</w:t>
      </w:r>
    </w:p>
    <w:p>
      <w:pPr>
        <w:pStyle w:val="BodyText"/>
        <w:spacing w:line="275" w:lineRule="exact"/>
        <w:ind w:left="720"/>
      </w:pPr>
      <w:r>
        <w:rPr/>
        <w:t>instructor’s</w:t>
      </w:r>
      <w:r>
        <w:rPr>
          <w:spacing w:val="-10"/>
        </w:rPr>
        <w:t> </w:t>
      </w:r>
      <w:r>
        <w:rPr>
          <w:spacing w:val="-2"/>
        </w:rPr>
        <w:t>consent.</w:t>
      </w:r>
    </w:p>
    <w:p>
      <w:pPr>
        <w:pStyle w:val="ListParagraph"/>
        <w:numPr>
          <w:ilvl w:val="0"/>
          <w:numId w:val="1"/>
        </w:numPr>
        <w:tabs>
          <w:tab w:pos="720" w:val="left" w:leader="none"/>
        </w:tabs>
        <w:spacing w:line="240" w:lineRule="auto" w:before="0" w:after="0"/>
        <w:ind w:left="720" w:right="467" w:hanging="360"/>
        <w:jc w:val="left"/>
        <w:rPr>
          <w:rFonts w:ascii="Arial" w:hAnsi="Arial"/>
          <w:sz w:val="20"/>
        </w:rPr>
      </w:pPr>
      <w:r>
        <w:rPr>
          <w:b/>
          <w:sz w:val="24"/>
        </w:rPr>
        <w:t>Accountability: </w:t>
      </w:r>
      <w:r>
        <w:rPr>
          <w:sz w:val="24"/>
        </w:rPr>
        <w:t>Meeting deadlines, following through on commitments, and communicating proactively</w:t>
      </w:r>
      <w:r>
        <w:rPr>
          <w:spacing w:val="-4"/>
          <w:sz w:val="24"/>
        </w:rPr>
        <w:t> </w:t>
      </w:r>
      <w:r>
        <w:rPr>
          <w:sz w:val="24"/>
        </w:rPr>
        <w:t>with the</w:t>
      </w:r>
      <w:r>
        <w:rPr>
          <w:spacing w:val="-5"/>
          <w:sz w:val="24"/>
        </w:rPr>
        <w:t> </w:t>
      </w:r>
      <w:r>
        <w:rPr>
          <w:sz w:val="24"/>
        </w:rPr>
        <w:t>instructor</w:t>
      </w:r>
      <w:r>
        <w:rPr>
          <w:spacing w:val="-4"/>
          <w:sz w:val="24"/>
        </w:rPr>
        <w:t> </w:t>
      </w:r>
      <w:r>
        <w:rPr>
          <w:sz w:val="24"/>
        </w:rPr>
        <w:t>regarding</w:t>
      </w:r>
      <w:r>
        <w:rPr>
          <w:spacing w:val="-4"/>
          <w:sz w:val="24"/>
        </w:rPr>
        <w:t> </w:t>
      </w:r>
      <w:r>
        <w:rPr>
          <w:sz w:val="24"/>
        </w:rPr>
        <w:t>any</w:t>
      </w:r>
      <w:r>
        <w:rPr>
          <w:spacing w:val="-4"/>
          <w:sz w:val="24"/>
        </w:rPr>
        <w:t> </w:t>
      </w:r>
      <w:r>
        <w:rPr>
          <w:sz w:val="24"/>
        </w:rPr>
        <w:t>concerns</w:t>
      </w:r>
      <w:r>
        <w:rPr>
          <w:spacing w:val="-3"/>
          <w:sz w:val="24"/>
        </w:rPr>
        <w:t> </w:t>
      </w:r>
      <w:r>
        <w:rPr>
          <w:sz w:val="24"/>
        </w:rPr>
        <w:t>or</w:t>
      </w:r>
      <w:r>
        <w:rPr>
          <w:spacing w:val="-4"/>
          <w:sz w:val="24"/>
        </w:rPr>
        <w:t> </w:t>
      </w:r>
      <w:r>
        <w:rPr>
          <w:sz w:val="24"/>
        </w:rPr>
        <w:t>absences. </w:t>
      </w:r>
      <w:r>
        <w:rPr>
          <w:i/>
          <w:sz w:val="24"/>
        </w:rPr>
        <w:t>Late</w:t>
      </w:r>
      <w:r>
        <w:rPr>
          <w:i/>
          <w:spacing w:val="-5"/>
          <w:sz w:val="24"/>
        </w:rPr>
        <w:t> </w:t>
      </w:r>
      <w:r>
        <w:rPr>
          <w:i/>
          <w:sz w:val="24"/>
        </w:rPr>
        <w:t>work</w:t>
      </w:r>
      <w:r>
        <w:rPr>
          <w:i/>
          <w:spacing w:val="-5"/>
          <w:sz w:val="24"/>
        </w:rPr>
        <w:t> </w:t>
      </w:r>
      <w:r>
        <w:rPr>
          <w:i/>
          <w:sz w:val="24"/>
        </w:rPr>
        <w:t>is</w:t>
      </w:r>
      <w:r>
        <w:rPr>
          <w:i/>
          <w:spacing w:val="-3"/>
          <w:sz w:val="24"/>
        </w:rPr>
        <w:t> </w:t>
      </w:r>
      <w:r>
        <w:rPr>
          <w:i/>
          <w:sz w:val="24"/>
        </w:rPr>
        <w:t>not</w:t>
      </w:r>
      <w:r>
        <w:rPr>
          <w:i/>
          <w:spacing w:val="-5"/>
          <w:sz w:val="24"/>
        </w:rPr>
        <w:t> </w:t>
      </w:r>
      <w:r>
        <w:rPr>
          <w:i/>
          <w:sz w:val="24"/>
        </w:rPr>
        <w:t>accepted</w:t>
      </w:r>
      <w:r>
        <w:rPr>
          <w:i/>
          <w:spacing w:val="-4"/>
          <w:sz w:val="24"/>
        </w:rPr>
        <w:t> </w:t>
      </w:r>
      <w:r>
        <w:rPr>
          <w:i/>
          <w:sz w:val="24"/>
        </w:rPr>
        <w:t>and earns a grade of zero.</w:t>
      </w:r>
    </w:p>
    <w:p>
      <w:pPr>
        <w:pStyle w:val="BodyText"/>
        <w:spacing w:line="242" w:lineRule="auto" w:before="267"/>
        <w:ind w:right="336"/>
      </w:pPr>
      <w:r>
        <w:rPr/>
        <w:t>Professional</w:t>
      </w:r>
      <w:r>
        <w:rPr>
          <w:spacing w:val="-6"/>
        </w:rPr>
        <w:t> </w:t>
      </w:r>
      <w:r>
        <w:rPr/>
        <w:t>conduct, including</w:t>
      </w:r>
      <w:r>
        <w:rPr>
          <w:spacing w:val="-4"/>
        </w:rPr>
        <w:t> </w:t>
      </w:r>
      <w:r>
        <w:rPr/>
        <w:t>adherence</w:t>
      </w:r>
      <w:r>
        <w:rPr>
          <w:spacing w:val="-6"/>
        </w:rPr>
        <w:t> </w:t>
      </w:r>
      <w:r>
        <w:rPr/>
        <w:t>to the</w:t>
      </w:r>
      <w:r>
        <w:rPr>
          <w:spacing w:val="-6"/>
        </w:rPr>
        <w:t> </w:t>
      </w:r>
      <w:r>
        <w:rPr/>
        <w:t>technology</w:t>
      </w:r>
      <w:r>
        <w:rPr>
          <w:spacing w:val="-4"/>
        </w:rPr>
        <w:t> </w:t>
      </w:r>
      <w:r>
        <w:rPr/>
        <w:t>policy,</w:t>
      </w:r>
      <w:r>
        <w:rPr>
          <w:spacing w:val="-4"/>
        </w:rPr>
        <w:t> </w:t>
      </w:r>
      <w:r>
        <w:rPr/>
        <w:t>will</w:t>
      </w:r>
      <w:r>
        <w:rPr>
          <w:spacing w:val="-6"/>
        </w:rPr>
        <w:t> </w:t>
      </w:r>
      <w:r>
        <w:rPr/>
        <w:t>be</w:t>
      </w:r>
      <w:r>
        <w:rPr>
          <w:spacing w:val="-6"/>
        </w:rPr>
        <w:t> </w:t>
      </w:r>
      <w:r>
        <w:rPr/>
        <w:t>reflected</w:t>
      </w:r>
      <w:r>
        <w:rPr>
          <w:spacing w:val="-4"/>
        </w:rPr>
        <w:t> </w:t>
      </w:r>
      <w:r>
        <w:rPr/>
        <w:t>in</w:t>
      </w:r>
      <w:r>
        <w:rPr>
          <w:spacing w:val="-4"/>
        </w:rPr>
        <w:t> </w:t>
      </w:r>
      <w:r>
        <w:rPr/>
        <w:t>participation</w:t>
      </w:r>
      <w:r>
        <w:rPr>
          <w:spacing w:val="-4"/>
        </w:rPr>
        <w:t> </w:t>
      </w:r>
      <w:r>
        <w:rPr/>
        <w:t>grades</w:t>
      </w:r>
      <w:r>
        <w:rPr>
          <w:spacing w:val="-3"/>
        </w:rPr>
        <w:t> </w:t>
      </w:r>
      <w:r>
        <w:rPr/>
        <w:t>and is considered integral to your readiness for clinical and collaborative work.</w:t>
      </w:r>
    </w:p>
    <w:p>
      <w:pPr>
        <w:pStyle w:val="BodyText"/>
        <w:spacing w:before="1"/>
      </w:pPr>
    </w:p>
    <w:p>
      <w:pPr>
        <w:pStyle w:val="Heading1"/>
        <w:spacing w:before="1"/>
      </w:pPr>
      <w:r>
        <w:rPr/>
        <w:t>University</w:t>
      </w:r>
      <w:r>
        <w:rPr>
          <w:spacing w:val="-5"/>
        </w:rPr>
        <w:t> </w:t>
      </w:r>
      <w:r>
        <w:rPr/>
        <w:t>Mission</w:t>
      </w:r>
      <w:r>
        <w:rPr>
          <w:spacing w:val="-4"/>
        </w:rPr>
        <w:t> </w:t>
      </w:r>
      <w:r>
        <w:rPr>
          <w:spacing w:val="-2"/>
        </w:rPr>
        <w:t>Statement</w:t>
      </w:r>
    </w:p>
    <w:p>
      <w:pPr>
        <w:pStyle w:val="BodyText"/>
        <w:ind w:right="336"/>
      </w:pPr>
      <w:r>
        <w:rPr/>
        <w:t>With</w:t>
      </w:r>
      <w:r>
        <w:rPr>
          <w:spacing w:val="-4"/>
        </w:rPr>
        <w:t> </w:t>
      </w:r>
      <w:r>
        <w:rPr/>
        <w:t>Christ</w:t>
      </w:r>
      <w:r>
        <w:rPr>
          <w:spacing w:val="-1"/>
        </w:rPr>
        <w:t> </w:t>
      </w:r>
      <w:r>
        <w:rPr/>
        <w:t>as</w:t>
      </w:r>
      <w:r>
        <w:rPr>
          <w:spacing w:val="-3"/>
        </w:rPr>
        <w:t> </w:t>
      </w:r>
      <w:r>
        <w:rPr/>
        <w:t>Lord,</w:t>
      </w:r>
      <w:r>
        <w:rPr>
          <w:spacing w:val="-4"/>
        </w:rPr>
        <w:t> </w:t>
      </w:r>
      <w:r>
        <w:rPr/>
        <w:t>Harding</w:t>
      </w:r>
      <w:r>
        <w:rPr>
          <w:spacing w:val="-4"/>
        </w:rPr>
        <w:t> </w:t>
      </w:r>
      <w:r>
        <w:rPr/>
        <w:t>University</w:t>
      </w:r>
      <w:r>
        <w:rPr>
          <w:spacing w:val="-4"/>
        </w:rPr>
        <w:t> </w:t>
      </w:r>
      <w:r>
        <w:rPr/>
        <w:t>transforms</w:t>
      </w:r>
      <w:r>
        <w:rPr>
          <w:spacing w:val="-3"/>
        </w:rPr>
        <w:t> </w:t>
      </w:r>
      <w:r>
        <w:rPr/>
        <w:t>learners</w:t>
      </w:r>
      <w:r>
        <w:rPr>
          <w:spacing w:val="-3"/>
        </w:rPr>
        <w:t> </w:t>
      </w:r>
      <w:r>
        <w:rPr/>
        <w:t>for</w:t>
      </w:r>
      <w:r>
        <w:rPr>
          <w:spacing w:val="-4"/>
        </w:rPr>
        <w:t> </w:t>
      </w:r>
      <w:r>
        <w:rPr/>
        <w:t>global</w:t>
      </w:r>
      <w:r>
        <w:rPr>
          <w:spacing w:val="-6"/>
        </w:rPr>
        <w:t> </w:t>
      </w:r>
      <w:r>
        <w:rPr/>
        <w:t>impact</w:t>
      </w:r>
      <w:r>
        <w:rPr>
          <w:spacing w:val="-6"/>
        </w:rPr>
        <w:t> </w:t>
      </w:r>
      <w:r>
        <w:rPr/>
        <w:t>by</w:t>
      </w:r>
      <w:r>
        <w:rPr>
          <w:spacing w:val="-4"/>
        </w:rPr>
        <w:t> </w:t>
      </w:r>
      <w:r>
        <w:rPr/>
        <w:t>engaging</w:t>
      </w:r>
      <w:r>
        <w:rPr>
          <w:spacing w:val="-4"/>
        </w:rPr>
        <w:t> </w:t>
      </w:r>
      <w:r>
        <w:rPr/>
        <w:t>minds</w:t>
      </w:r>
      <w:r>
        <w:rPr>
          <w:spacing w:val="-3"/>
        </w:rPr>
        <w:t> </w:t>
      </w:r>
      <w:r>
        <w:rPr/>
        <w:t>and</w:t>
      </w:r>
      <w:r>
        <w:rPr>
          <w:spacing w:val="-4"/>
        </w:rPr>
        <w:t> </w:t>
      </w:r>
      <w:r>
        <w:rPr/>
        <w:t>nurturing faith within a deeply connected community.</w:t>
      </w:r>
    </w:p>
    <w:p>
      <w:pPr>
        <w:pStyle w:val="BodyText"/>
        <w:spacing w:before="1"/>
      </w:pPr>
    </w:p>
    <w:p>
      <w:pPr>
        <w:pStyle w:val="Heading1"/>
      </w:pPr>
      <w:r>
        <w:rPr/>
        <w:t>Department</w:t>
      </w:r>
      <w:r>
        <w:rPr>
          <w:spacing w:val="-4"/>
        </w:rPr>
        <w:t> </w:t>
      </w:r>
      <w:r>
        <w:rPr/>
        <w:t>Mission</w:t>
      </w:r>
      <w:r>
        <w:rPr>
          <w:spacing w:val="-3"/>
        </w:rPr>
        <w:t> </w:t>
      </w:r>
      <w:r>
        <w:rPr>
          <w:spacing w:val="-2"/>
        </w:rPr>
        <w:t>Statement</w:t>
      </w:r>
    </w:p>
    <w:p>
      <w:pPr>
        <w:pStyle w:val="BodyText"/>
        <w:ind w:right="442"/>
      </w:pPr>
      <w:r>
        <w:rPr/>
        <w:t>Our</w:t>
      </w:r>
      <w:r>
        <w:rPr>
          <w:spacing w:val="-4"/>
        </w:rPr>
        <w:t> </w:t>
      </w:r>
      <w:r>
        <w:rPr/>
        <w:t>program</w:t>
      </w:r>
      <w:r>
        <w:rPr>
          <w:spacing w:val="-6"/>
        </w:rPr>
        <w:t> </w:t>
      </w:r>
      <w:r>
        <w:rPr/>
        <w:t>excels</w:t>
      </w:r>
      <w:r>
        <w:rPr>
          <w:spacing w:val="-3"/>
        </w:rPr>
        <w:t> </w:t>
      </w:r>
      <w:r>
        <w:rPr/>
        <w:t>in</w:t>
      </w:r>
      <w:r>
        <w:rPr>
          <w:spacing w:val="-4"/>
        </w:rPr>
        <w:t> </w:t>
      </w:r>
      <w:r>
        <w:rPr/>
        <w:t>developing</w:t>
      </w:r>
      <w:r>
        <w:rPr>
          <w:spacing w:val="-4"/>
        </w:rPr>
        <w:t> </w:t>
      </w:r>
      <w:r>
        <w:rPr/>
        <w:t>highly</w:t>
      </w:r>
      <w:r>
        <w:rPr>
          <w:spacing w:val="-4"/>
        </w:rPr>
        <w:t> </w:t>
      </w:r>
      <w:r>
        <w:rPr/>
        <w:t>skilled and professional</w:t>
      </w:r>
      <w:r>
        <w:rPr>
          <w:spacing w:val="-6"/>
        </w:rPr>
        <w:t> </w:t>
      </w:r>
      <w:r>
        <w:rPr/>
        <w:t>graduates</w:t>
      </w:r>
      <w:r>
        <w:rPr>
          <w:spacing w:val="-3"/>
        </w:rPr>
        <w:t> </w:t>
      </w:r>
      <w:r>
        <w:rPr/>
        <w:t>who</w:t>
      </w:r>
      <w:r>
        <w:rPr>
          <w:spacing w:val="-4"/>
        </w:rPr>
        <w:t> </w:t>
      </w:r>
      <w:r>
        <w:rPr/>
        <w:t>are</w:t>
      </w:r>
      <w:r>
        <w:rPr>
          <w:spacing w:val="-6"/>
        </w:rPr>
        <w:t> </w:t>
      </w:r>
      <w:r>
        <w:rPr/>
        <w:t>ready to</w:t>
      </w:r>
      <w:r>
        <w:rPr>
          <w:spacing w:val="-4"/>
        </w:rPr>
        <w:t> </w:t>
      </w:r>
      <w:r>
        <w:rPr/>
        <w:t>impact</w:t>
      </w:r>
      <w:r>
        <w:rPr>
          <w:spacing w:val="-1"/>
        </w:rPr>
        <w:t> </w:t>
      </w:r>
      <w:r>
        <w:rPr/>
        <w:t>their local and global communities by improving the lives of those they serve.</w:t>
      </w:r>
      <w:r>
        <w:rPr>
          <w:spacing w:val="40"/>
        </w:rPr>
        <w:t> </w:t>
      </w:r>
      <w:r>
        <w:rPr/>
        <w:t>Christian faculty and staff are invested in providing an unparalleled experience utilizing a comprehensive curriculum, contemporary technology, and</w:t>
      </w:r>
    </w:p>
    <w:p>
      <w:pPr>
        <w:pStyle w:val="BodyText"/>
        <w:spacing w:line="242" w:lineRule="auto"/>
        <w:ind w:right="336"/>
      </w:pPr>
      <w:r>
        <w:rPr/>
        <w:t>state-of-the-art</w:t>
      </w:r>
      <w:r>
        <w:rPr>
          <w:spacing w:val="-5"/>
        </w:rPr>
        <w:t> </w:t>
      </w:r>
      <w:r>
        <w:rPr/>
        <w:t>facilities</w:t>
      </w:r>
      <w:r>
        <w:rPr>
          <w:spacing w:val="-2"/>
        </w:rPr>
        <w:t> </w:t>
      </w:r>
      <w:r>
        <w:rPr/>
        <w:t>to</w:t>
      </w:r>
      <w:r>
        <w:rPr>
          <w:spacing w:val="-3"/>
        </w:rPr>
        <w:t> </w:t>
      </w:r>
      <w:r>
        <w:rPr/>
        <w:t>engage</w:t>
      </w:r>
      <w:r>
        <w:rPr>
          <w:spacing w:val="-5"/>
        </w:rPr>
        <w:t> </w:t>
      </w:r>
      <w:r>
        <w:rPr/>
        <w:t>students</w:t>
      </w:r>
      <w:r>
        <w:rPr>
          <w:spacing w:val="-2"/>
        </w:rPr>
        <w:t> </w:t>
      </w:r>
      <w:r>
        <w:rPr/>
        <w:t>in</w:t>
      </w:r>
      <w:r>
        <w:rPr>
          <w:spacing w:val="-3"/>
        </w:rPr>
        <w:t> </w:t>
      </w:r>
      <w:r>
        <w:rPr/>
        <w:t>reaching</w:t>
      </w:r>
      <w:r>
        <w:rPr>
          <w:spacing w:val="-3"/>
        </w:rPr>
        <w:t> </w:t>
      </w:r>
      <w:r>
        <w:rPr/>
        <w:t>their</w:t>
      </w:r>
      <w:r>
        <w:rPr>
          <w:spacing w:val="-3"/>
        </w:rPr>
        <w:t> </w:t>
      </w:r>
      <w:r>
        <w:rPr/>
        <w:t>full</w:t>
      </w:r>
      <w:r>
        <w:rPr>
          <w:spacing w:val="-5"/>
        </w:rPr>
        <w:t> </w:t>
      </w:r>
      <w:r>
        <w:rPr/>
        <w:t>potential,</w:t>
      </w:r>
      <w:r>
        <w:rPr>
          <w:spacing w:val="-3"/>
        </w:rPr>
        <w:t> </w:t>
      </w:r>
      <w:r>
        <w:rPr/>
        <w:t>both</w:t>
      </w:r>
      <w:r>
        <w:rPr>
          <w:spacing w:val="-3"/>
        </w:rPr>
        <w:t> </w:t>
      </w:r>
      <w:r>
        <w:rPr/>
        <w:t>educationally and</w:t>
      </w:r>
      <w:r>
        <w:rPr>
          <w:spacing w:val="-3"/>
        </w:rPr>
        <w:t> </w:t>
      </w:r>
      <w:r>
        <w:rPr/>
        <w:t>spiritually.</w:t>
      </w:r>
      <w:r>
        <w:rPr>
          <w:spacing w:val="-3"/>
        </w:rPr>
        <w:t> </w:t>
      </w:r>
      <w:r>
        <w:rPr/>
        <w:t>As a result, our students exemplify ethical leadership, critical thinking, and interprofessional collaboration to support top of the license practice.</w:t>
      </w:r>
    </w:p>
    <w:p>
      <w:pPr>
        <w:pStyle w:val="BodyText"/>
        <w:spacing w:after="0" w:line="242" w:lineRule="auto"/>
        <w:sectPr>
          <w:pgSz w:w="12240" w:h="15840"/>
          <w:pgMar w:top="660" w:bottom="280" w:left="720" w:right="360"/>
        </w:sectPr>
      </w:pPr>
    </w:p>
    <w:p>
      <w:pPr>
        <w:pStyle w:val="Heading1"/>
        <w:spacing w:before="61"/>
      </w:pPr>
      <w:r>
        <w:rPr/>
        <w:t>Integration</w:t>
      </w:r>
      <w:r>
        <w:rPr>
          <w:spacing w:val="-2"/>
        </w:rPr>
        <w:t> </w:t>
      </w:r>
      <w:r>
        <w:rPr/>
        <w:t>of</w:t>
      </w:r>
      <w:r>
        <w:rPr>
          <w:spacing w:val="-3"/>
        </w:rPr>
        <w:t> </w:t>
      </w:r>
      <w:r>
        <w:rPr/>
        <w:t>Faith</w:t>
      </w:r>
      <w:r>
        <w:rPr>
          <w:spacing w:val="-2"/>
        </w:rPr>
        <w:t> </w:t>
      </w:r>
      <w:r>
        <w:rPr/>
        <w:t>and</w:t>
      </w:r>
      <w:r>
        <w:rPr>
          <w:spacing w:val="-2"/>
        </w:rPr>
        <w:t> </w:t>
      </w:r>
      <w:r>
        <w:rPr/>
        <w:t>Learning</w:t>
      </w:r>
      <w:r>
        <w:rPr>
          <w:spacing w:val="-2"/>
        </w:rPr>
        <w:t> Statement</w:t>
      </w:r>
    </w:p>
    <w:p>
      <w:pPr>
        <w:pStyle w:val="BodyText"/>
        <w:spacing w:line="275" w:lineRule="exact"/>
      </w:pPr>
      <w:r>
        <w:rPr/>
        <w:t>As</w:t>
      </w:r>
      <w:r>
        <w:rPr>
          <w:spacing w:val="-3"/>
        </w:rPr>
        <w:t> </w:t>
      </w:r>
      <w:r>
        <w:rPr/>
        <w:t>your</w:t>
      </w:r>
      <w:r>
        <w:rPr>
          <w:spacing w:val="-1"/>
        </w:rPr>
        <w:t> </w:t>
      </w:r>
      <w:r>
        <w:rPr/>
        <w:t>instructors,</w:t>
      </w:r>
      <w:r>
        <w:rPr>
          <w:spacing w:val="-1"/>
        </w:rPr>
        <w:t> </w:t>
      </w:r>
      <w:r>
        <w:rPr/>
        <w:t>we</w:t>
      </w:r>
      <w:r>
        <w:rPr>
          <w:spacing w:val="-3"/>
        </w:rPr>
        <w:t> </w:t>
      </w:r>
      <w:r>
        <w:rPr/>
        <w:t>hope</w:t>
      </w:r>
      <w:r>
        <w:rPr>
          <w:spacing w:val="-3"/>
        </w:rPr>
        <w:t> </w:t>
      </w:r>
      <w:r>
        <w:rPr/>
        <w:t>that</w:t>
      </w:r>
      <w:r>
        <w:rPr>
          <w:spacing w:val="-3"/>
        </w:rPr>
        <w:t> </w:t>
      </w:r>
      <w:r>
        <w:rPr/>
        <w:t>you</w:t>
      </w:r>
      <w:r>
        <w:rPr>
          <w:spacing w:val="-1"/>
        </w:rPr>
        <w:t> </w:t>
      </w:r>
      <w:r>
        <w:rPr/>
        <w:t>see</w:t>
      </w:r>
      <w:r>
        <w:rPr>
          <w:spacing w:val="-3"/>
        </w:rPr>
        <w:t> </w:t>
      </w:r>
      <w:r>
        <w:rPr/>
        <w:t>your</w:t>
      </w:r>
      <w:r>
        <w:rPr>
          <w:spacing w:val="-1"/>
        </w:rPr>
        <w:t> </w:t>
      </w:r>
      <w:r>
        <w:rPr/>
        <w:t>practice</w:t>
      </w:r>
      <w:r>
        <w:rPr>
          <w:spacing w:val="-4"/>
        </w:rPr>
        <w:t> </w:t>
      </w:r>
      <w:r>
        <w:rPr/>
        <w:t>as rehabilitation</w:t>
      </w:r>
      <w:r>
        <w:rPr>
          <w:spacing w:val="-1"/>
        </w:rPr>
        <w:t> </w:t>
      </w:r>
      <w:r>
        <w:rPr/>
        <w:t>professionals as a</w:t>
      </w:r>
      <w:r>
        <w:rPr>
          <w:spacing w:val="-3"/>
        </w:rPr>
        <w:t> </w:t>
      </w:r>
      <w:r>
        <w:rPr/>
        <w:t>vehicle</w:t>
      </w:r>
      <w:r>
        <w:rPr>
          <w:spacing w:val="-3"/>
        </w:rPr>
        <w:t> </w:t>
      </w:r>
      <w:r>
        <w:rPr/>
        <w:t>of</w:t>
      </w:r>
      <w:r>
        <w:rPr>
          <w:spacing w:val="-1"/>
        </w:rPr>
        <w:t> </w:t>
      </w:r>
      <w:r>
        <w:rPr/>
        <w:t>service</w:t>
      </w:r>
      <w:r>
        <w:rPr>
          <w:spacing w:val="-3"/>
        </w:rPr>
        <w:t> </w:t>
      </w:r>
      <w:r>
        <w:rPr>
          <w:spacing w:val="-5"/>
        </w:rPr>
        <w:t>to</w:t>
      </w:r>
    </w:p>
    <w:p>
      <w:pPr>
        <w:pStyle w:val="BodyText"/>
        <w:spacing w:line="275" w:lineRule="exact"/>
      </w:pPr>
      <w:r>
        <w:rPr/>
        <w:t>God’s</w:t>
      </w:r>
      <w:r>
        <w:rPr>
          <w:spacing w:val="-4"/>
        </w:rPr>
        <w:t> </w:t>
      </w:r>
      <w:r>
        <w:rPr/>
        <w:t>children.</w:t>
      </w:r>
      <w:r>
        <w:rPr>
          <w:spacing w:val="-2"/>
        </w:rPr>
        <w:t> </w:t>
      </w:r>
      <w:r>
        <w:rPr/>
        <w:t>With</w:t>
      </w:r>
      <w:r>
        <w:rPr>
          <w:spacing w:val="-2"/>
        </w:rPr>
        <w:t> </w:t>
      </w:r>
      <w:r>
        <w:rPr/>
        <w:t>this</w:t>
      </w:r>
      <w:r>
        <w:rPr>
          <w:spacing w:val="-1"/>
        </w:rPr>
        <w:t> </w:t>
      </w:r>
      <w:r>
        <w:rPr/>
        <w:t>course,</w:t>
      </w:r>
      <w:r>
        <w:rPr>
          <w:spacing w:val="-2"/>
        </w:rPr>
        <w:t> </w:t>
      </w:r>
      <w:r>
        <w:rPr/>
        <w:t>we</w:t>
      </w:r>
      <w:r>
        <w:rPr>
          <w:spacing w:val="-4"/>
        </w:rPr>
        <w:t> </w:t>
      </w:r>
      <w:r>
        <w:rPr/>
        <w:t>aim</w:t>
      </w:r>
      <w:r>
        <w:rPr>
          <w:spacing w:val="-5"/>
        </w:rPr>
        <w:t> </w:t>
      </w:r>
      <w:r>
        <w:rPr/>
        <w:t>to</w:t>
      </w:r>
      <w:r>
        <w:rPr>
          <w:spacing w:val="2"/>
        </w:rPr>
        <w:t> </w:t>
      </w:r>
      <w:r>
        <w:rPr/>
        <w:t>equip</w:t>
      </w:r>
      <w:r>
        <w:rPr>
          <w:spacing w:val="-2"/>
        </w:rPr>
        <w:t> </w:t>
      </w:r>
      <w:r>
        <w:rPr/>
        <w:t>you</w:t>
      </w:r>
      <w:r>
        <w:rPr>
          <w:spacing w:val="-2"/>
        </w:rPr>
        <w:t> </w:t>
      </w:r>
      <w:r>
        <w:rPr/>
        <w:t>to</w:t>
      </w:r>
      <w:r>
        <w:rPr>
          <w:spacing w:val="-2"/>
        </w:rPr>
        <w:t> </w:t>
      </w:r>
      <w:r>
        <w:rPr/>
        <w:t>serve</w:t>
      </w:r>
      <w:r>
        <w:rPr>
          <w:spacing w:val="-4"/>
        </w:rPr>
        <w:t> </w:t>
      </w:r>
      <w:r>
        <w:rPr/>
        <w:t>His</w:t>
      </w:r>
      <w:r>
        <w:rPr>
          <w:spacing w:val="-2"/>
        </w:rPr>
        <w:t> </w:t>
      </w:r>
      <w:r>
        <w:rPr/>
        <w:t>creation</w:t>
      </w:r>
      <w:r>
        <w:rPr>
          <w:spacing w:val="-2"/>
        </w:rPr>
        <w:t> </w:t>
      </w:r>
      <w:r>
        <w:rPr/>
        <w:t>in</w:t>
      </w:r>
      <w:r>
        <w:rPr>
          <w:spacing w:val="2"/>
        </w:rPr>
        <w:t> </w:t>
      </w:r>
      <w:r>
        <w:rPr/>
        <w:t>the</w:t>
      </w:r>
      <w:r>
        <w:rPr>
          <w:spacing w:val="-4"/>
        </w:rPr>
        <w:t> </w:t>
      </w:r>
      <w:r>
        <w:rPr/>
        <w:t>pursuit</w:t>
      </w:r>
      <w:r>
        <w:rPr>
          <w:spacing w:val="-4"/>
        </w:rPr>
        <w:t> </w:t>
      </w:r>
      <w:r>
        <w:rPr/>
        <w:t>of</w:t>
      </w:r>
      <w:r>
        <w:rPr>
          <w:spacing w:val="-2"/>
        </w:rPr>
        <w:t> wellness.</w:t>
      </w:r>
    </w:p>
    <w:p>
      <w:pPr>
        <w:pStyle w:val="Heading1"/>
        <w:spacing w:line="240" w:lineRule="auto" w:before="4"/>
        <w:ind w:left="4357"/>
      </w:pPr>
      <w:r>
        <w:rPr/>
        <w:t>Learning</w:t>
      </w:r>
      <w:r>
        <w:rPr>
          <w:spacing w:val="-4"/>
        </w:rPr>
        <w:t> </w:t>
      </w:r>
      <w:r>
        <w:rPr>
          <w:spacing w:val="-2"/>
        </w:rPr>
        <w:t>Objectives</w:t>
      </w:r>
    </w:p>
    <w:p>
      <w:pPr>
        <w:pStyle w:val="BodyText"/>
        <w:spacing w:before="39"/>
        <w:rPr>
          <w:b/>
        </w:rPr>
      </w:pPr>
    </w:p>
    <w:p>
      <w:pPr>
        <w:spacing w:before="0"/>
        <w:ind w:left="0" w:right="0" w:firstLine="0"/>
        <w:jc w:val="left"/>
        <w:rPr>
          <w:b/>
          <w:sz w:val="24"/>
        </w:rPr>
      </w:pPr>
      <w:r>
        <w:rPr>
          <w:b/>
          <w:sz w:val="24"/>
        </w:rPr>
        <w:t>Relationship</w:t>
      </w:r>
      <w:r>
        <w:rPr>
          <w:b/>
          <w:spacing w:val="-1"/>
          <w:sz w:val="24"/>
        </w:rPr>
        <w:t> </w:t>
      </w:r>
      <w:r>
        <w:rPr>
          <w:b/>
          <w:sz w:val="24"/>
        </w:rPr>
        <w:t>to</w:t>
      </w:r>
      <w:r>
        <w:rPr>
          <w:b/>
          <w:spacing w:val="-2"/>
          <w:sz w:val="24"/>
        </w:rPr>
        <w:t> </w:t>
      </w:r>
      <w:r>
        <w:rPr>
          <w:b/>
          <w:sz w:val="24"/>
        </w:rPr>
        <w:t>ASHA </w:t>
      </w:r>
      <w:r>
        <w:rPr>
          <w:b/>
          <w:spacing w:val="-2"/>
          <w:sz w:val="24"/>
        </w:rPr>
        <w:t>Standards:</w:t>
      </w:r>
    </w:p>
    <w:p>
      <w:pPr>
        <w:pStyle w:val="BodyText"/>
        <w:spacing w:line="275" w:lineRule="exact" w:before="44"/>
      </w:pPr>
      <w:r>
        <w:rPr/>
        <w:t>ASHA</w:t>
      </w:r>
      <w:r>
        <w:rPr>
          <w:spacing w:val="-4"/>
        </w:rPr>
        <w:t> </w:t>
      </w:r>
      <w:r>
        <w:rPr/>
        <w:t>upholds</w:t>
      </w:r>
      <w:r>
        <w:rPr>
          <w:spacing w:val="-2"/>
        </w:rPr>
        <w:t> </w:t>
      </w:r>
      <w:r>
        <w:rPr/>
        <w:t>eight</w:t>
      </w:r>
      <w:r>
        <w:rPr>
          <w:spacing w:val="-4"/>
        </w:rPr>
        <w:t> </w:t>
      </w:r>
      <w:hyperlink r:id="rId10">
        <w:r>
          <w:rPr>
            <w:color w:val="1154CC"/>
            <w:u w:val="single" w:color="1154CC"/>
          </w:rPr>
          <w:t>standards</w:t>
        </w:r>
      </w:hyperlink>
      <w:r>
        <w:rPr>
          <w:color w:val="1154CC"/>
        </w:rPr>
        <w:t> </w:t>
      </w:r>
      <w:r>
        <w:rPr/>
        <w:t>related</w:t>
      </w:r>
      <w:r>
        <w:rPr>
          <w:spacing w:val="-3"/>
        </w:rPr>
        <w:t> </w:t>
      </w:r>
      <w:r>
        <w:rPr/>
        <w:t>to</w:t>
      </w:r>
      <w:r>
        <w:rPr>
          <w:spacing w:val="-3"/>
        </w:rPr>
        <w:t> </w:t>
      </w:r>
      <w:r>
        <w:rPr/>
        <w:t>academic</w:t>
      </w:r>
      <w:r>
        <w:rPr>
          <w:spacing w:val="-4"/>
        </w:rPr>
        <w:t> </w:t>
      </w:r>
      <w:r>
        <w:rPr/>
        <w:t>and</w:t>
      </w:r>
      <w:r>
        <w:rPr>
          <w:spacing w:val="-3"/>
        </w:rPr>
        <w:t> </w:t>
      </w:r>
      <w:r>
        <w:rPr/>
        <w:t>clinical training</w:t>
      </w:r>
      <w:r>
        <w:rPr>
          <w:spacing w:val="-2"/>
        </w:rPr>
        <w:t> </w:t>
      </w:r>
      <w:r>
        <w:rPr/>
        <w:t>as</w:t>
      </w:r>
      <w:r>
        <w:rPr>
          <w:spacing w:val="-2"/>
        </w:rPr>
        <w:t> </w:t>
      </w:r>
      <w:r>
        <w:rPr/>
        <w:t>well</w:t>
      </w:r>
      <w:r>
        <w:rPr>
          <w:spacing w:val="-5"/>
        </w:rPr>
        <w:t> </w:t>
      </w:r>
      <w:r>
        <w:rPr/>
        <w:t>as</w:t>
      </w:r>
      <w:r>
        <w:rPr>
          <w:spacing w:val="-1"/>
        </w:rPr>
        <w:t> </w:t>
      </w:r>
      <w:r>
        <w:rPr>
          <w:spacing w:val="-2"/>
        </w:rPr>
        <w:t>continuing</w:t>
      </w:r>
    </w:p>
    <w:p>
      <w:pPr>
        <w:pStyle w:val="BodyText"/>
        <w:ind w:right="442"/>
      </w:pPr>
      <w:r>
        <w:rPr/>
        <w:t>education,</w:t>
      </w:r>
      <w:r>
        <w:rPr>
          <w:spacing w:val="-4"/>
        </w:rPr>
        <w:t> </w:t>
      </w:r>
      <w:r>
        <w:rPr/>
        <w:t>acquisition, and</w:t>
      </w:r>
      <w:r>
        <w:rPr>
          <w:spacing w:val="-4"/>
        </w:rPr>
        <w:t> </w:t>
      </w:r>
      <w:r>
        <w:rPr/>
        <w:t>maintenance</w:t>
      </w:r>
      <w:r>
        <w:rPr>
          <w:spacing w:val="-5"/>
        </w:rPr>
        <w:t> </w:t>
      </w:r>
      <w:r>
        <w:rPr/>
        <w:t>of</w:t>
      </w:r>
      <w:r>
        <w:rPr>
          <w:spacing w:val="-4"/>
        </w:rPr>
        <w:t> </w:t>
      </w:r>
      <w:r>
        <w:rPr/>
        <w:t>your</w:t>
      </w:r>
      <w:r>
        <w:rPr>
          <w:spacing w:val="-2"/>
        </w:rPr>
        <w:t> </w:t>
      </w:r>
      <w:r>
        <w:rPr/>
        <w:t>CCCs.</w:t>
      </w:r>
      <w:r>
        <w:rPr>
          <w:spacing w:val="-4"/>
        </w:rPr>
        <w:t> </w:t>
      </w:r>
      <w:r>
        <w:rPr/>
        <w:t>New</w:t>
      </w:r>
      <w:r>
        <w:rPr>
          <w:spacing w:val="-3"/>
        </w:rPr>
        <w:t> </w:t>
      </w:r>
      <w:r>
        <w:rPr/>
        <w:t>standards</w:t>
      </w:r>
      <w:r>
        <w:rPr>
          <w:spacing w:val="-3"/>
        </w:rPr>
        <w:t> </w:t>
      </w:r>
      <w:r>
        <w:rPr/>
        <w:t>became</w:t>
      </w:r>
      <w:r>
        <w:rPr>
          <w:spacing w:val="-5"/>
        </w:rPr>
        <w:t> </w:t>
      </w:r>
      <w:r>
        <w:rPr/>
        <w:t>effective</w:t>
      </w:r>
      <w:r>
        <w:rPr>
          <w:spacing w:val="-5"/>
        </w:rPr>
        <w:t> </w:t>
      </w:r>
      <w:r>
        <w:rPr/>
        <w:t>on</w:t>
      </w:r>
      <w:r>
        <w:rPr>
          <w:spacing w:val="-4"/>
        </w:rPr>
        <w:t> </w:t>
      </w:r>
      <w:r>
        <w:rPr/>
        <w:t>January</w:t>
      </w:r>
      <w:r>
        <w:rPr>
          <w:spacing w:val="-4"/>
        </w:rPr>
        <w:t> </w:t>
      </w:r>
      <w:r>
        <w:rPr/>
        <w:t>1,</w:t>
      </w:r>
      <w:r>
        <w:rPr>
          <w:spacing w:val="-4"/>
        </w:rPr>
        <w:t> </w:t>
      </w:r>
      <w:r>
        <w:rPr/>
        <w:t>2020. The revised Standards are available in your departmental handbook, and students are encouraged to review them.</w:t>
      </w:r>
      <w:r>
        <w:rPr>
          <w:spacing w:val="-2"/>
        </w:rPr>
        <w:t> </w:t>
      </w:r>
      <w:r>
        <w:rPr/>
        <w:t>This</w:t>
      </w:r>
      <w:r>
        <w:rPr>
          <w:spacing w:val="-1"/>
        </w:rPr>
        <w:t> </w:t>
      </w:r>
      <w:r>
        <w:rPr/>
        <w:t>course</w:t>
      </w:r>
      <w:r>
        <w:rPr>
          <w:spacing w:val="-4"/>
        </w:rPr>
        <w:t> </w:t>
      </w:r>
      <w:r>
        <w:rPr/>
        <w:t>contributes</w:t>
      </w:r>
      <w:r>
        <w:rPr>
          <w:spacing w:val="-1"/>
        </w:rPr>
        <w:t> </w:t>
      </w:r>
      <w:r>
        <w:rPr/>
        <w:t>to the</w:t>
      </w:r>
      <w:r>
        <w:rPr>
          <w:spacing w:val="-4"/>
        </w:rPr>
        <w:t> </w:t>
      </w:r>
      <w:r>
        <w:rPr/>
        <w:t>completion</w:t>
      </w:r>
      <w:r>
        <w:rPr>
          <w:spacing w:val="-2"/>
        </w:rPr>
        <w:t> </w:t>
      </w:r>
      <w:r>
        <w:rPr/>
        <w:t>of</w:t>
      </w:r>
      <w:r>
        <w:rPr>
          <w:spacing w:val="-2"/>
        </w:rPr>
        <w:t> </w:t>
      </w:r>
      <w:r>
        <w:rPr/>
        <w:t>the</w:t>
      </w:r>
      <w:r>
        <w:rPr>
          <w:spacing w:val="-4"/>
        </w:rPr>
        <w:t> </w:t>
      </w:r>
      <w:r>
        <w:rPr/>
        <w:t>standards</w:t>
      </w:r>
      <w:r>
        <w:rPr>
          <w:spacing w:val="-1"/>
        </w:rPr>
        <w:t> </w:t>
      </w:r>
      <w:r>
        <w:rPr/>
        <w:t>outlined</w:t>
      </w:r>
      <w:r>
        <w:rPr>
          <w:spacing w:val="-2"/>
        </w:rPr>
        <w:t> </w:t>
      </w:r>
      <w:r>
        <w:rPr/>
        <w:t>below</w:t>
      </w:r>
      <w:r>
        <w:rPr>
          <w:spacing w:val="-1"/>
        </w:rPr>
        <w:t> </w:t>
      </w:r>
      <w:r>
        <w:rPr/>
        <w:t>as</w:t>
      </w:r>
      <w:r>
        <w:rPr>
          <w:spacing w:val="-1"/>
        </w:rPr>
        <w:t> </w:t>
      </w:r>
      <w:r>
        <w:rPr/>
        <w:t>they</w:t>
      </w:r>
      <w:r>
        <w:rPr>
          <w:spacing w:val="-2"/>
        </w:rPr>
        <w:t> </w:t>
      </w:r>
      <w:r>
        <w:rPr/>
        <w:t>relate to</w:t>
      </w:r>
      <w:r>
        <w:rPr>
          <w:spacing w:val="-2"/>
        </w:rPr>
        <w:t> </w:t>
      </w:r>
      <w:r>
        <w:rPr/>
        <w:t>the middle- aged to older adult population. Progress towards meeting the standards is tracked on the KASA form.</w:t>
      </w:r>
    </w:p>
    <w:p>
      <w:pPr>
        <w:pStyle w:val="BodyText"/>
        <w:spacing w:before="40"/>
      </w:pPr>
    </w:p>
    <w:p>
      <w:pPr>
        <w:pStyle w:val="BodyText"/>
        <w:ind w:right="442"/>
      </w:pPr>
      <w:r>
        <w:rPr>
          <w:b/>
          <w:u w:val="single"/>
        </w:rPr>
        <w:t>Standard</w:t>
      </w:r>
      <w:r>
        <w:rPr>
          <w:b/>
          <w:spacing w:val="-4"/>
          <w:u w:val="single"/>
        </w:rPr>
        <w:t> </w:t>
      </w:r>
      <w:r>
        <w:rPr>
          <w:b/>
          <w:u w:val="single"/>
        </w:rPr>
        <w:t>IV-B</w:t>
      </w:r>
      <w:r>
        <w:rPr>
          <w:b/>
          <w:spacing w:val="-10"/>
        </w:rPr>
        <w:t> </w:t>
      </w:r>
      <w:r>
        <w:rPr/>
        <w:t>The</w:t>
      </w:r>
      <w:r>
        <w:rPr>
          <w:spacing w:val="-7"/>
        </w:rPr>
        <w:t> </w:t>
      </w:r>
      <w:r>
        <w:rPr/>
        <w:t>applicant</w:t>
      </w:r>
      <w:r>
        <w:rPr>
          <w:spacing w:val="-7"/>
        </w:rPr>
        <w:t> </w:t>
      </w:r>
      <w:r>
        <w:rPr/>
        <w:t>must</w:t>
      </w:r>
      <w:r>
        <w:rPr>
          <w:spacing w:val="-7"/>
        </w:rPr>
        <w:t> </w:t>
      </w:r>
      <w:r>
        <w:rPr/>
        <w:t>have</w:t>
      </w:r>
      <w:r>
        <w:rPr>
          <w:spacing w:val="-7"/>
        </w:rPr>
        <w:t> </w:t>
      </w:r>
      <w:r>
        <w:rPr/>
        <w:t>demonstrated</w:t>
      </w:r>
      <w:r>
        <w:rPr>
          <w:spacing w:val="-5"/>
        </w:rPr>
        <w:t> </w:t>
      </w:r>
      <w:r>
        <w:rPr/>
        <w:t>knowledge</w:t>
      </w:r>
      <w:r>
        <w:rPr>
          <w:spacing w:val="-7"/>
        </w:rPr>
        <w:t> </w:t>
      </w:r>
      <w:r>
        <w:rPr/>
        <w:t>of</w:t>
      </w:r>
      <w:r>
        <w:rPr>
          <w:spacing w:val="-5"/>
        </w:rPr>
        <w:t> </w:t>
      </w:r>
      <w:r>
        <w:rPr/>
        <w:t>basic</w:t>
      </w:r>
      <w:r>
        <w:rPr>
          <w:spacing w:val="-7"/>
        </w:rPr>
        <w:t> </w:t>
      </w:r>
      <w:r>
        <w:rPr/>
        <w:t>human</w:t>
      </w:r>
      <w:r>
        <w:rPr>
          <w:spacing w:val="-5"/>
        </w:rPr>
        <w:t> </w:t>
      </w:r>
      <w:r>
        <w:rPr/>
        <w:t>communication</w:t>
      </w:r>
      <w:r>
        <w:rPr>
          <w:spacing w:val="-5"/>
        </w:rPr>
        <w:t> </w:t>
      </w:r>
      <w:r>
        <w:rPr/>
        <w:t>and swallowing processes, including the appropriate biological, neurological, acoustic, psychological,</w:t>
      </w:r>
    </w:p>
    <w:p>
      <w:pPr>
        <w:pStyle w:val="BodyText"/>
        <w:spacing w:before="3"/>
      </w:pPr>
      <w:r>
        <w:rPr/>
        <w:t>developmental,</w:t>
      </w:r>
      <w:r>
        <w:rPr>
          <w:spacing w:val="-3"/>
        </w:rPr>
        <w:t> </w:t>
      </w:r>
      <w:r>
        <w:rPr/>
        <w:t>and</w:t>
      </w:r>
      <w:r>
        <w:rPr>
          <w:spacing w:val="-3"/>
        </w:rPr>
        <w:t> </w:t>
      </w:r>
      <w:r>
        <w:rPr/>
        <w:t>linguistic</w:t>
      </w:r>
      <w:r>
        <w:rPr>
          <w:spacing w:val="-5"/>
        </w:rPr>
        <w:t> </w:t>
      </w:r>
      <w:r>
        <w:rPr/>
        <w:t>and</w:t>
      </w:r>
      <w:r>
        <w:rPr>
          <w:spacing w:val="-3"/>
        </w:rPr>
        <w:t> </w:t>
      </w:r>
      <w:r>
        <w:rPr/>
        <w:t>cultural</w:t>
      </w:r>
      <w:r>
        <w:rPr>
          <w:spacing w:val="-5"/>
        </w:rPr>
        <w:t> </w:t>
      </w:r>
      <w:r>
        <w:rPr/>
        <w:t>bases.</w:t>
      </w:r>
      <w:r>
        <w:rPr>
          <w:spacing w:val="-9"/>
        </w:rPr>
        <w:t> </w:t>
      </w:r>
      <w:r>
        <w:rPr/>
        <w:t>The applicant</w:t>
      </w:r>
      <w:r>
        <w:rPr>
          <w:spacing w:val="-5"/>
        </w:rPr>
        <w:t> </w:t>
      </w:r>
      <w:r>
        <w:rPr/>
        <w:t>must</w:t>
      </w:r>
      <w:r>
        <w:rPr>
          <w:spacing w:val="-5"/>
        </w:rPr>
        <w:t> </w:t>
      </w:r>
      <w:r>
        <w:rPr/>
        <w:t>have</w:t>
      </w:r>
      <w:r>
        <w:rPr>
          <w:spacing w:val="-5"/>
        </w:rPr>
        <w:t> </w:t>
      </w:r>
      <w:r>
        <w:rPr/>
        <w:t>demonstrated the</w:t>
      </w:r>
      <w:r>
        <w:rPr>
          <w:spacing w:val="-5"/>
        </w:rPr>
        <w:t> </w:t>
      </w:r>
      <w:r>
        <w:rPr/>
        <w:t>ability</w:t>
      </w:r>
      <w:r>
        <w:rPr>
          <w:spacing w:val="-3"/>
        </w:rPr>
        <w:t> </w:t>
      </w:r>
      <w:r>
        <w:rPr/>
        <w:t>to</w:t>
      </w:r>
      <w:r>
        <w:rPr>
          <w:spacing w:val="-3"/>
        </w:rPr>
        <w:t> </w:t>
      </w:r>
      <w:r>
        <w:rPr/>
        <w:t>integrate information pertaining to normal and abnormal human development across the life span.</w:t>
      </w:r>
    </w:p>
    <w:p>
      <w:pPr>
        <w:pStyle w:val="BodyText"/>
        <w:spacing w:line="242" w:lineRule="auto" w:before="273"/>
        <w:ind w:right="442"/>
      </w:pPr>
      <w:r>
        <w:rPr>
          <w:b/>
          <w:u w:val="single"/>
        </w:rPr>
        <w:t>Standard</w:t>
      </w:r>
      <w:r>
        <w:rPr>
          <w:b/>
          <w:spacing w:val="-5"/>
          <w:u w:val="single"/>
        </w:rPr>
        <w:t> </w:t>
      </w:r>
      <w:r>
        <w:rPr>
          <w:b/>
          <w:u w:val="single"/>
        </w:rPr>
        <w:t>IV-C</w:t>
      </w:r>
      <w:r>
        <w:rPr>
          <w:b/>
          <w:spacing w:val="-9"/>
        </w:rPr>
        <w:t> </w:t>
      </w:r>
      <w:r>
        <w:rPr/>
        <w:t>The</w:t>
      </w:r>
      <w:r>
        <w:rPr>
          <w:spacing w:val="-8"/>
        </w:rPr>
        <w:t> </w:t>
      </w:r>
      <w:r>
        <w:rPr/>
        <w:t>applicant</w:t>
      </w:r>
      <w:r>
        <w:rPr>
          <w:spacing w:val="-3"/>
        </w:rPr>
        <w:t> </w:t>
      </w:r>
      <w:r>
        <w:rPr/>
        <w:t>must</w:t>
      </w:r>
      <w:r>
        <w:rPr>
          <w:spacing w:val="-8"/>
        </w:rPr>
        <w:t> </w:t>
      </w:r>
      <w:r>
        <w:rPr/>
        <w:t>have</w:t>
      </w:r>
      <w:r>
        <w:rPr>
          <w:spacing w:val="-8"/>
        </w:rPr>
        <w:t> </w:t>
      </w:r>
      <w:r>
        <w:rPr/>
        <w:t>demonstrated</w:t>
      </w:r>
      <w:r>
        <w:rPr>
          <w:spacing w:val="-6"/>
        </w:rPr>
        <w:t> </w:t>
      </w:r>
      <w:r>
        <w:rPr/>
        <w:t>knowledge</w:t>
      </w:r>
      <w:r>
        <w:rPr>
          <w:spacing w:val="-8"/>
        </w:rPr>
        <w:t> </w:t>
      </w:r>
      <w:r>
        <w:rPr/>
        <w:t>of</w:t>
      </w:r>
      <w:r>
        <w:rPr>
          <w:spacing w:val="-6"/>
        </w:rPr>
        <w:t> </w:t>
      </w:r>
      <w:r>
        <w:rPr/>
        <w:t>communication</w:t>
      </w:r>
      <w:r>
        <w:rPr>
          <w:spacing w:val="-2"/>
        </w:rPr>
        <w:t> </w:t>
      </w:r>
      <w:r>
        <w:rPr/>
        <w:t>and</w:t>
      </w:r>
      <w:r>
        <w:rPr>
          <w:spacing w:val="-6"/>
        </w:rPr>
        <w:t> </w:t>
      </w:r>
      <w:r>
        <w:rPr/>
        <w:t>swallowing</w:t>
      </w:r>
      <w:r>
        <w:rPr>
          <w:spacing w:val="-6"/>
        </w:rPr>
        <w:t> </w:t>
      </w:r>
      <w:r>
        <w:rPr/>
        <w:t>disorders and differences, including the appropriate etiologies, characteristics, and anatomical/physiological, acoustic, psychological, developmental, and linguistic and cultural correlates in the following areas:</w:t>
      </w:r>
    </w:p>
    <w:p>
      <w:pPr>
        <w:pStyle w:val="ListParagraph"/>
        <w:numPr>
          <w:ilvl w:val="0"/>
          <w:numId w:val="1"/>
        </w:numPr>
        <w:tabs>
          <w:tab w:pos="720" w:val="left" w:leader="none"/>
        </w:tabs>
        <w:spacing w:line="240" w:lineRule="auto" w:before="274" w:after="0"/>
        <w:ind w:left="720" w:right="900" w:hanging="360"/>
        <w:jc w:val="left"/>
        <w:rPr>
          <w:rFonts w:ascii="Arial" w:hAnsi="Arial"/>
          <w:sz w:val="20"/>
        </w:rPr>
      </w:pPr>
      <w:r>
        <w:rPr>
          <w:sz w:val="24"/>
        </w:rPr>
        <w:t>Speech</w:t>
      </w:r>
      <w:r>
        <w:rPr>
          <w:spacing w:val="-5"/>
          <w:sz w:val="24"/>
        </w:rPr>
        <w:t> </w:t>
      </w:r>
      <w:r>
        <w:rPr>
          <w:sz w:val="24"/>
        </w:rPr>
        <w:t>sound</w:t>
      </w:r>
      <w:r>
        <w:rPr>
          <w:spacing w:val="-5"/>
          <w:sz w:val="24"/>
        </w:rPr>
        <w:t> </w:t>
      </w:r>
      <w:r>
        <w:rPr>
          <w:sz w:val="24"/>
        </w:rPr>
        <w:t>production</w:t>
      </w:r>
      <w:r>
        <w:rPr>
          <w:spacing w:val="-2"/>
          <w:sz w:val="24"/>
        </w:rPr>
        <w:t> </w:t>
      </w:r>
      <w:r>
        <w:rPr>
          <w:sz w:val="24"/>
        </w:rPr>
        <w:t>to</w:t>
      </w:r>
      <w:r>
        <w:rPr>
          <w:spacing w:val="-5"/>
          <w:sz w:val="24"/>
        </w:rPr>
        <w:t> </w:t>
      </w:r>
      <w:r>
        <w:rPr>
          <w:sz w:val="24"/>
        </w:rPr>
        <w:t>encompass</w:t>
      </w:r>
      <w:r>
        <w:rPr>
          <w:spacing w:val="-4"/>
          <w:sz w:val="24"/>
        </w:rPr>
        <w:t> </w:t>
      </w:r>
      <w:r>
        <w:rPr>
          <w:sz w:val="24"/>
        </w:rPr>
        <w:t>articulation,</w:t>
      </w:r>
      <w:r>
        <w:rPr>
          <w:spacing w:val="-2"/>
          <w:sz w:val="24"/>
        </w:rPr>
        <w:t> </w:t>
      </w:r>
      <w:r>
        <w:rPr>
          <w:sz w:val="24"/>
        </w:rPr>
        <w:t>motor</w:t>
      </w:r>
      <w:r>
        <w:rPr>
          <w:spacing w:val="-5"/>
          <w:sz w:val="24"/>
        </w:rPr>
        <w:t> </w:t>
      </w:r>
      <w:r>
        <w:rPr>
          <w:sz w:val="24"/>
        </w:rPr>
        <w:t>planning</w:t>
      </w:r>
      <w:r>
        <w:rPr>
          <w:spacing w:val="-5"/>
          <w:sz w:val="24"/>
        </w:rPr>
        <w:t> </w:t>
      </w:r>
      <w:r>
        <w:rPr>
          <w:sz w:val="24"/>
        </w:rPr>
        <w:t>and</w:t>
      </w:r>
      <w:r>
        <w:rPr>
          <w:spacing w:val="-5"/>
          <w:sz w:val="24"/>
        </w:rPr>
        <w:t> </w:t>
      </w:r>
      <w:r>
        <w:rPr>
          <w:sz w:val="24"/>
        </w:rPr>
        <w:t>execution,</w:t>
      </w:r>
      <w:r>
        <w:rPr>
          <w:spacing w:val="-5"/>
          <w:sz w:val="24"/>
        </w:rPr>
        <w:t> </w:t>
      </w:r>
      <w:r>
        <w:rPr>
          <w:sz w:val="24"/>
        </w:rPr>
        <w:t>phonology,</w:t>
      </w:r>
      <w:r>
        <w:rPr>
          <w:spacing w:val="-5"/>
          <w:sz w:val="24"/>
        </w:rPr>
        <w:t> </w:t>
      </w:r>
      <w:r>
        <w:rPr>
          <w:sz w:val="24"/>
        </w:rPr>
        <w:t>and accent modification</w:t>
      </w:r>
    </w:p>
    <w:p>
      <w:pPr>
        <w:pStyle w:val="ListParagraph"/>
        <w:numPr>
          <w:ilvl w:val="0"/>
          <w:numId w:val="1"/>
        </w:numPr>
        <w:tabs>
          <w:tab w:pos="720" w:val="left" w:leader="none"/>
        </w:tabs>
        <w:spacing w:line="240" w:lineRule="auto" w:before="0" w:after="0"/>
        <w:ind w:left="720" w:right="676" w:hanging="360"/>
        <w:jc w:val="left"/>
        <w:rPr>
          <w:rFonts w:ascii="Arial" w:hAnsi="Arial"/>
          <w:sz w:val="20"/>
        </w:rPr>
      </w:pPr>
      <w:r>
        <w:rPr>
          <w:sz w:val="24"/>
        </w:rPr>
        <w:t>Receptive</w:t>
      </w:r>
      <w:r>
        <w:rPr>
          <w:spacing w:val="-6"/>
          <w:sz w:val="24"/>
        </w:rPr>
        <w:t> </w:t>
      </w:r>
      <w:r>
        <w:rPr>
          <w:sz w:val="24"/>
        </w:rPr>
        <w:t>and</w:t>
      </w:r>
      <w:r>
        <w:rPr>
          <w:spacing w:val="-1"/>
          <w:sz w:val="24"/>
        </w:rPr>
        <w:t> </w:t>
      </w:r>
      <w:r>
        <w:rPr>
          <w:sz w:val="24"/>
        </w:rPr>
        <w:t>expressive</w:t>
      </w:r>
      <w:r>
        <w:rPr>
          <w:spacing w:val="-6"/>
          <w:sz w:val="24"/>
        </w:rPr>
        <w:t> </w:t>
      </w:r>
      <w:r>
        <w:rPr>
          <w:sz w:val="24"/>
        </w:rPr>
        <w:t>language,</w:t>
      </w:r>
      <w:r>
        <w:rPr>
          <w:spacing w:val="-4"/>
          <w:sz w:val="24"/>
        </w:rPr>
        <w:t> </w:t>
      </w:r>
      <w:r>
        <w:rPr>
          <w:sz w:val="24"/>
        </w:rPr>
        <w:t>including</w:t>
      </w:r>
      <w:r>
        <w:rPr>
          <w:spacing w:val="-4"/>
          <w:sz w:val="24"/>
        </w:rPr>
        <w:t> </w:t>
      </w:r>
      <w:r>
        <w:rPr>
          <w:sz w:val="24"/>
        </w:rPr>
        <w:t>phonology,</w:t>
      </w:r>
      <w:r>
        <w:rPr>
          <w:spacing w:val="-4"/>
          <w:sz w:val="24"/>
        </w:rPr>
        <w:t> </w:t>
      </w:r>
      <w:r>
        <w:rPr>
          <w:sz w:val="24"/>
        </w:rPr>
        <w:t>morphology,</w:t>
      </w:r>
      <w:r>
        <w:rPr>
          <w:spacing w:val="-4"/>
          <w:sz w:val="24"/>
        </w:rPr>
        <w:t> </w:t>
      </w:r>
      <w:r>
        <w:rPr>
          <w:sz w:val="24"/>
        </w:rPr>
        <w:t>syntax,</w:t>
      </w:r>
      <w:r>
        <w:rPr>
          <w:spacing w:val="-4"/>
          <w:sz w:val="24"/>
        </w:rPr>
        <w:t> </w:t>
      </w:r>
      <w:r>
        <w:rPr>
          <w:sz w:val="24"/>
        </w:rPr>
        <w:t>semantics,</w:t>
      </w:r>
      <w:r>
        <w:rPr>
          <w:spacing w:val="-4"/>
          <w:sz w:val="24"/>
        </w:rPr>
        <w:t> </w:t>
      </w:r>
      <w:r>
        <w:rPr>
          <w:sz w:val="24"/>
        </w:rPr>
        <w:t>pragmatics (language use and social aspects of communication), prelinguistic communication, paralinguistic communication</w:t>
      </w:r>
      <w:r>
        <w:rPr>
          <w:spacing w:val="-5"/>
          <w:sz w:val="24"/>
        </w:rPr>
        <w:t> </w:t>
      </w:r>
      <w:r>
        <w:rPr>
          <w:sz w:val="24"/>
        </w:rPr>
        <w:t>(e.g.,</w:t>
      </w:r>
      <w:r>
        <w:rPr>
          <w:spacing w:val="-5"/>
          <w:sz w:val="24"/>
        </w:rPr>
        <w:t> </w:t>
      </w:r>
      <w:r>
        <w:rPr>
          <w:sz w:val="24"/>
        </w:rPr>
        <w:t>gestures,</w:t>
      </w:r>
      <w:r>
        <w:rPr>
          <w:spacing w:val="-5"/>
          <w:sz w:val="24"/>
        </w:rPr>
        <w:t> </w:t>
      </w:r>
      <w:r>
        <w:rPr>
          <w:sz w:val="24"/>
        </w:rPr>
        <w:t>signs,</w:t>
      </w:r>
      <w:r>
        <w:rPr>
          <w:spacing w:val="-5"/>
          <w:sz w:val="24"/>
        </w:rPr>
        <w:t> </w:t>
      </w:r>
      <w:r>
        <w:rPr>
          <w:sz w:val="24"/>
        </w:rPr>
        <w:t>body</w:t>
      </w:r>
      <w:r>
        <w:rPr>
          <w:spacing w:val="-5"/>
          <w:sz w:val="24"/>
        </w:rPr>
        <w:t> </w:t>
      </w:r>
      <w:r>
        <w:rPr>
          <w:sz w:val="24"/>
        </w:rPr>
        <w:t>language),</w:t>
      </w:r>
      <w:r>
        <w:rPr>
          <w:spacing w:val="-5"/>
          <w:sz w:val="24"/>
        </w:rPr>
        <w:t> </w:t>
      </w:r>
      <w:r>
        <w:rPr>
          <w:sz w:val="24"/>
        </w:rPr>
        <w:t>and</w:t>
      </w:r>
      <w:r>
        <w:rPr>
          <w:spacing w:val="-5"/>
          <w:sz w:val="24"/>
        </w:rPr>
        <w:t> </w:t>
      </w:r>
      <w:r>
        <w:rPr>
          <w:sz w:val="24"/>
        </w:rPr>
        <w:t>literacy</w:t>
      </w:r>
      <w:r>
        <w:rPr>
          <w:spacing w:val="-1"/>
          <w:sz w:val="24"/>
        </w:rPr>
        <w:t> </w:t>
      </w:r>
      <w:r>
        <w:rPr>
          <w:sz w:val="24"/>
        </w:rPr>
        <w:t>in</w:t>
      </w:r>
      <w:r>
        <w:rPr>
          <w:spacing w:val="-5"/>
          <w:sz w:val="24"/>
        </w:rPr>
        <w:t> </w:t>
      </w:r>
      <w:r>
        <w:rPr>
          <w:sz w:val="24"/>
        </w:rPr>
        <w:t>speaking,</w:t>
      </w:r>
      <w:r>
        <w:rPr>
          <w:spacing w:val="-1"/>
          <w:sz w:val="24"/>
        </w:rPr>
        <w:t> </w:t>
      </w:r>
      <w:r>
        <w:rPr>
          <w:sz w:val="24"/>
        </w:rPr>
        <w:t>listening,</w:t>
      </w:r>
      <w:r>
        <w:rPr>
          <w:spacing w:val="-5"/>
          <w:sz w:val="24"/>
        </w:rPr>
        <w:t> </w:t>
      </w:r>
      <w:r>
        <w:rPr>
          <w:sz w:val="24"/>
        </w:rPr>
        <w:t>reading,</w:t>
      </w:r>
      <w:r>
        <w:rPr>
          <w:spacing w:val="-1"/>
          <w:sz w:val="24"/>
        </w:rPr>
        <w:t> </w:t>
      </w:r>
      <w:r>
        <w:rPr>
          <w:sz w:val="24"/>
        </w:rPr>
        <w:t>and </w:t>
      </w:r>
      <w:r>
        <w:rPr>
          <w:spacing w:val="-2"/>
          <w:sz w:val="24"/>
        </w:rPr>
        <w:t>writing</w:t>
      </w:r>
    </w:p>
    <w:p>
      <w:pPr>
        <w:pStyle w:val="ListParagraph"/>
        <w:numPr>
          <w:ilvl w:val="0"/>
          <w:numId w:val="1"/>
        </w:numPr>
        <w:tabs>
          <w:tab w:pos="720" w:val="left" w:leader="none"/>
        </w:tabs>
        <w:spacing w:line="276" w:lineRule="exact" w:before="0" w:after="0"/>
        <w:ind w:left="720" w:right="0" w:hanging="360"/>
        <w:jc w:val="left"/>
        <w:rPr>
          <w:rFonts w:ascii="Arial" w:hAnsi="Arial"/>
          <w:sz w:val="20"/>
        </w:rPr>
      </w:pPr>
      <w:r>
        <w:rPr>
          <w:sz w:val="24"/>
        </w:rPr>
        <w:t>Hearing,</w:t>
      </w:r>
      <w:r>
        <w:rPr>
          <w:spacing w:val="-2"/>
          <w:sz w:val="24"/>
        </w:rPr>
        <w:t> </w:t>
      </w:r>
      <w:r>
        <w:rPr>
          <w:sz w:val="24"/>
        </w:rPr>
        <w:t>including</w:t>
      </w:r>
      <w:r>
        <w:rPr>
          <w:spacing w:val="-2"/>
          <w:sz w:val="24"/>
        </w:rPr>
        <w:t> </w:t>
      </w:r>
      <w:r>
        <w:rPr>
          <w:sz w:val="24"/>
        </w:rPr>
        <w:t>the</w:t>
      </w:r>
      <w:r>
        <w:rPr>
          <w:spacing w:val="-4"/>
          <w:sz w:val="24"/>
        </w:rPr>
        <w:t> </w:t>
      </w:r>
      <w:r>
        <w:rPr>
          <w:sz w:val="24"/>
        </w:rPr>
        <w:t>impact</w:t>
      </w:r>
      <w:r>
        <w:rPr>
          <w:spacing w:val="-3"/>
          <w:sz w:val="24"/>
        </w:rPr>
        <w:t> </w:t>
      </w:r>
      <w:r>
        <w:rPr>
          <w:sz w:val="24"/>
        </w:rPr>
        <w:t>on</w:t>
      </w:r>
      <w:r>
        <w:rPr>
          <w:spacing w:val="-2"/>
          <w:sz w:val="24"/>
        </w:rPr>
        <w:t> </w:t>
      </w:r>
      <w:r>
        <w:rPr>
          <w:sz w:val="24"/>
        </w:rPr>
        <w:t>speech</w:t>
      </w:r>
      <w:r>
        <w:rPr>
          <w:spacing w:val="-2"/>
          <w:sz w:val="24"/>
        </w:rPr>
        <w:t> </w:t>
      </w:r>
      <w:r>
        <w:rPr>
          <w:sz w:val="24"/>
        </w:rPr>
        <w:t>and</w:t>
      </w:r>
      <w:r>
        <w:rPr>
          <w:spacing w:val="-1"/>
          <w:sz w:val="24"/>
        </w:rPr>
        <w:t> </w:t>
      </w:r>
      <w:r>
        <w:rPr>
          <w:spacing w:val="-2"/>
          <w:sz w:val="24"/>
        </w:rPr>
        <w:t>language</w:t>
      </w:r>
    </w:p>
    <w:p>
      <w:pPr>
        <w:pStyle w:val="ListParagraph"/>
        <w:numPr>
          <w:ilvl w:val="0"/>
          <w:numId w:val="1"/>
        </w:numPr>
        <w:tabs>
          <w:tab w:pos="720" w:val="left" w:leader="none"/>
        </w:tabs>
        <w:spacing w:line="240" w:lineRule="auto" w:before="0" w:after="0"/>
        <w:ind w:left="720" w:right="709" w:hanging="360"/>
        <w:jc w:val="left"/>
        <w:rPr>
          <w:rFonts w:ascii="Arial" w:hAnsi="Arial"/>
          <w:sz w:val="20"/>
        </w:rPr>
      </w:pPr>
      <w:r>
        <w:rPr>
          <w:sz w:val="24"/>
        </w:rPr>
        <w:t>Cognitive</w:t>
      </w:r>
      <w:r>
        <w:rPr>
          <w:spacing w:val="-3"/>
          <w:sz w:val="24"/>
        </w:rPr>
        <w:t> </w:t>
      </w:r>
      <w:r>
        <w:rPr>
          <w:sz w:val="24"/>
        </w:rPr>
        <w:t>aspects</w:t>
      </w:r>
      <w:r>
        <w:rPr>
          <w:spacing w:val="-4"/>
          <w:sz w:val="24"/>
        </w:rPr>
        <w:t> </w:t>
      </w:r>
      <w:r>
        <w:rPr>
          <w:sz w:val="24"/>
        </w:rPr>
        <w:t>of</w:t>
      </w:r>
      <w:r>
        <w:rPr>
          <w:spacing w:val="-5"/>
          <w:sz w:val="24"/>
        </w:rPr>
        <w:t> </w:t>
      </w:r>
      <w:r>
        <w:rPr>
          <w:sz w:val="24"/>
        </w:rPr>
        <w:t>communication,</w:t>
      </w:r>
      <w:r>
        <w:rPr>
          <w:spacing w:val="-5"/>
          <w:sz w:val="24"/>
        </w:rPr>
        <w:t> </w:t>
      </w:r>
      <w:r>
        <w:rPr>
          <w:sz w:val="24"/>
        </w:rPr>
        <w:t>including</w:t>
      </w:r>
      <w:r>
        <w:rPr>
          <w:spacing w:val="-5"/>
          <w:sz w:val="24"/>
        </w:rPr>
        <w:t> </w:t>
      </w:r>
      <w:r>
        <w:rPr>
          <w:sz w:val="24"/>
        </w:rPr>
        <w:t>attention,</w:t>
      </w:r>
      <w:r>
        <w:rPr>
          <w:spacing w:val="-5"/>
          <w:sz w:val="24"/>
        </w:rPr>
        <w:t> </w:t>
      </w:r>
      <w:r>
        <w:rPr>
          <w:sz w:val="24"/>
        </w:rPr>
        <w:t>memory,</w:t>
      </w:r>
      <w:r>
        <w:rPr>
          <w:spacing w:val="-5"/>
          <w:sz w:val="24"/>
        </w:rPr>
        <w:t> </w:t>
      </w:r>
      <w:r>
        <w:rPr>
          <w:sz w:val="24"/>
        </w:rPr>
        <w:t>sequencing,</w:t>
      </w:r>
      <w:r>
        <w:rPr>
          <w:spacing w:val="-5"/>
          <w:sz w:val="24"/>
        </w:rPr>
        <w:t> </w:t>
      </w:r>
      <w:r>
        <w:rPr>
          <w:sz w:val="24"/>
        </w:rPr>
        <w:t>problem-solving,</w:t>
      </w:r>
      <w:r>
        <w:rPr>
          <w:spacing w:val="-5"/>
          <w:sz w:val="24"/>
        </w:rPr>
        <w:t> </w:t>
      </w:r>
      <w:r>
        <w:rPr>
          <w:sz w:val="24"/>
        </w:rPr>
        <w:t>and executive functioning</w:t>
      </w:r>
    </w:p>
    <w:p>
      <w:pPr>
        <w:pStyle w:val="ListParagraph"/>
        <w:numPr>
          <w:ilvl w:val="0"/>
          <w:numId w:val="1"/>
        </w:numPr>
        <w:tabs>
          <w:tab w:pos="720" w:val="left" w:leader="none"/>
        </w:tabs>
        <w:spacing w:line="240" w:lineRule="auto" w:before="3" w:after="0"/>
        <w:ind w:left="720" w:right="657" w:hanging="360"/>
        <w:jc w:val="left"/>
        <w:rPr>
          <w:rFonts w:ascii="Arial" w:hAnsi="Arial"/>
          <w:sz w:val="20"/>
        </w:rPr>
      </w:pPr>
      <w:r>
        <w:rPr>
          <w:sz w:val="24"/>
        </w:rPr>
        <w:t>Social</w:t>
      </w:r>
      <w:r>
        <w:rPr>
          <w:spacing w:val="-7"/>
          <w:sz w:val="24"/>
        </w:rPr>
        <w:t> </w:t>
      </w:r>
      <w:r>
        <w:rPr>
          <w:sz w:val="24"/>
        </w:rPr>
        <w:t>aspects</w:t>
      </w:r>
      <w:r>
        <w:rPr>
          <w:spacing w:val="-4"/>
          <w:sz w:val="24"/>
        </w:rPr>
        <w:t> </w:t>
      </w:r>
      <w:r>
        <w:rPr>
          <w:sz w:val="24"/>
        </w:rPr>
        <w:t>of</w:t>
      </w:r>
      <w:r>
        <w:rPr>
          <w:spacing w:val="-5"/>
          <w:sz w:val="24"/>
        </w:rPr>
        <w:t> </w:t>
      </w:r>
      <w:r>
        <w:rPr>
          <w:sz w:val="24"/>
        </w:rPr>
        <w:t>communication,</w:t>
      </w:r>
      <w:r>
        <w:rPr>
          <w:spacing w:val="-1"/>
          <w:sz w:val="24"/>
        </w:rPr>
        <w:t> </w:t>
      </w:r>
      <w:r>
        <w:rPr>
          <w:sz w:val="24"/>
        </w:rPr>
        <w:t>including</w:t>
      </w:r>
      <w:r>
        <w:rPr>
          <w:spacing w:val="-1"/>
          <w:sz w:val="24"/>
        </w:rPr>
        <w:t> </w:t>
      </w:r>
      <w:r>
        <w:rPr>
          <w:sz w:val="24"/>
        </w:rPr>
        <w:t>challenging</w:t>
      </w:r>
      <w:r>
        <w:rPr>
          <w:spacing w:val="-5"/>
          <w:sz w:val="24"/>
        </w:rPr>
        <w:t> </w:t>
      </w:r>
      <w:r>
        <w:rPr>
          <w:sz w:val="24"/>
        </w:rPr>
        <w:t>behavior,</w:t>
      </w:r>
      <w:r>
        <w:rPr>
          <w:spacing w:val="-1"/>
          <w:sz w:val="24"/>
        </w:rPr>
        <w:t> </w:t>
      </w:r>
      <w:r>
        <w:rPr>
          <w:sz w:val="24"/>
        </w:rPr>
        <w:t>ineffective</w:t>
      </w:r>
      <w:r>
        <w:rPr>
          <w:spacing w:val="-7"/>
          <w:sz w:val="24"/>
        </w:rPr>
        <w:t> </w:t>
      </w:r>
      <w:r>
        <w:rPr>
          <w:sz w:val="24"/>
        </w:rPr>
        <w:t>social</w:t>
      </w:r>
      <w:r>
        <w:rPr>
          <w:spacing w:val="-7"/>
          <w:sz w:val="24"/>
        </w:rPr>
        <w:t> </w:t>
      </w:r>
      <w:r>
        <w:rPr>
          <w:sz w:val="24"/>
        </w:rPr>
        <w:t>skills,</w:t>
      </w:r>
      <w:r>
        <w:rPr>
          <w:spacing w:val="-5"/>
          <w:sz w:val="24"/>
        </w:rPr>
        <w:t> </w:t>
      </w:r>
      <w:r>
        <w:rPr>
          <w:sz w:val="24"/>
        </w:rPr>
        <w:t>and</w:t>
      </w:r>
      <w:r>
        <w:rPr>
          <w:spacing w:val="-5"/>
          <w:sz w:val="24"/>
        </w:rPr>
        <w:t> </w:t>
      </w:r>
      <w:r>
        <w:rPr>
          <w:sz w:val="24"/>
        </w:rPr>
        <w:t>lack</w:t>
      </w:r>
      <w:r>
        <w:rPr>
          <w:spacing w:val="-5"/>
          <w:sz w:val="24"/>
        </w:rPr>
        <w:t> </w:t>
      </w:r>
      <w:r>
        <w:rPr>
          <w:sz w:val="24"/>
        </w:rPr>
        <w:t>of communication opportunities</w:t>
      </w:r>
    </w:p>
    <w:p>
      <w:pPr>
        <w:pStyle w:val="ListParagraph"/>
        <w:numPr>
          <w:ilvl w:val="0"/>
          <w:numId w:val="1"/>
        </w:numPr>
        <w:tabs>
          <w:tab w:pos="720" w:val="left" w:leader="none"/>
        </w:tabs>
        <w:spacing w:line="274" w:lineRule="exact" w:before="0" w:after="0"/>
        <w:ind w:left="720" w:right="0" w:hanging="360"/>
        <w:jc w:val="left"/>
        <w:rPr>
          <w:rFonts w:ascii="Arial" w:hAnsi="Arial"/>
          <w:sz w:val="20"/>
        </w:rPr>
      </w:pPr>
      <w:r>
        <w:rPr>
          <w:sz w:val="24"/>
        </w:rPr>
        <w:t>Augmentative</w:t>
      </w:r>
      <w:r>
        <w:rPr>
          <w:spacing w:val="-7"/>
          <w:sz w:val="24"/>
        </w:rPr>
        <w:t> </w:t>
      </w:r>
      <w:r>
        <w:rPr>
          <w:sz w:val="24"/>
        </w:rPr>
        <w:t>and</w:t>
      </w:r>
      <w:r>
        <w:rPr>
          <w:spacing w:val="-1"/>
          <w:sz w:val="24"/>
        </w:rPr>
        <w:t> </w:t>
      </w:r>
      <w:r>
        <w:rPr>
          <w:sz w:val="24"/>
        </w:rPr>
        <w:t>alternative</w:t>
      </w:r>
      <w:r>
        <w:rPr>
          <w:spacing w:val="-7"/>
          <w:sz w:val="24"/>
        </w:rPr>
        <w:t> </w:t>
      </w:r>
      <w:r>
        <w:rPr>
          <w:sz w:val="24"/>
        </w:rPr>
        <w:t>communication </w:t>
      </w:r>
      <w:r>
        <w:rPr>
          <w:spacing w:val="-2"/>
          <w:sz w:val="24"/>
        </w:rPr>
        <w:t>modalities</w:t>
      </w:r>
    </w:p>
    <w:p>
      <w:pPr>
        <w:pStyle w:val="BodyText"/>
        <w:spacing w:before="3"/>
      </w:pPr>
    </w:p>
    <w:p>
      <w:pPr>
        <w:pStyle w:val="BodyText"/>
      </w:pPr>
      <w:r>
        <w:rPr>
          <w:b/>
          <w:u w:val="single"/>
        </w:rPr>
        <w:t>Standard</w:t>
      </w:r>
      <w:r>
        <w:rPr>
          <w:b/>
          <w:spacing w:val="-4"/>
          <w:u w:val="single"/>
        </w:rPr>
        <w:t> </w:t>
      </w:r>
      <w:r>
        <w:rPr>
          <w:b/>
          <w:u w:val="single"/>
        </w:rPr>
        <w:t>IV-D</w:t>
      </w:r>
      <w:r>
        <w:rPr>
          <w:b/>
          <w:spacing w:val="-4"/>
        </w:rPr>
        <w:t> </w:t>
      </w:r>
      <w:r>
        <w:rPr/>
        <w:t>For</w:t>
      </w:r>
      <w:r>
        <w:rPr>
          <w:spacing w:val="-5"/>
        </w:rPr>
        <w:t> </w:t>
      </w:r>
      <w:r>
        <w:rPr/>
        <w:t>each</w:t>
      </w:r>
      <w:r>
        <w:rPr>
          <w:spacing w:val="-5"/>
        </w:rPr>
        <w:t> </w:t>
      </w:r>
      <w:r>
        <w:rPr/>
        <w:t>of</w:t>
      </w:r>
      <w:r>
        <w:rPr>
          <w:spacing w:val="-5"/>
        </w:rPr>
        <w:t> </w:t>
      </w:r>
      <w:r>
        <w:rPr/>
        <w:t>the</w:t>
      </w:r>
      <w:r>
        <w:rPr>
          <w:spacing w:val="-7"/>
        </w:rPr>
        <w:t> </w:t>
      </w:r>
      <w:r>
        <w:rPr/>
        <w:t>areas</w:t>
      </w:r>
      <w:r>
        <w:rPr>
          <w:spacing w:val="-4"/>
        </w:rPr>
        <w:t> </w:t>
      </w:r>
      <w:r>
        <w:rPr/>
        <w:t>specified</w:t>
      </w:r>
      <w:r>
        <w:rPr>
          <w:spacing w:val="-5"/>
        </w:rPr>
        <w:t> </w:t>
      </w:r>
      <w:r>
        <w:rPr/>
        <w:t>in</w:t>
      </w:r>
      <w:r>
        <w:rPr>
          <w:spacing w:val="-5"/>
        </w:rPr>
        <w:t> </w:t>
      </w:r>
      <w:r>
        <w:rPr/>
        <w:t>Standard</w:t>
      </w:r>
      <w:r>
        <w:rPr>
          <w:spacing w:val="-5"/>
        </w:rPr>
        <w:t> </w:t>
      </w:r>
      <w:r>
        <w:rPr/>
        <w:t>IV-C,</w:t>
      </w:r>
      <w:r>
        <w:rPr>
          <w:spacing w:val="-5"/>
        </w:rPr>
        <w:t> </w:t>
      </w:r>
      <w:r>
        <w:rPr/>
        <w:t>the</w:t>
      </w:r>
      <w:r>
        <w:rPr>
          <w:spacing w:val="-2"/>
        </w:rPr>
        <w:t> </w:t>
      </w:r>
      <w:r>
        <w:rPr/>
        <w:t>applicant</w:t>
      </w:r>
      <w:r>
        <w:rPr>
          <w:spacing w:val="-2"/>
        </w:rPr>
        <w:t> </w:t>
      </w:r>
      <w:r>
        <w:rPr/>
        <w:t>must</w:t>
      </w:r>
      <w:r>
        <w:rPr>
          <w:spacing w:val="-7"/>
        </w:rPr>
        <w:t> </w:t>
      </w:r>
      <w:r>
        <w:rPr/>
        <w:t>have</w:t>
      </w:r>
      <w:r>
        <w:rPr>
          <w:spacing w:val="-7"/>
        </w:rPr>
        <w:t> </w:t>
      </w:r>
      <w:r>
        <w:rPr/>
        <w:t>demonstrated</w:t>
      </w:r>
      <w:r>
        <w:rPr>
          <w:spacing w:val="-5"/>
        </w:rPr>
        <w:t> </w:t>
      </w:r>
      <w:r>
        <w:rPr/>
        <w:t>current knowledge of the principles and methods of prevention, assessment, and intervention for persons with</w:t>
      </w:r>
    </w:p>
    <w:p>
      <w:pPr>
        <w:pStyle w:val="BodyText"/>
        <w:spacing w:line="242" w:lineRule="auto"/>
      </w:pPr>
      <w:r>
        <w:rPr/>
        <w:t>communication</w:t>
      </w:r>
      <w:r>
        <w:rPr>
          <w:spacing w:val="-7"/>
        </w:rPr>
        <w:t> </w:t>
      </w:r>
      <w:r>
        <w:rPr/>
        <w:t>and</w:t>
      </w:r>
      <w:r>
        <w:rPr>
          <w:spacing w:val="-7"/>
        </w:rPr>
        <w:t> </w:t>
      </w:r>
      <w:r>
        <w:rPr/>
        <w:t>swallowing</w:t>
      </w:r>
      <w:r>
        <w:rPr>
          <w:spacing w:val="-7"/>
        </w:rPr>
        <w:t> </w:t>
      </w:r>
      <w:r>
        <w:rPr/>
        <w:t>disorders,</w:t>
      </w:r>
      <w:r>
        <w:rPr>
          <w:spacing w:val="-7"/>
        </w:rPr>
        <w:t> </w:t>
      </w:r>
      <w:r>
        <w:rPr/>
        <w:t>including</w:t>
      </w:r>
      <w:r>
        <w:rPr>
          <w:spacing w:val="-3"/>
        </w:rPr>
        <w:t> </w:t>
      </w:r>
      <w:r>
        <w:rPr/>
        <w:t>consideration</w:t>
      </w:r>
      <w:r>
        <w:rPr>
          <w:spacing w:val="-7"/>
        </w:rPr>
        <w:t> </w:t>
      </w:r>
      <w:r>
        <w:rPr/>
        <w:t>of</w:t>
      </w:r>
      <w:r>
        <w:rPr>
          <w:spacing w:val="-7"/>
        </w:rPr>
        <w:t> </w:t>
      </w:r>
      <w:r>
        <w:rPr/>
        <w:t>anatomical/physiological,</w:t>
      </w:r>
      <w:r>
        <w:rPr>
          <w:spacing w:val="-7"/>
        </w:rPr>
        <w:t> </w:t>
      </w:r>
      <w:r>
        <w:rPr/>
        <w:t>psychological, developmental, and linguistic and cultural correlates.</w:t>
      </w:r>
    </w:p>
    <w:p>
      <w:pPr>
        <w:pStyle w:val="BodyText"/>
      </w:pPr>
    </w:p>
    <w:p>
      <w:pPr>
        <w:pStyle w:val="BodyText"/>
      </w:pPr>
      <w:r>
        <w:rPr>
          <w:b/>
          <w:u w:val="single"/>
        </w:rPr>
        <w:t>Standard</w:t>
      </w:r>
      <w:r>
        <w:rPr>
          <w:b/>
          <w:spacing w:val="-5"/>
          <w:u w:val="single"/>
        </w:rPr>
        <w:t> </w:t>
      </w:r>
      <w:r>
        <w:rPr>
          <w:b/>
          <w:u w:val="single"/>
        </w:rPr>
        <w:t>IV-E</w:t>
      </w:r>
      <w:r>
        <w:rPr>
          <w:b/>
          <w:spacing w:val="-9"/>
        </w:rPr>
        <w:t> </w:t>
      </w:r>
      <w:r>
        <w:rPr/>
        <w:t>The</w:t>
      </w:r>
      <w:r>
        <w:rPr>
          <w:spacing w:val="-6"/>
        </w:rPr>
        <w:t> </w:t>
      </w:r>
      <w:r>
        <w:rPr/>
        <w:t>applicant</w:t>
      </w:r>
      <w:r>
        <w:rPr>
          <w:spacing w:val="-5"/>
        </w:rPr>
        <w:t> </w:t>
      </w:r>
      <w:r>
        <w:rPr/>
        <w:t>must</w:t>
      </w:r>
      <w:r>
        <w:rPr>
          <w:spacing w:val="-6"/>
        </w:rPr>
        <w:t> </w:t>
      </w:r>
      <w:r>
        <w:rPr/>
        <w:t>have</w:t>
      </w:r>
      <w:r>
        <w:rPr>
          <w:spacing w:val="-5"/>
        </w:rPr>
        <w:t> </w:t>
      </w:r>
      <w:r>
        <w:rPr/>
        <w:t>demonstrated</w:t>
      </w:r>
      <w:r>
        <w:rPr>
          <w:spacing w:val="-4"/>
        </w:rPr>
        <w:t> </w:t>
      </w:r>
      <w:r>
        <w:rPr/>
        <w:t>knowledge</w:t>
      </w:r>
      <w:r>
        <w:rPr>
          <w:spacing w:val="-5"/>
        </w:rPr>
        <w:t> </w:t>
      </w:r>
      <w:r>
        <w:rPr/>
        <w:t>of</w:t>
      </w:r>
      <w:r>
        <w:rPr>
          <w:spacing w:val="-4"/>
        </w:rPr>
        <w:t> </w:t>
      </w:r>
      <w:r>
        <w:rPr/>
        <w:t>standards</w:t>
      </w:r>
      <w:r>
        <w:rPr>
          <w:spacing w:val="-2"/>
        </w:rPr>
        <w:t> </w:t>
      </w:r>
      <w:r>
        <w:rPr/>
        <w:t>of</w:t>
      </w:r>
      <w:r>
        <w:rPr>
          <w:spacing w:val="-4"/>
        </w:rPr>
        <w:t> </w:t>
      </w:r>
      <w:r>
        <w:rPr/>
        <w:t>ethical</w:t>
      </w:r>
      <w:r>
        <w:rPr>
          <w:spacing w:val="-5"/>
        </w:rPr>
        <w:t> </w:t>
      </w:r>
      <w:r>
        <w:rPr>
          <w:spacing w:val="-2"/>
        </w:rPr>
        <w:t>conduct.</w:t>
      </w:r>
    </w:p>
    <w:p>
      <w:pPr>
        <w:pStyle w:val="BodyText"/>
        <w:spacing w:before="3"/>
      </w:pPr>
    </w:p>
    <w:p>
      <w:pPr>
        <w:pStyle w:val="BodyText"/>
      </w:pPr>
      <w:r>
        <w:rPr>
          <w:b/>
          <w:u w:val="single"/>
        </w:rPr>
        <w:t>Standard</w:t>
      </w:r>
      <w:r>
        <w:rPr>
          <w:b/>
          <w:spacing w:val="-4"/>
          <w:u w:val="single"/>
        </w:rPr>
        <w:t> </w:t>
      </w:r>
      <w:r>
        <w:rPr>
          <w:b/>
          <w:u w:val="single"/>
        </w:rPr>
        <w:t>IV-G</w:t>
      </w:r>
      <w:r>
        <w:rPr>
          <w:b/>
          <w:spacing w:val="-4"/>
        </w:rPr>
        <w:t> </w:t>
      </w:r>
      <w:r>
        <w:rPr/>
        <w:t>The</w:t>
      </w:r>
      <w:r>
        <w:rPr>
          <w:spacing w:val="-4"/>
        </w:rPr>
        <w:t> </w:t>
      </w:r>
      <w:r>
        <w:rPr/>
        <w:t>applicant</w:t>
      </w:r>
      <w:r>
        <w:rPr>
          <w:spacing w:val="1"/>
        </w:rPr>
        <w:t> </w:t>
      </w:r>
      <w:r>
        <w:rPr/>
        <w:t>must</w:t>
      </w:r>
      <w:r>
        <w:rPr>
          <w:spacing w:val="-4"/>
        </w:rPr>
        <w:t> </w:t>
      </w:r>
      <w:r>
        <w:rPr/>
        <w:t>have</w:t>
      </w:r>
      <w:r>
        <w:rPr>
          <w:spacing w:val="-5"/>
        </w:rPr>
        <w:t> </w:t>
      </w:r>
      <w:r>
        <w:rPr/>
        <w:t>demonstrated</w:t>
      </w:r>
      <w:r>
        <w:rPr>
          <w:spacing w:val="-2"/>
        </w:rPr>
        <w:t> </w:t>
      </w:r>
      <w:r>
        <w:rPr/>
        <w:t>knowledge</w:t>
      </w:r>
      <w:r>
        <w:rPr>
          <w:spacing w:val="-4"/>
        </w:rPr>
        <w:t> </w:t>
      </w:r>
      <w:r>
        <w:rPr/>
        <w:t>of</w:t>
      </w:r>
      <w:r>
        <w:rPr>
          <w:spacing w:val="-2"/>
        </w:rPr>
        <w:t> </w:t>
      </w:r>
      <w:r>
        <w:rPr/>
        <w:t>contemporary</w:t>
      </w:r>
      <w:r>
        <w:rPr>
          <w:spacing w:val="-2"/>
        </w:rPr>
        <w:t> </w:t>
      </w:r>
      <w:r>
        <w:rPr/>
        <w:t>professional</w:t>
      </w:r>
      <w:r>
        <w:rPr>
          <w:spacing w:val="-4"/>
        </w:rPr>
        <w:t> </w:t>
      </w:r>
      <w:r>
        <w:rPr>
          <w:spacing w:val="-2"/>
        </w:rPr>
        <w:t>issues.</w:t>
      </w:r>
    </w:p>
    <w:p>
      <w:pPr>
        <w:pStyle w:val="BodyText"/>
        <w:spacing w:before="3"/>
      </w:pPr>
    </w:p>
    <w:p>
      <w:pPr>
        <w:pStyle w:val="BodyText"/>
      </w:pPr>
      <w:r>
        <w:rPr>
          <w:b/>
          <w:u w:val="single"/>
        </w:rPr>
        <w:t>Standard</w:t>
      </w:r>
      <w:r>
        <w:rPr>
          <w:b/>
          <w:spacing w:val="-2"/>
          <w:u w:val="single"/>
        </w:rPr>
        <w:t> </w:t>
      </w:r>
      <w:r>
        <w:rPr>
          <w:b/>
          <w:u w:val="single"/>
        </w:rPr>
        <w:t>IV-H</w:t>
      </w:r>
      <w:r>
        <w:rPr>
          <w:b/>
          <w:spacing w:val="-5"/>
        </w:rPr>
        <w:t> </w:t>
      </w:r>
      <w:r>
        <w:rPr/>
        <w:t>The</w:t>
      </w:r>
      <w:r>
        <w:rPr>
          <w:spacing w:val="-5"/>
        </w:rPr>
        <w:t> </w:t>
      </w:r>
      <w:r>
        <w:rPr/>
        <w:t>applicant must</w:t>
      </w:r>
      <w:r>
        <w:rPr>
          <w:spacing w:val="-5"/>
        </w:rPr>
        <w:t> </w:t>
      </w:r>
      <w:r>
        <w:rPr/>
        <w:t>have</w:t>
      </w:r>
      <w:r>
        <w:rPr>
          <w:spacing w:val="-5"/>
        </w:rPr>
        <w:t> </w:t>
      </w:r>
      <w:r>
        <w:rPr/>
        <w:t>demonstrated</w:t>
      </w:r>
      <w:r>
        <w:rPr>
          <w:spacing w:val="-3"/>
        </w:rPr>
        <w:t> </w:t>
      </w:r>
      <w:r>
        <w:rPr/>
        <w:t>knowledge</w:t>
      </w:r>
      <w:r>
        <w:rPr>
          <w:spacing w:val="-5"/>
        </w:rPr>
        <w:t> </w:t>
      </w:r>
      <w:r>
        <w:rPr/>
        <w:t>of</w:t>
      </w:r>
      <w:r>
        <w:rPr>
          <w:spacing w:val="-3"/>
        </w:rPr>
        <w:t> </w:t>
      </w:r>
      <w:r>
        <w:rPr/>
        <w:t>entry-level</w:t>
      </w:r>
      <w:r>
        <w:rPr>
          <w:spacing w:val="-5"/>
        </w:rPr>
        <w:t> </w:t>
      </w:r>
      <w:r>
        <w:rPr/>
        <w:t>and</w:t>
      </w:r>
      <w:r>
        <w:rPr>
          <w:spacing w:val="-3"/>
        </w:rPr>
        <w:t> </w:t>
      </w:r>
      <w:r>
        <w:rPr/>
        <w:t>advanced certifications, licensure, and other relevant professional credentials, as well as local, state, and national regulations and</w:t>
      </w:r>
    </w:p>
    <w:p>
      <w:pPr>
        <w:pStyle w:val="BodyText"/>
        <w:spacing w:before="4"/>
      </w:pPr>
      <w:r>
        <w:rPr/>
        <w:t>policies</w:t>
      </w:r>
      <w:r>
        <w:rPr>
          <w:spacing w:val="-2"/>
        </w:rPr>
        <w:t> </w:t>
      </w:r>
      <w:r>
        <w:rPr/>
        <w:t>relevant</w:t>
      </w:r>
      <w:r>
        <w:rPr>
          <w:spacing w:val="-5"/>
        </w:rPr>
        <w:t> </w:t>
      </w:r>
      <w:r>
        <w:rPr/>
        <w:t>to</w:t>
      </w:r>
      <w:r>
        <w:rPr>
          <w:spacing w:val="-2"/>
        </w:rPr>
        <w:t> </w:t>
      </w:r>
      <w:r>
        <w:rPr/>
        <w:t>professional</w:t>
      </w:r>
      <w:r>
        <w:rPr>
          <w:spacing w:val="-4"/>
        </w:rPr>
        <w:t> </w:t>
      </w:r>
      <w:r>
        <w:rPr>
          <w:spacing w:val="-2"/>
        </w:rPr>
        <w:t>practice.</w:t>
      </w:r>
    </w:p>
    <w:p>
      <w:pPr>
        <w:pStyle w:val="BodyText"/>
        <w:spacing w:before="3"/>
      </w:pPr>
    </w:p>
    <w:p>
      <w:pPr>
        <w:pStyle w:val="BodyText"/>
      </w:pPr>
      <w:r>
        <w:rPr/>
        <w:t>In</w:t>
      </w:r>
      <w:r>
        <w:rPr>
          <w:spacing w:val="-8"/>
        </w:rPr>
        <w:t> </w:t>
      </w:r>
      <w:r>
        <w:rPr/>
        <w:t>addition, the</w:t>
      </w:r>
      <w:r>
        <w:rPr>
          <w:spacing w:val="-5"/>
        </w:rPr>
        <w:t> </w:t>
      </w:r>
      <w:r>
        <w:rPr/>
        <w:t>current</w:t>
      </w:r>
      <w:r>
        <w:rPr>
          <w:spacing w:val="-4"/>
        </w:rPr>
        <w:t> </w:t>
      </w:r>
      <w:r>
        <w:rPr>
          <w:color w:val="0000FF"/>
          <w:u w:val="single" w:color="0000FF"/>
        </w:rPr>
        <w:t>Standards</w:t>
      </w:r>
      <w:r>
        <w:rPr>
          <w:color w:val="0000FF"/>
          <w:spacing w:val="-2"/>
        </w:rPr>
        <w:t> </w:t>
      </w:r>
      <w:r>
        <w:rPr/>
        <w:t>for</w:t>
      </w:r>
      <w:r>
        <w:rPr>
          <w:spacing w:val="-15"/>
        </w:rPr>
        <w:t> </w:t>
      </w:r>
      <w:r>
        <w:rPr/>
        <w:t>Accreditation</w:t>
      </w:r>
      <w:r>
        <w:rPr>
          <w:spacing w:val="-3"/>
        </w:rPr>
        <w:t> </w:t>
      </w:r>
      <w:r>
        <w:rPr/>
        <w:t>of</w:t>
      </w:r>
      <w:r>
        <w:rPr>
          <w:spacing w:val="-3"/>
        </w:rPr>
        <w:t> </w:t>
      </w:r>
      <w:r>
        <w:rPr/>
        <w:t>Graduate</w:t>
      </w:r>
      <w:r>
        <w:rPr>
          <w:spacing w:val="-5"/>
        </w:rPr>
        <w:t> </w:t>
      </w:r>
      <w:r>
        <w:rPr/>
        <w:t>Education</w:t>
      </w:r>
      <w:r>
        <w:rPr>
          <w:spacing w:val="-3"/>
        </w:rPr>
        <w:t> </w:t>
      </w:r>
      <w:r>
        <w:rPr/>
        <w:t>Programs</w:t>
      </w:r>
      <w:r>
        <w:rPr>
          <w:spacing w:val="-2"/>
        </w:rPr>
        <w:t> </w:t>
      </w:r>
      <w:r>
        <w:rPr/>
        <w:t>in</w:t>
      </w:r>
      <w:r>
        <w:rPr>
          <w:spacing w:val="-16"/>
        </w:rPr>
        <w:t> </w:t>
      </w:r>
      <w:r>
        <w:rPr/>
        <w:t>Audiology and</w:t>
      </w:r>
      <w:r>
        <w:rPr>
          <w:spacing w:val="-3"/>
        </w:rPr>
        <w:t> </w:t>
      </w:r>
      <w:r>
        <w:rPr/>
        <w:t>Speech- Language Pathology</w:t>
      </w:r>
    </w:p>
    <w:p>
      <w:pPr>
        <w:pStyle w:val="BodyText"/>
        <w:spacing w:after="0"/>
        <w:sectPr>
          <w:pgSz w:w="12240" w:h="15840"/>
          <w:pgMar w:top="660" w:bottom="280" w:left="720" w:right="360"/>
        </w:sectPr>
      </w:pPr>
    </w:p>
    <w:p>
      <w:pPr>
        <w:pStyle w:val="BodyText"/>
        <w:spacing w:before="61"/>
        <w:ind w:right="442"/>
      </w:pPr>
      <w:r>
        <w:rPr>
          <w:b/>
          <w:u w:val="single"/>
        </w:rPr>
        <w:t>Standard</w:t>
      </w:r>
      <w:r>
        <w:rPr>
          <w:b/>
          <w:spacing w:val="-2"/>
          <w:u w:val="single"/>
        </w:rPr>
        <w:t> </w:t>
      </w:r>
      <w:r>
        <w:rPr>
          <w:b/>
          <w:u w:val="single"/>
        </w:rPr>
        <w:t>3.1.1B</w:t>
      </w:r>
      <w:r>
        <w:rPr>
          <w:b/>
          <w:spacing w:val="-7"/>
        </w:rPr>
        <w:t> </w:t>
      </w:r>
      <w:r>
        <w:rPr/>
        <w:t>The</w:t>
      </w:r>
      <w:r>
        <w:rPr>
          <w:spacing w:val="-5"/>
        </w:rPr>
        <w:t> </w:t>
      </w:r>
      <w:r>
        <w:rPr/>
        <w:t>program</w:t>
      </w:r>
      <w:r>
        <w:rPr>
          <w:spacing w:val="-5"/>
        </w:rPr>
        <w:t> </w:t>
      </w:r>
      <w:r>
        <w:rPr/>
        <w:t>must</w:t>
      </w:r>
      <w:r>
        <w:rPr>
          <w:spacing w:val="-5"/>
        </w:rPr>
        <w:t> </w:t>
      </w:r>
      <w:r>
        <w:rPr/>
        <w:t>provide content and</w:t>
      </w:r>
      <w:r>
        <w:rPr>
          <w:spacing w:val="-3"/>
        </w:rPr>
        <w:t> </w:t>
      </w:r>
      <w:r>
        <w:rPr/>
        <w:t>opportunities</w:t>
      </w:r>
      <w:r>
        <w:rPr>
          <w:spacing w:val="-2"/>
        </w:rPr>
        <w:t> </w:t>
      </w:r>
      <w:r>
        <w:rPr/>
        <w:t>for</w:t>
      </w:r>
      <w:r>
        <w:rPr>
          <w:spacing w:val="-3"/>
        </w:rPr>
        <w:t> </w:t>
      </w:r>
      <w:r>
        <w:rPr/>
        <w:t>students</w:t>
      </w:r>
      <w:r>
        <w:rPr>
          <w:spacing w:val="-2"/>
        </w:rPr>
        <w:t> </w:t>
      </w:r>
      <w:r>
        <w:rPr/>
        <w:t>to learn</w:t>
      </w:r>
      <w:r>
        <w:rPr>
          <w:spacing w:val="-3"/>
        </w:rPr>
        <w:t> </w:t>
      </w:r>
      <w:r>
        <w:rPr/>
        <w:t>so</w:t>
      </w:r>
      <w:r>
        <w:rPr>
          <w:spacing w:val="-3"/>
        </w:rPr>
        <w:t> </w:t>
      </w:r>
      <w:r>
        <w:rPr/>
        <w:t>that</w:t>
      </w:r>
      <w:r>
        <w:rPr>
          <w:spacing w:val="-5"/>
        </w:rPr>
        <w:t> </w:t>
      </w:r>
      <w:r>
        <w:rPr/>
        <w:t>each</w:t>
      </w:r>
      <w:r>
        <w:rPr>
          <w:spacing w:val="-3"/>
        </w:rPr>
        <w:t> </w:t>
      </w:r>
      <w:r>
        <w:rPr/>
        <w:t>student can demonstrate the following attributes and abilities and demonstrate those attributes and abilities in the</w:t>
      </w:r>
    </w:p>
    <w:p>
      <w:pPr>
        <w:pStyle w:val="BodyText"/>
        <w:spacing w:line="274" w:lineRule="exact"/>
      </w:pPr>
      <w:r>
        <w:rPr/>
        <w:t>manners</w:t>
      </w:r>
      <w:r>
        <w:rPr>
          <w:spacing w:val="-6"/>
        </w:rPr>
        <w:t> </w:t>
      </w:r>
      <w:r>
        <w:rPr>
          <w:spacing w:val="-2"/>
        </w:rPr>
        <w:t>identified.</w:t>
      </w:r>
    </w:p>
    <w:p>
      <w:pPr>
        <w:pStyle w:val="BodyText"/>
        <w:spacing w:before="3"/>
      </w:pPr>
    </w:p>
    <w:p>
      <w:pPr>
        <w:pStyle w:val="BodyText"/>
        <w:ind w:right="442"/>
      </w:pPr>
      <w:r>
        <w:rPr>
          <w:b/>
          <w:u w:val="single"/>
        </w:rPr>
        <w:t>Standard</w:t>
      </w:r>
      <w:r>
        <w:rPr>
          <w:b/>
          <w:spacing w:val="-2"/>
          <w:u w:val="single"/>
        </w:rPr>
        <w:t> </w:t>
      </w:r>
      <w:r>
        <w:rPr>
          <w:b/>
          <w:u w:val="single"/>
        </w:rPr>
        <w:t>3.1.2B</w:t>
      </w:r>
      <w:r>
        <w:rPr>
          <w:b/>
          <w:spacing w:val="-7"/>
        </w:rPr>
        <w:t> </w:t>
      </w:r>
      <w:r>
        <w:rPr/>
        <w:t>The</w:t>
      </w:r>
      <w:r>
        <w:rPr>
          <w:spacing w:val="-5"/>
        </w:rPr>
        <w:t> </w:t>
      </w:r>
      <w:r>
        <w:rPr/>
        <w:t>program</w:t>
      </w:r>
      <w:r>
        <w:rPr>
          <w:spacing w:val="-5"/>
        </w:rPr>
        <w:t> </w:t>
      </w:r>
      <w:r>
        <w:rPr/>
        <w:t>must</w:t>
      </w:r>
      <w:r>
        <w:rPr>
          <w:spacing w:val="-5"/>
        </w:rPr>
        <w:t> </w:t>
      </w:r>
      <w:r>
        <w:rPr/>
        <w:t>include</w:t>
      </w:r>
      <w:r>
        <w:rPr>
          <w:spacing w:val="-5"/>
        </w:rPr>
        <w:t> </w:t>
      </w:r>
      <w:r>
        <w:rPr/>
        <w:t>content and</w:t>
      </w:r>
      <w:r>
        <w:rPr>
          <w:spacing w:val="-3"/>
        </w:rPr>
        <w:t> </w:t>
      </w:r>
      <w:r>
        <w:rPr/>
        <w:t>opportunities</w:t>
      </w:r>
      <w:r>
        <w:rPr>
          <w:spacing w:val="-2"/>
        </w:rPr>
        <w:t> </w:t>
      </w:r>
      <w:r>
        <w:rPr/>
        <w:t>to</w:t>
      </w:r>
      <w:r>
        <w:rPr>
          <w:spacing w:val="-3"/>
        </w:rPr>
        <w:t> </w:t>
      </w:r>
      <w:r>
        <w:rPr/>
        <w:t>learn</w:t>
      </w:r>
      <w:r>
        <w:rPr>
          <w:spacing w:val="-3"/>
        </w:rPr>
        <w:t> </w:t>
      </w:r>
      <w:r>
        <w:rPr/>
        <w:t>so</w:t>
      </w:r>
      <w:r>
        <w:rPr>
          <w:spacing w:val="-3"/>
        </w:rPr>
        <w:t> </w:t>
      </w:r>
      <w:r>
        <w:rPr/>
        <w:t>that</w:t>
      </w:r>
      <w:r>
        <w:rPr>
          <w:spacing w:val="-5"/>
        </w:rPr>
        <w:t> </w:t>
      </w:r>
      <w:r>
        <w:rPr/>
        <w:t>each</w:t>
      </w:r>
      <w:r>
        <w:rPr>
          <w:spacing w:val="-3"/>
        </w:rPr>
        <w:t> </w:t>
      </w:r>
      <w:r>
        <w:rPr/>
        <w:t>student</w:t>
      </w:r>
      <w:r>
        <w:rPr>
          <w:spacing w:val="-5"/>
        </w:rPr>
        <w:t> </w:t>
      </w:r>
      <w:r>
        <w:rPr/>
        <w:t>can demonstrate knowledge of the:</w:t>
      </w:r>
    </w:p>
    <w:p>
      <w:pPr>
        <w:pStyle w:val="ListParagraph"/>
        <w:numPr>
          <w:ilvl w:val="0"/>
          <w:numId w:val="1"/>
        </w:numPr>
        <w:tabs>
          <w:tab w:pos="720" w:val="left" w:leader="none"/>
        </w:tabs>
        <w:spacing w:line="240" w:lineRule="auto" w:before="18" w:after="0"/>
        <w:ind w:left="720" w:right="0" w:hanging="360"/>
        <w:jc w:val="left"/>
        <w:rPr>
          <w:rFonts w:ascii="Arial" w:hAnsi="Arial"/>
          <w:sz w:val="24"/>
        </w:rPr>
      </w:pPr>
      <w:r>
        <w:rPr>
          <w:sz w:val="24"/>
        </w:rPr>
        <w:t>the</w:t>
      </w:r>
      <w:r>
        <w:rPr>
          <w:spacing w:val="-6"/>
          <w:sz w:val="24"/>
        </w:rPr>
        <w:t> </w:t>
      </w:r>
      <w:r>
        <w:rPr>
          <w:sz w:val="24"/>
        </w:rPr>
        <w:t>Discipline</w:t>
      </w:r>
      <w:r>
        <w:rPr>
          <w:spacing w:val="-4"/>
          <w:sz w:val="24"/>
        </w:rPr>
        <w:t> </w:t>
      </w:r>
      <w:r>
        <w:rPr>
          <w:sz w:val="24"/>
        </w:rPr>
        <w:t>of</w:t>
      </w:r>
      <w:r>
        <w:rPr>
          <w:spacing w:val="-2"/>
          <w:sz w:val="24"/>
        </w:rPr>
        <w:t> </w:t>
      </w:r>
      <w:r>
        <w:rPr>
          <w:sz w:val="24"/>
        </w:rPr>
        <w:t>human</w:t>
      </w:r>
      <w:r>
        <w:rPr>
          <w:spacing w:val="-1"/>
          <w:sz w:val="24"/>
        </w:rPr>
        <w:t> </w:t>
      </w:r>
      <w:r>
        <w:rPr>
          <w:sz w:val="24"/>
        </w:rPr>
        <w:t>communication</w:t>
      </w:r>
      <w:r>
        <w:rPr>
          <w:spacing w:val="-2"/>
          <w:sz w:val="24"/>
        </w:rPr>
        <w:t> </w:t>
      </w:r>
      <w:r>
        <w:rPr>
          <w:sz w:val="24"/>
        </w:rPr>
        <w:t>sciences</w:t>
      </w:r>
      <w:r>
        <w:rPr>
          <w:spacing w:val="-1"/>
          <w:sz w:val="24"/>
        </w:rPr>
        <w:t> </w:t>
      </w:r>
      <w:r>
        <w:rPr>
          <w:sz w:val="24"/>
        </w:rPr>
        <w:t>and</w:t>
      </w:r>
      <w:r>
        <w:rPr>
          <w:spacing w:val="-1"/>
          <w:sz w:val="24"/>
        </w:rPr>
        <w:t> </w:t>
      </w:r>
      <w:r>
        <w:rPr>
          <w:spacing w:val="-2"/>
          <w:sz w:val="24"/>
        </w:rPr>
        <w:t>disorders;</w:t>
      </w:r>
    </w:p>
    <w:p>
      <w:pPr>
        <w:pStyle w:val="ListParagraph"/>
        <w:numPr>
          <w:ilvl w:val="0"/>
          <w:numId w:val="1"/>
        </w:numPr>
        <w:tabs>
          <w:tab w:pos="720" w:val="left" w:leader="none"/>
        </w:tabs>
        <w:spacing w:line="240" w:lineRule="auto" w:before="13" w:after="0"/>
        <w:ind w:left="720" w:right="1526" w:hanging="360"/>
        <w:jc w:val="left"/>
        <w:rPr>
          <w:rFonts w:ascii="Arial" w:hAnsi="Arial"/>
          <w:sz w:val="24"/>
        </w:rPr>
      </w:pPr>
      <w:r>
        <w:rPr>
          <w:sz w:val="24"/>
        </w:rPr>
        <w:t>basic</w:t>
      </w:r>
      <w:r>
        <w:rPr>
          <w:spacing w:val="-8"/>
          <w:sz w:val="24"/>
        </w:rPr>
        <w:t> </w:t>
      </w:r>
      <w:r>
        <w:rPr>
          <w:sz w:val="24"/>
        </w:rPr>
        <w:t>human</w:t>
      </w:r>
      <w:r>
        <w:rPr>
          <w:spacing w:val="-3"/>
          <w:sz w:val="24"/>
        </w:rPr>
        <w:t> </w:t>
      </w:r>
      <w:r>
        <w:rPr>
          <w:sz w:val="24"/>
        </w:rPr>
        <w:t>communication</w:t>
      </w:r>
      <w:r>
        <w:rPr>
          <w:spacing w:val="-6"/>
          <w:sz w:val="24"/>
        </w:rPr>
        <w:t> </w:t>
      </w:r>
      <w:r>
        <w:rPr>
          <w:sz w:val="24"/>
        </w:rPr>
        <w:t>and</w:t>
      </w:r>
      <w:r>
        <w:rPr>
          <w:spacing w:val="-6"/>
          <w:sz w:val="24"/>
        </w:rPr>
        <w:t> </w:t>
      </w:r>
      <w:r>
        <w:rPr>
          <w:sz w:val="24"/>
        </w:rPr>
        <w:t>swallowing</w:t>
      </w:r>
      <w:r>
        <w:rPr>
          <w:spacing w:val="-6"/>
          <w:sz w:val="24"/>
        </w:rPr>
        <w:t> </w:t>
      </w:r>
      <w:r>
        <w:rPr>
          <w:sz w:val="24"/>
        </w:rPr>
        <w:t>processes,</w:t>
      </w:r>
      <w:r>
        <w:rPr>
          <w:spacing w:val="-6"/>
          <w:sz w:val="24"/>
        </w:rPr>
        <w:t> </w:t>
      </w:r>
      <w:r>
        <w:rPr>
          <w:sz w:val="24"/>
        </w:rPr>
        <w:t>including</w:t>
      </w:r>
      <w:r>
        <w:rPr>
          <w:spacing w:val="-3"/>
          <w:sz w:val="24"/>
        </w:rPr>
        <w:t> </w:t>
      </w:r>
      <w:r>
        <w:rPr>
          <w:sz w:val="24"/>
        </w:rPr>
        <w:t>the</w:t>
      </w:r>
      <w:r>
        <w:rPr>
          <w:spacing w:val="-8"/>
          <w:sz w:val="24"/>
        </w:rPr>
        <w:t> </w:t>
      </w:r>
      <w:r>
        <w:rPr>
          <w:sz w:val="24"/>
        </w:rPr>
        <w:t>appropriate</w:t>
      </w:r>
      <w:r>
        <w:rPr>
          <w:spacing w:val="-8"/>
          <w:sz w:val="24"/>
        </w:rPr>
        <w:t> </w:t>
      </w:r>
      <w:r>
        <w:rPr>
          <w:sz w:val="24"/>
        </w:rPr>
        <w:t>biological, neurological, acoustic, psychological, developmental, and linguistic and cultural bases;</w:t>
      </w:r>
    </w:p>
    <w:p>
      <w:pPr>
        <w:pStyle w:val="ListParagraph"/>
        <w:numPr>
          <w:ilvl w:val="0"/>
          <w:numId w:val="1"/>
        </w:numPr>
        <w:tabs>
          <w:tab w:pos="720" w:val="left" w:leader="none"/>
        </w:tabs>
        <w:spacing w:line="240" w:lineRule="auto" w:before="17" w:after="0"/>
        <w:ind w:left="720" w:right="0" w:hanging="360"/>
        <w:jc w:val="left"/>
        <w:rPr>
          <w:rFonts w:ascii="Arial" w:hAnsi="Arial"/>
          <w:sz w:val="24"/>
        </w:rPr>
      </w:pPr>
      <w:r>
        <w:rPr>
          <w:sz w:val="24"/>
        </w:rPr>
        <w:t>information</w:t>
      </w:r>
      <w:r>
        <w:rPr>
          <w:spacing w:val="-5"/>
          <w:sz w:val="24"/>
        </w:rPr>
        <w:t> </w:t>
      </w:r>
      <w:r>
        <w:rPr>
          <w:sz w:val="24"/>
        </w:rPr>
        <w:t>pertaining</w:t>
      </w:r>
      <w:r>
        <w:rPr>
          <w:spacing w:val="1"/>
          <w:sz w:val="24"/>
        </w:rPr>
        <w:t> </w:t>
      </w:r>
      <w:r>
        <w:rPr>
          <w:sz w:val="24"/>
        </w:rPr>
        <w:t>to</w:t>
      </w:r>
      <w:r>
        <w:rPr>
          <w:spacing w:val="-2"/>
          <w:sz w:val="24"/>
        </w:rPr>
        <w:t> </w:t>
      </w:r>
      <w:r>
        <w:rPr>
          <w:sz w:val="24"/>
        </w:rPr>
        <w:t>normal</w:t>
      </w:r>
      <w:r>
        <w:rPr>
          <w:spacing w:val="-5"/>
          <w:sz w:val="24"/>
        </w:rPr>
        <w:t> </w:t>
      </w:r>
      <w:r>
        <w:rPr>
          <w:sz w:val="24"/>
        </w:rPr>
        <w:t>and</w:t>
      </w:r>
      <w:r>
        <w:rPr>
          <w:spacing w:val="-3"/>
          <w:sz w:val="24"/>
        </w:rPr>
        <w:t> </w:t>
      </w:r>
      <w:r>
        <w:rPr>
          <w:sz w:val="24"/>
        </w:rPr>
        <w:t>abnormal</w:t>
      </w:r>
      <w:r>
        <w:rPr>
          <w:spacing w:val="-4"/>
          <w:sz w:val="24"/>
        </w:rPr>
        <w:t> </w:t>
      </w:r>
      <w:r>
        <w:rPr>
          <w:sz w:val="24"/>
        </w:rPr>
        <w:t>human</w:t>
      </w:r>
      <w:r>
        <w:rPr>
          <w:spacing w:val="-3"/>
          <w:sz w:val="24"/>
        </w:rPr>
        <w:t> </w:t>
      </w:r>
      <w:r>
        <w:rPr>
          <w:sz w:val="24"/>
        </w:rPr>
        <w:t>development</w:t>
      </w:r>
      <w:r>
        <w:rPr>
          <w:spacing w:val="1"/>
          <w:sz w:val="24"/>
        </w:rPr>
        <w:t> </w:t>
      </w:r>
      <w:r>
        <w:rPr>
          <w:sz w:val="24"/>
        </w:rPr>
        <w:t>across</w:t>
      </w:r>
      <w:r>
        <w:rPr>
          <w:spacing w:val="-2"/>
          <w:sz w:val="24"/>
        </w:rPr>
        <w:t> </w:t>
      </w:r>
      <w:r>
        <w:rPr>
          <w:sz w:val="24"/>
        </w:rPr>
        <w:t>the</w:t>
      </w:r>
      <w:r>
        <w:rPr>
          <w:spacing w:val="-4"/>
          <w:sz w:val="24"/>
        </w:rPr>
        <w:t> </w:t>
      </w:r>
      <w:r>
        <w:rPr>
          <w:spacing w:val="-2"/>
          <w:sz w:val="24"/>
        </w:rPr>
        <w:t>lifespan;</w:t>
      </w:r>
    </w:p>
    <w:p>
      <w:pPr>
        <w:pStyle w:val="ListParagraph"/>
        <w:numPr>
          <w:ilvl w:val="0"/>
          <w:numId w:val="1"/>
        </w:numPr>
        <w:tabs>
          <w:tab w:pos="720" w:val="left" w:leader="none"/>
        </w:tabs>
        <w:spacing w:line="277" w:lineRule="exact" w:before="18" w:after="0"/>
        <w:ind w:left="720" w:right="0" w:hanging="360"/>
        <w:jc w:val="left"/>
        <w:rPr>
          <w:rFonts w:ascii="Arial" w:hAnsi="Arial"/>
          <w:sz w:val="24"/>
        </w:rPr>
      </w:pPr>
      <w:r>
        <w:rPr>
          <w:sz w:val="24"/>
        </w:rPr>
        <w:t>the</w:t>
      </w:r>
      <w:r>
        <w:rPr>
          <w:spacing w:val="-6"/>
          <w:sz w:val="24"/>
        </w:rPr>
        <w:t> </w:t>
      </w:r>
      <w:r>
        <w:rPr>
          <w:sz w:val="24"/>
        </w:rPr>
        <w:t>nature</w:t>
      </w:r>
      <w:r>
        <w:rPr>
          <w:spacing w:val="-5"/>
          <w:sz w:val="24"/>
        </w:rPr>
        <w:t> </w:t>
      </w:r>
      <w:r>
        <w:rPr>
          <w:sz w:val="24"/>
        </w:rPr>
        <w:t>of</w:t>
      </w:r>
      <w:r>
        <w:rPr>
          <w:spacing w:val="-3"/>
          <w:sz w:val="24"/>
        </w:rPr>
        <w:t> </w:t>
      </w:r>
      <w:r>
        <w:rPr>
          <w:sz w:val="24"/>
        </w:rPr>
        <w:t>communication</w:t>
      </w:r>
      <w:r>
        <w:rPr>
          <w:spacing w:val="-3"/>
          <w:sz w:val="24"/>
        </w:rPr>
        <w:t> </w:t>
      </w:r>
      <w:r>
        <w:rPr>
          <w:sz w:val="24"/>
        </w:rPr>
        <w:t>processes</w:t>
      </w:r>
      <w:r>
        <w:rPr>
          <w:spacing w:val="-2"/>
          <w:sz w:val="24"/>
        </w:rPr>
        <w:t> </w:t>
      </w:r>
      <w:r>
        <w:rPr>
          <w:sz w:val="24"/>
        </w:rPr>
        <w:t>including</w:t>
      </w:r>
      <w:r>
        <w:rPr>
          <w:spacing w:val="1"/>
          <w:sz w:val="24"/>
        </w:rPr>
        <w:t> </w:t>
      </w:r>
      <w:r>
        <w:rPr>
          <w:sz w:val="24"/>
        </w:rPr>
        <w:t>elements</w:t>
      </w:r>
      <w:r>
        <w:rPr>
          <w:spacing w:val="-2"/>
          <w:sz w:val="24"/>
        </w:rPr>
        <w:t> </w:t>
      </w:r>
      <w:r>
        <w:rPr>
          <w:spacing w:val="-5"/>
          <w:sz w:val="24"/>
        </w:rPr>
        <w:t>of</w:t>
      </w:r>
    </w:p>
    <w:p>
      <w:pPr>
        <w:pStyle w:val="ListParagraph"/>
        <w:numPr>
          <w:ilvl w:val="1"/>
          <w:numId w:val="1"/>
        </w:numPr>
        <w:tabs>
          <w:tab w:pos="1440" w:val="left" w:leader="none"/>
        </w:tabs>
        <w:spacing w:line="285" w:lineRule="exact" w:before="0" w:after="0"/>
        <w:ind w:left="1440" w:right="0" w:hanging="359"/>
        <w:jc w:val="left"/>
        <w:rPr>
          <w:sz w:val="24"/>
        </w:rPr>
      </w:pPr>
      <w:r>
        <w:rPr>
          <w:spacing w:val="-2"/>
          <w:sz w:val="24"/>
        </w:rPr>
        <w:t>Articulation;</w:t>
      </w:r>
    </w:p>
    <w:p>
      <w:pPr>
        <w:pStyle w:val="ListParagraph"/>
        <w:numPr>
          <w:ilvl w:val="1"/>
          <w:numId w:val="1"/>
        </w:numPr>
        <w:tabs>
          <w:tab w:pos="1441" w:val="left" w:leader="none"/>
        </w:tabs>
        <w:spacing w:line="232" w:lineRule="auto" w:before="0" w:after="0"/>
        <w:ind w:left="1441" w:right="500" w:hanging="360"/>
        <w:jc w:val="left"/>
        <w:rPr>
          <w:sz w:val="24"/>
        </w:rPr>
      </w:pPr>
      <w:r>
        <w:rPr>
          <w:sz w:val="24"/>
        </w:rPr>
        <w:t>Receptive and expressive language (phonology, morphology, syntax, semantics, pragmatics, prelinguistic</w:t>
      </w:r>
      <w:r>
        <w:rPr>
          <w:spacing w:val="-8"/>
          <w:sz w:val="24"/>
        </w:rPr>
        <w:t> </w:t>
      </w:r>
      <w:r>
        <w:rPr>
          <w:sz w:val="24"/>
        </w:rPr>
        <w:t>communication,</w:t>
      </w:r>
      <w:r>
        <w:rPr>
          <w:spacing w:val="-6"/>
          <w:sz w:val="24"/>
        </w:rPr>
        <w:t> </w:t>
      </w:r>
      <w:r>
        <w:rPr>
          <w:sz w:val="24"/>
        </w:rPr>
        <w:t>and</w:t>
      </w:r>
      <w:r>
        <w:rPr>
          <w:spacing w:val="-6"/>
          <w:sz w:val="24"/>
        </w:rPr>
        <w:t> </w:t>
      </w:r>
      <w:r>
        <w:rPr>
          <w:sz w:val="24"/>
        </w:rPr>
        <w:t>paralinguistic</w:t>
      </w:r>
      <w:r>
        <w:rPr>
          <w:spacing w:val="-8"/>
          <w:sz w:val="24"/>
        </w:rPr>
        <w:t> </w:t>
      </w:r>
      <w:r>
        <w:rPr>
          <w:sz w:val="24"/>
        </w:rPr>
        <w:t>communication)</w:t>
      </w:r>
      <w:r>
        <w:rPr>
          <w:spacing w:val="-6"/>
          <w:sz w:val="24"/>
        </w:rPr>
        <w:t> </w:t>
      </w:r>
      <w:r>
        <w:rPr>
          <w:sz w:val="24"/>
        </w:rPr>
        <w:t>in</w:t>
      </w:r>
      <w:r>
        <w:rPr>
          <w:spacing w:val="-6"/>
          <w:sz w:val="24"/>
        </w:rPr>
        <w:t> </w:t>
      </w:r>
      <w:r>
        <w:rPr>
          <w:sz w:val="24"/>
        </w:rPr>
        <w:t>speaking,</w:t>
      </w:r>
      <w:r>
        <w:rPr>
          <w:spacing w:val="-6"/>
          <w:sz w:val="24"/>
        </w:rPr>
        <w:t> </w:t>
      </w:r>
      <w:r>
        <w:rPr>
          <w:sz w:val="24"/>
        </w:rPr>
        <w:t>listening,</w:t>
      </w:r>
      <w:r>
        <w:rPr>
          <w:spacing w:val="-6"/>
          <w:sz w:val="24"/>
        </w:rPr>
        <w:t> </w:t>
      </w:r>
      <w:r>
        <w:rPr>
          <w:sz w:val="24"/>
        </w:rPr>
        <w:t>reading, writing, and manual modalities;</w:t>
      </w:r>
    </w:p>
    <w:p>
      <w:pPr>
        <w:pStyle w:val="ListParagraph"/>
        <w:numPr>
          <w:ilvl w:val="1"/>
          <w:numId w:val="1"/>
        </w:numPr>
        <w:tabs>
          <w:tab w:pos="1440" w:val="left" w:leader="none"/>
        </w:tabs>
        <w:spacing w:line="285" w:lineRule="exact" w:before="0" w:after="0"/>
        <w:ind w:left="1440" w:right="0" w:hanging="359"/>
        <w:jc w:val="left"/>
        <w:rPr>
          <w:sz w:val="24"/>
        </w:rPr>
      </w:pPr>
      <w:r>
        <w:rPr>
          <w:sz w:val="24"/>
        </w:rPr>
        <w:t>Hearing,</w:t>
      </w:r>
      <w:r>
        <w:rPr>
          <w:spacing w:val="-2"/>
          <w:sz w:val="24"/>
        </w:rPr>
        <w:t> </w:t>
      </w:r>
      <w:r>
        <w:rPr>
          <w:sz w:val="24"/>
        </w:rPr>
        <w:t>including</w:t>
      </w:r>
      <w:r>
        <w:rPr>
          <w:spacing w:val="-2"/>
          <w:sz w:val="24"/>
        </w:rPr>
        <w:t> </w:t>
      </w:r>
      <w:r>
        <w:rPr>
          <w:sz w:val="24"/>
        </w:rPr>
        <w:t>the</w:t>
      </w:r>
      <w:r>
        <w:rPr>
          <w:spacing w:val="-4"/>
          <w:sz w:val="24"/>
        </w:rPr>
        <w:t> </w:t>
      </w:r>
      <w:r>
        <w:rPr>
          <w:sz w:val="24"/>
        </w:rPr>
        <w:t>impact</w:t>
      </w:r>
      <w:r>
        <w:rPr>
          <w:spacing w:val="-3"/>
          <w:sz w:val="24"/>
        </w:rPr>
        <w:t> </w:t>
      </w:r>
      <w:r>
        <w:rPr>
          <w:sz w:val="24"/>
        </w:rPr>
        <w:t>on</w:t>
      </w:r>
      <w:r>
        <w:rPr>
          <w:spacing w:val="-2"/>
          <w:sz w:val="24"/>
        </w:rPr>
        <w:t> </w:t>
      </w:r>
      <w:r>
        <w:rPr>
          <w:sz w:val="24"/>
        </w:rPr>
        <w:t>speech</w:t>
      </w:r>
      <w:r>
        <w:rPr>
          <w:spacing w:val="-2"/>
          <w:sz w:val="24"/>
        </w:rPr>
        <w:t> </w:t>
      </w:r>
      <w:r>
        <w:rPr>
          <w:sz w:val="24"/>
        </w:rPr>
        <w:t>and</w:t>
      </w:r>
      <w:r>
        <w:rPr>
          <w:spacing w:val="-1"/>
          <w:sz w:val="24"/>
        </w:rPr>
        <w:t> </w:t>
      </w:r>
      <w:r>
        <w:rPr>
          <w:spacing w:val="-2"/>
          <w:sz w:val="24"/>
        </w:rPr>
        <w:t>language;</w:t>
      </w:r>
    </w:p>
    <w:p>
      <w:pPr>
        <w:pStyle w:val="ListParagraph"/>
        <w:numPr>
          <w:ilvl w:val="1"/>
          <w:numId w:val="1"/>
        </w:numPr>
        <w:tabs>
          <w:tab w:pos="1441" w:val="left" w:leader="none"/>
        </w:tabs>
        <w:spacing w:line="223" w:lineRule="auto" w:before="0" w:after="0"/>
        <w:ind w:left="1441" w:right="873" w:hanging="360"/>
        <w:jc w:val="left"/>
        <w:rPr>
          <w:sz w:val="24"/>
        </w:rPr>
      </w:pPr>
      <w:r>
        <w:rPr>
          <w:sz w:val="24"/>
        </w:rPr>
        <w:t>Cognitive</w:t>
      </w:r>
      <w:r>
        <w:rPr>
          <w:spacing w:val="-4"/>
          <w:sz w:val="24"/>
        </w:rPr>
        <w:t> </w:t>
      </w:r>
      <w:r>
        <w:rPr>
          <w:sz w:val="24"/>
        </w:rPr>
        <w:t>aspects</w:t>
      </w:r>
      <w:r>
        <w:rPr>
          <w:spacing w:val="-5"/>
          <w:sz w:val="24"/>
        </w:rPr>
        <w:t> </w:t>
      </w:r>
      <w:r>
        <w:rPr>
          <w:sz w:val="24"/>
        </w:rPr>
        <w:t>of</w:t>
      </w:r>
      <w:r>
        <w:rPr>
          <w:spacing w:val="-6"/>
          <w:sz w:val="24"/>
        </w:rPr>
        <w:t> </w:t>
      </w:r>
      <w:r>
        <w:rPr>
          <w:sz w:val="24"/>
        </w:rPr>
        <w:t>communication</w:t>
      </w:r>
      <w:r>
        <w:rPr>
          <w:spacing w:val="-6"/>
          <w:sz w:val="24"/>
        </w:rPr>
        <w:t> </w:t>
      </w:r>
      <w:r>
        <w:rPr>
          <w:sz w:val="24"/>
        </w:rPr>
        <w:t>(e.g.,</w:t>
      </w:r>
      <w:r>
        <w:rPr>
          <w:spacing w:val="-6"/>
          <w:sz w:val="24"/>
        </w:rPr>
        <w:t> </w:t>
      </w:r>
      <w:r>
        <w:rPr>
          <w:sz w:val="24"/>
        </w:rPr>
        <w:t>attention,</w:t>
      </w:r>
      <w:r>
        <w:rPr>
          <w:spacing w:val="-3"/>
          <w:sz w:val="24"/>
        </w:rPr>
        <w:t> </w:t>
      </w:r>
      <w:r>
        <w:rPr>
          <w:sz w:val="24"/>
        </w:rPr>
        <w:t>memory,</w:t>
      </w:r>
      <w:r>
        <w:rPr>
          <w:spacing w:val="-6"/>
          <w:sz w:val="24"/>
        </w:rPr>
        <w:t> </w:t>
      </w:r>
      <w:r>
        <w:rPr>
          <w:sz w:val="24"/>
        </w:rPr>
        <w:t>sequencing,</w:t>
      </w:r>
      <w:r>
        <w:rPr>
          <w:spacing w:val="-6"/>
          <w:sz w:val="24"/>
        </w:rPr>
        <w:t> </w:t>
      </w:r>
      <w:r>
        <w:rPr>
          <w:sz w:val="24"/>
        </w:rPr>
        <w:t>problem-solving, executive functioning);</w:t>
      </w:r>
    </w:p>
    <w:p>
      <w:pPr>
        <w:pStyle w:val="ListParagraph"/>
        <w:numPr>
          <w:ilvl w:val="1"/>
          <w:numId w:val="1"/>
        </w:numPr>
        <w:tabs>
          <w:tab w:pos="1440" w:val="left" w:leader="none"/>
        </w:tabs>
        <w:spacing w:line="286" w:lineRule="exact" w:before="2" w:after="0"/>
        <w:ind w:left="1440" w:right="0" w:hanging="359"/>
        <w:jc w:val="left"/>
        <w:rPr>
          <w:sz w:val="24"/>
        </w:rPr>
      </w:pPr>
      <w:r>
        <w:rPr>
          <w:sz w:val="24"/>
        </w:rPr>
        <w:t>Social</w:t>
      </w:r>
      <w:r>
        <w:rPr>
          <w:spacing w:val="-7"/>
          <w:sz w:val="24"/>
        </w:rPr>
        <w:t> </w:t>
      </w:r>
      <w:r>
        <w:rPr>
          <w:sz w:val="24"/>
        </w:rPr>
        <w:t>aspects</w:t>
      </w:r>
      <w:r>
        <w:rPr>
          <w:spacing w:val="-1"/>
          <w:sz w:val="24"/>
        </w:rPr>
        <w:t> </w:t>
      </w:r>
      <w:r>
        <w:rPr>
          <w:sz w:val="24"/>
        </w:rPr>
        <w:t>of</w:t>
      </w:r>
      <w:r>
        <w:rPr>
          <w:spacing w:val="-2"/>
          <w:sz w:val="24"/>
        </w:rPr>
        <w:t> </w:t>
      </w:r>
      <w:r>
        <w:rPr>
          <w:sz w:val="24"/>
        </w:rPr>
        <w:t>communication</w:t>
      </w:r>
      <w:r>
        <w:rPr>
          <w:spacing w:val="-3"/>
          <w:sz w:val="24"/>
        </w:rPr>
        <w:t> </w:t>
      </w:r>
      <w:r>
        <w:rPr>
          <w:sz w:val="24"/>
        </w:rPr>
        <w:t>(e.g.</w:t>
      </w:r>
      <w:r>
        <w:rPr>
          <w:spacing w:val="-2"/>
          <w:sz w:val="24"/>
        </w:rPr>
        <w:t> </w:t>
      </w:r>
      <w:r>
        <w:rPr>
          <w:sz w:val="24"/>
        </w:rPr>
        <w:t>behavioral</w:t>
      </w:r>
      <w:r>
        <w:rPr>
          <w:spacing w:val="-4"/>
          <w:sz w:val="24"/>
        </w:rPr>
        <w:t> </w:t>
      </w:r>
      <w:r>
        <w:rPr>
          <w:sz w:val="24"/>
        </w:rPr>
        <w:t>and</w:t>
      </w:r>
      <w:r>
        <w:rPr>
          <w:spacing w:val="-3"/>
          <w:sz w:val="24"/>
        </w:rPr>
        <w:t> </w:t>
      </w:r>
      <w:r>
        <w:rPr>
          <w:sz w:val="24"/>
        </w:rPr>
        <w:t>social</w:t>
      </w:r>
      <w:r>
        <w:rPr>
          <w:spacing w:val="-4"/>
          <w:sz w:val="24"/>
        </w:rPr>
        <w:t> </w:t>
      </w:r>
      <w:r>
        <w:rPr>
          <w:sz w:val="24"/>
        </w:rPr>
        <w:t>skills</w:t>
      </w:r>
      <w:r>
        <w:rPr>
          <w:spacing w:val="-1"/>
          <w:sz w:val="24"/>
        </w:rPr>
        <w:t> </w:t>
      </w:r>
      <w:r>
        <w:rPr>
          <w:sz w:val="24"/>
        </w:rPr>
        <w:t>affecting</w:t>
      </w:r>
      <w:r>
        <w:rPr>
          <w:spacing w:val="-2"/>
          <w:sz w:val="24"/>
        </w:rPr>
        <w:t> communication);</w:t>
      </w:r>
    </w:p>
    <w:p>
      <w:pPr>
        <w:pStyle w:val="ListParagraph"/>
        <w:numPr>
          <w:ilvl w:val="1"/>
          <w:numId w:val="1"/>
        </w:numPr>
        <w:tabs>
          <w:tab w:pos="1440" w:val="left" w:leader="none"/>
        </w:tabs>
        <w:spacing w:line="286" w:lineRule="exact" w:before="0" w:after="0"/>
        <w:ind w:left="1440" w:right="0" w:hanging="359"/>
        <w:jc w:val="left"/>
        <w:rPr>
          <w:sz w:val="24"/>
        </w:rPr>
      </w:pPr>
      <w:r>
        <w:rPr>
          <w:sz w:val="24"/>
        </w:rPr>
        <w:t>Augmentative</w:t>
      </w:r>
      <w:r>
        <w:rPr>
          <w:spacing w:val="-7"/>
          <w:sz w:val="24"/>
        </w:rPr>
        <w:t> </w:t>
      </w:r>
      <w:r>
        <w:rPr>
          <w:sz w:val="24"/>
        </w:rPr>
        <w:t>and alternative</w:t>
      </w:r>
      <w:r>
        <w:rPr>
          <w:spacing w:val="-6"/>
          <w:sz w:val="24"/>
        </w:rPr>
        <w:t> </w:t>
      </w:r>
      <w:r>
        <w:rPr>
          <w:spacing w:val="-2"/>
          <w:sz w:val="24"/>
        </w:rPr>
        <w:t>communication.</w:t>
      </w:r>
    </w:p>
    <w:p>
      <w:pPr>
        <w:pStyle w:val="BodyText"/>
        <w:spacing w:before="144"/>
        <w:ind w:right="442"/>
      </w:pPr>
      <w:r>
        <w:rPr>
          <w:b/>
          <w:u w:val="single"/>
        </w:rPr>
        <w:t>Standard</w:t>
      </w:r>
      <w:r>
        <w:rPr>
          <w:b/>
          <w:spacing w:val="-2"/>
          <w:u w:val="single"/>
        </w:rPr>
        <w:t> </w:t>
      </w:r>
      <w:r>
        <w:rPr>
          <w:b/>
          <w:u w:val="single"/>
        </w:rPr>
        <w:t>3.1.3B</w:t>
      </w:r>
      <w:r>
        <w:rPr>
          <w:b/>
          <w:spacing w:val="-7"/>
        </w:rPr>
        <w:t> </w:t>
      </w:r>
      <w:r>
        <w:rPr/>
        <w:t>The</w:t>
      </w:r>
      <w:r>
        <w:rPr>
          <w:spacing w:val="-5"/>
        </w:rPr>
        <w:t> </w:t>
      </w:r>
      <w:r>
        <w:rPr/>
        <w:t>program</w:t>
      </w:r>
      <w:r>
        <w:rPr>
          <w:spacing w:val="-5"/>
        </w:rPr>
        <w:t> </w:t>
      </w:r>
      <w:r>
        <w:rPr/>
        <w:t>must</w:t>
      </w:r>
      <w:r>
        <w:rPr>
          <w:spacing w:val="-5"/>
        </w:rPr>
        <w:t> </w:t>
      </w:r>
      <w:r>
        <w:rPr/>
        <w:t>include</w:t>
      </w:r>
      <w:r>
        <w:rPr>
          <w:spacing w:val="-5"/>
        </w:rPr>
        <w:t> </w:t>
      </w:r>
      <w:r>
        <w:rPr/>
        <w:t>content and</w:t>
      </w:r>
      <w:r>
        <w:rPr>
          <w:spacing w:val="-3"/>
        </w:rPr>
        <w:t> </w:t>
      </w:r>
      <w:r>
        <w:rPr/>
        <w:t>opportunities</w:t>
      </w:r>
      <w:r>
        <w:rPr>
          <w:spacing w:val="-2"/>
        </w:rPr>
        <w:t> </w:t>
      </w:r>
      <w:r>
        <w:rPr/>
        <w:t>to</w:t>
      </w:r>
      <w:r>
        <w:rPr>
          <w:spacing w:val="-3"/>
        </w:rPr>
        <w:t> </w:t>
      </w:r>
      <w:r>
        <w:rPr/>
        <w:t>learn</w:t>
      </w:r>
      <w:r>
        <w:rPr>
          <w:spacing w:val="-3"/>
        </w:rPr>
        <w:t> </w:t>
      </w:r>
      <w:r>
        <w:rPr/>
        <w:t>so</w:t>
      </w:r>
      <w:r>
        <w:rPr>
          <w:spacing w:val="-3"/>
        </w:rPr>
        <w:t> </w:t>
      </w:r>
      <w:r>
        <w:rPr/>
        <w:t>that</w:t>
      </w:r>
      <w:r>
        <w:rPr>
          <w:spacing w:val="-5"/>
        </w:rPr>
        <w:t> </w:t>
      </w:r>
      <w:r>
        <w:rPr/>
        <w:t>each</w:t>
      </w:r>
      <w:r>
        <w:rPr>
          <w:spacing w:val="-3"/>
        </w:rPr>
        <w:t> </w:t>
      </w:r>
      <w:r>
        <w:rPr/>
        <w:t>student</w:t>
      </w:r>
      <w:r>
        <w:rPr>
          <w:spacing w:val="-5"/>
        </w:rPr>
        <w:t> </w:t>
      </w:r>
      <w:r>
        <w:rPr/>
        <w:t>can demonstrate knowledge to</w:t>
      </w:r>
    </w:p>
    <w:p>
      <w:pPr>
        <w:pStyle w:val="ListParagraph"/>
        <w:numPr>
          <w:ilvl w:val="0"/>
          <w:numId w:val="1"/>
        </w:numPr>
        <w:tabs>
          <w:tab w:pos="720" w:val="left" w:leader="none"/>
        </w:tabs>
        <w:spacing w:line="240" w:lineRule="auto" w:before="178" w:after="0"/>
        <w:ind w:left="720" w:right="0" w:hanging="360"/>
        <w:jc w:val="left"/>
        <w:rPr>
          <w:rFonts w:ascii="Arial" w:hAnsi="Arial"/>
          <w:sz w:val="24"/>
        </w:rPr>
      </w:pPr>
      <w:r>
        <w:rPr>
          <w:sz w:val="24"/>
        </w:rPr>
        <w:t>principles</w:t>
      </w:r>
      <w:r>
        <w:rPr>
          <w:spacing w:val="-5"/>
          <w:sz w:val="24"/>
        </w:rPr>
        <w:t> </w:t>
      </w:r>
      <w:r>
        <w:rPr>
          <w:sz w:val="24"/>
        </w:rPr>
        <w:t>and</w:t>
      </w:r>
      <w:r>
        <w:rPr>
          <w:spacing w:val="-4"/>
          <w:sz w:val="24"/>
        </w:rPr>
        <w:t> </w:t>
      </w:r>
      <w:r>
        <w:rPr>
          <w:sz w:val="24"/>
        </w:rPr>
        <w:t>methods</w:t>
      </w:r>
      <w:r>
        <w:rPr>
          <w:spacing w:val="-2"/>
          <w:sz w:val="24"/>
        </w:rPr>
        <w:t> </w:t>
      </w:r>
      <w:r>
        <w:rPr>
          <w:sz w:val="24"/>
        </w:rPr>
        <w:t>of</w:t>
      </w:r>
      <w:r>
        <w:rPr>
          <w:spacing w:val="-4"/>
          <w:sz w:val="24"/>
        </w:rPr>
        <w:t> </w:t>
      </w:r>
      <w:r>
        <w:rPr>
          <w:sz w:val="24"/>
        </w:rPr>
        <w:t>identification</w:t>
      </w:r>
      <w:r>
        <w:rPr>
          <w:spacing w:val="-3"/>
          <w:sz w:val="24"/>
        </w:rPr>
        <w:t> </w:t>
      </w:r>
      <w:r>
        <w:rPr>
          <w:sz w:val="24"/>
        </w:rPr>
        <w:t>of</w:t>
      </w:r>
      <w:r>
        <w:rPr>
          <w:spacing w:val="-4"/>
          <w:sz w:val="24"/>
        </w:rPr>
        <w:t> </w:t>
      </w:r>
      <w:r>
        <w:rPr>
          <w:sz w:val="24"/>
        </w:rPr>
        <w:t>communication and</w:t>
      </w:r>
      <w:r>
        <w:rPr>
          <w:spacing w:val="-3"/>
          <w:sz w:val="24"/>
        </w:rPr>
        <w:t> </w:t>
      </w:r>
      <w:r>
        <w:rPr>
          <w:sz w:val="24"/>
        </w:rPr>
        <w:t>swallowing</w:t>
      </w:r>
      <w:r>
        <w:rPr>
          <w:spacing w:val="2"/>
          <w:sz w:val="24"/>
        </w:rPr>
        <w:t> </w:t>
      </w:r>
      <w:r>
        <w:rPr>
          <w:sz w:val="24"/>
        </w:rPr>
        <w:t>disorders</w:t>
      </w:r>
      <w:r>
        <w:rPr>
          <w:spacing w:val="-3"/>
          <w:sz w:val="24"/>
        </w:rPr>
        <w:t> </w:t>
      </w:r>
      <w:r>
        <w:rPr>
          <w:sz w:val="24"/>
        </w:rPr>
        <w:t>and</w:t>
      </w:r>
      <w:r>
        <w:rPr>
          <w:spacing w:val="-3"/>
          <w:sz w:val="24"/>
        </w:rPr>
        <w:t> </w:t>
      </w:r>
      <w:r>
        <w:rPr>
          <w:spacing w:val="-2"/>
          <w:sz w:val="24"/>
        </w:rPr>
        <w:t>differences</w:t>
      </w:r>
    </w:p>
    <w:p>
      <w:pPr>
        <w:pStyle w:val="ListParagraph"/>
        <w:numPr>
          <w:ilvl w:val="0"/>
          <w:numId w:val="1"/>
        </w:numPr>
        <w:tabs>
          <w:tab w:pos="720" w:val="left" w:leader="none"/>
        </w:tabs>
        <w:spacing w:line="240" w:lineRule="auto" w:before="57" w:after="0"/>
        <w:ind w:left="720" w:right="0" w:hanging="360"/>
        <w:jc w:val="left"/>
        <w:rPr>
          <w:rFonts w:ascii="Arial" w:hAnsi="Arial"/>
          <w:sz w:val="24"/>
        </w:rPr>
      </w:pPr>
      <w:r>
        <w:rPr>
          <w:sz w:val="24"/>
        </w:rPr>
        <w:t>principles</w:t>
      </w:r>
      <w:r>
        <w:rPr>
          <w:spacing w:val="-5"/>
          <w:sz w:val="24"/>
        </w:rPr>
        <w:t> </w:t>
      </w:r>
      <w:r>
        <w:rPr>
          <w:sz w:val="24"/>
        </w:rPr>
        <w:t>and</w:t>
      </w:r>
      <w:r>
        <w:rPr>
          <w:spacing w:val="-3"/>
          <w:sz w:val="24"/>
        </w:rPr>
        <w:t> </w:t>
      </w:r>
      <w:r>
        <w:rPr>
          <w:sz w:val="24"/>
        </w:rPr>
        <w:t>methods</w:t>
      </w:r>
      <w:r>
        <w:rPr>
          <w:spacing w:val="-2"/>
          <w:sz w:val="24"/>
        </w:rPr>
        <w:t> </w:t>
      </w:r>
      <w:r>
        <w:rPr>
          <w:sz w:val="24"/>
        </w:rPr>
        <w:t>of</w:t>
      </w:r>
      <w:r>
        <w:rPr>
          <w:spacing w:val="-3"/>
          <w:sz w:val="24"/>
        </w:rPr>
        <w:t> </w:t>
      </w:r>
      <w:r>
        <w:rPr>
          <w:sz w:val="24"/>
        </w:rPr>
        <w:t>prevention</w:t>
      </w:r>
      <w:r>
        <w:rPr>
          <w:spacing w:val="-4"/>
          <w:sz w:val="24"/>
        </w:rPr>
        <w:t> </w:t>
      </w:r>
      <w:r>
        <w:rPr>
          <w:sz w:val="24"/>
        </w:rPr>
        <w:t>of</w:t>
      </w:r>
      <w:r>
        <w:rPr>
          <w:spacing w:val="1"/>
          <w:sz w:val="24"/>
        </w:rPr>
        <w:t> </w:t>
      </w:r>
      <w:r>
        <w:rPr>
          <w:sz w:val="24"/>
        </w:rPr>
        <w:t>communication</w:t>
      </w:r>
      <w:r>
        <w:rPr>
          <w:spacing w:val="-3"/>
          <w:sz w:val="24"/>
        </w:rPr>
        <w:t> </w:t>
      </w:r>
      <w:r>
        <w:rPr>
          <w:sz w:val="24"/>
        </w:rPr>
        <w:t>and</w:t>
      </w:r>
      <w:r>
        <w:rPr>
          <w:spacing w:val="-3"/>
          <w:sz w:val="24"/>
        </w:rPr>
        <w:t> </w:t>
      </w:r>
      <w:r>
        <w:rPr>
          <w:sz w:val="24"/>
        </w:rPr>
        <w:t>swallowing</w:t>
      </w:r>
      <w:r>
        <w:rPr>
          <w:spacing w:val="-3"/>
          <w:sz w:val="24"/>
        </w:rPr>
        <w:t> </w:t>
      </w:r>
      <w:r>
        <w:rPr>
          <w:spacing w:val="-2"/>
          <w:sz w:val="24"/>
        </w:rPr>
        <w:t>disorders</w:t>
      </w:r>
    </w:p>
    <w:p>
      <w:pPr>
        <w:pStyle w:val="BodyText"/>
        <w:spacing w:line="275" w:lineRule="exact" w:before="200"/>
      </w:pPr>
      <w:r>
        <w:rPr>
          <w:b/>
          <w:u w:val="single"/>
        </w:rPr>
        <w:t>Standard</w:t>
      </w:r>
      <w:r>
        <w:rPr>
          <w:b/>
          <w:spacing w:val="-3"/>
          <w:u w:val="single"/>
        </w:rPr>
        <w:t> </w:t>
      </w:r>
      <w:r>
        <w:rPr>
          <w:b/>
          <w:u w:val="single"/>
        </w:rPr>
        <w:t>3.1.4B</w:t>
      </w:r>
      <w:r>
        <w:rPr>
          <w:b/>
          <w:spacing w:val="-6"/>
        </w:rPr>
        <w:t> </w:t>
      </w:r>
      <w:r>
        <w:rPr/>
        <w:t>The</w:t>
      </w:r>
      <w:r>
        <w:rPr>
          <w:spacing w:val="-3"/>
        </w:rPr>
        <w:t> </w:t>
      </w:r>
      <w:r>
        <w:rPr/>
        <w:t>program</w:t>
      </w:r>
      <w:r>
        <w:rPr>
          <w:spacing w:val="-4"/>
        </w:rPr>
        <w:t> </w:t>
      </w:r>
      <w:r>
        <w:rPr/>
        <w:t>must</w:t>
      </w:r>
      <w:r>
        <w:rPr>
          <w:spacing w:val="-3"/>
        </w:rPr>
        <w:t> </w:t>
      </w:r>
      <w:r>
        <w:rPr/>
        <w:t>include</w:t>
      </w:r>
      <w:r>
        <w:rPr>
          <w:spacing w:val="-4"/>
        </w:rPr>
        <w:t> </w:t>
      </w:r>
      <w:r>
        <w:rPr/>
        <w:t>content</w:t>
      </w:r>
      <w:r>
        <w:rPr>
          <w:spacing w:val="2"/>
        </w:rPr>
        <w:t> </w:t>
      </w:r>
      <w:r>
        <w:rPr/>
        <w:t>and</w:t>
      </w:r>
      <w:r>
        <w:rPr>
          <w:spacing w:val="-2"/>
        </w:rPr>
        <w:t> </w:t>
      </w:r>
      <w:r>
        <w:rPr/>
        <w:t>opportunities to</w:t>
      </w:r>
      <w:r>
        <w:rPr>
          <w:spacing w:val="-2"/>
        </w:rPr>
        <w:t> </w:t>
      </w:r>
      <w:r>
        <w:rPr/>
        <w:t>learn</w:t>
      </w:r>
      <w:r>
        <w:rPr>
          <w:spacing w:val="-1"/>
        </w:rPr>
        <w:t> </w:t>
      </w:r>
      <w:r>
        <w:rPr/>
        <w:t>so</w:t>
      </w:r>
      <w:r>
        <w:rPr>
          <w:spacing w:val="-2"/>
        </w:rPr>
        <w:t> </w:t>
      </w:r>
      <w:r>
        <w:rPr/>
        <w:t>that</w:t>
      </w:r>
      <w:r>
        <w:rPr>
          <w:spacing w:val="-3"/>
        </w:rPr>
        <w:t> </w:t>
      </w:r>
      <w:r>
        <w:rPr/>
        <w:t>each</w:t>
      </w:r>
      <w:r>
        <w:rPr>
          <w:spacing w:val="-2"/>
        </w:rPr>
        <w:t> </w:t>
      </w:r>
      <w:r>
        <w:rPr/>
        <w:t>student</w:t>
      </w:r>
      <w:r>
        <w:rPr>
          <w:spacing w:val="-3"/>
        </w:rPr>
        <w:t> </w:t>
      </w:r>
      <w:r>
        <w:rPr>
          <w:spacing w:val="-5"/>
        </w:rPr>
        <w:t>can</w:t>
      </w:r>
    </w:p>
    <w:p>
      <w:pPr>
        <w:pStyle w:val="BodyText"/>
        <w:ind w:right="513"/>
      </w:pPr>
      <w:r>
        <w:rPr/>
        <w:t>demonstrate</w:t>
      </w:r>
      <w:r>
        <w:rPr>
          <w:spacing w:val="-6"/>
        </w:rPr>
        <w:t> </w:t>
      </w:r>
      <w:r>
        <w:rPr/>
        <w:t>knowledge</w:t>
      </w:r>
      <w:r>
        <w:rPr>
          <w:spacing w:val="-2"/>
        </w:rPr>
        <w:t> </w:t>
      </w:r>
      <w:r>
        <w:rPr/>
        <w:t>and</w:t>
      </w:r>
      <w:r>
        <w:rPr>
          <w:spacing w:val="-4"/>
        </w:rPr>
        <w:t> </w:t>
      </w:r>
      <w:r>
        <w:rPr/>
        <w:t>skills</w:t>
      </w:r>
      <w:r>
        <w:rPr>
          <w:spacing w:val="-4"/>
        </w:rPr>
        <w:t> </w:t>
      </w:r>
      <w:r>
        <w:rPr/>
        <w:t>in</w:t>
      </w:r>
      <w:r>
        <w:rPr>
          <w:spacing w:val="-1"/>
        </w:rPr>
        <w:t> </w:t>
      </w:r>
      <w:r>
        <w:rPr/>
        <w:t>assessment</w:t>
      </w:r>
      <w:r>
        <w:rPr>
          <w:spacing w:val="-6"/>
        </w:rPr>
        <w:t> </w:t>
      </w:r>
      <w:r>
        <w:rPr/>
        <w:t>across</w:t>
      </w:r>
      <w:r>
        <w:rPr>
          <w:spacing w:val="-4"/>
        </w:rPr>
        <w:t> </w:t>
      </w:r>
      <w:r>
        <w:rPr/>
        <w:t>the</w:t>
      </w:r>
      <w:r>
        <w:rPr>
          <w:spacing w:val="-6"/>
        </w:rPr>
        <w:t> </w:t>
      </w:r>
      <w:r>
        <w:rPr/>
        <w:t>lifespan</w:t>
      </w:r>
      <w:r>
        <w:rPr>
          <w:spacing w:val="-4"/>
        </w:rPr>
        <w:t> </w:t>
      </w:r>
      <w:r>
        <w:rPr/>
        <w:t>for</w:t>
      </w:r>
      <w:r>
        <w:rPr>
          <w:spacing w:val="-4"/>
        </w:rPr>
        <w:t> </w:t>
      </w:r>
      <w:r>
        <w:rPr/>
        <w:t>disorders</w:t>
      </w:r>
      <w:r>
        <w:rPr>
          <w:spacing w:val="-4"/>
        </w:rPr>
        <w:t> </w:t>
      </w:r>
      <w:r>
        <w:rPr/>
        <w:t>and</w:t>
      </w:r>
      <w:r>
        <w:rPr>
          <w:spacing w:val="-4"/>
        </w:rPr>
        <w:t> </w:t>
      </w:r>
      <w:r>
        <w:rPr/>
        <w:t>differences</w:t>
      </w:r>
      <w:r>
        <w:rPr>
          <w:spacing w:val="-4"/>
        </w:rPr>
        <w:t> </w:t>
      </w:r>
      <w:r>
        <w:rPr/>
        <w:t>associated </w:t>
      </w:r>
      <w:r>
        <w:rPr>
          <w:spacing w:val="-4"/>
        </w:rPr>
        <w:t>with</w:t>
      </w:r>
    </w:p>
    <w:p>
      <w:pPr>
        <w:pStyle w:val="ListParagraph"/>
        <w:numPr>
          <w:ilvl w:val="0"/>
          <w:numId w:val="1"/>
        </w:numPr>
        <w:tabs>
          <w:tab w:pos="720" w:val="left" w:leader="none"/>
        </w:tabs>
        <w:spacing w:line="240" w:lineRule="auto" w:before="167" w:after="0"/>
        <w:ind w:left="720" w:right="0" w:hanging="360"/>
        <w:jc w:val="left"/>
        <w:rPr>
          <w:rFonts w:ascii="Arial" w:hAnsi="Arial"/>
          <w:sz w:val="24"/>
        </w:rPr>
      </w:pPr>
      <w:r>
        <w:rPr>
          <w:spacing w:val="-2"/>
          <w:sz w:val="24"/>
        </w:rPr>
        <w:t>articulation;</w:t>
      </w:r>
    </w:p>
    <w:p>
      <w:pPr>
        <w:pStyle w:val="ListParagraph"/>
        <w:numPr>
          <w:ilvl w:val="0"/>
          <w:numId w:val="1"/>
        </w:numPr>
        <w:tabs>
          <w:tab w:pos="720" w:val="left" w:leader="none"/>
        </w:tabs>
        <w:spacing w:line="240" w:lineRule="auto" w:before="3" w:after="0"/>
        <w:ind w:left="720" w:right="0" w:hanging="360"/>
        <w:jc w:val="left"/>
        <w:rPr>
          <w:rFonts w:ascii="Arial" w:hAnsi="Arial"/>
          <w:sz w:val="24"/>
        </w:rPr>
      </w:pPr>
      <w:r>
        <w:rPr>
          <w:spacing w:val="-2"/>
          <w:sz w:val="24"/>
        </w:rPr>
        <w:t>fluency;</w:t>
      </w:r>
    </w:p>
    <w:p>
      <w:pPr>
        <w:pStyle w:val="ListParagraph"/>
        <w:numPr>
          <w:ilvl w:val="0"/>
          <w:numId w:val="1"/>
        </w:numPr>
        <w:tabs>
          <w:tab w:pos="720" w:val="left" w:leader="none"/>
        </w:tabs>
        <w:spacing w:line="240" w:lineRule="auto" w:before="3" w:after="0"/>
        <w:ind w:left="720" w:right="0" w:hanging="360"/>
        <w:jc w:val="left"/>
        <w:rPr>
          <w:rFonts w:ascii="Arial" w:hAnsi="Arial"/>
          <w:sz w:val="24"/>
        </w:rPr>
      </w:pPr>
      <w:r>
        <w:rPr>
          <w:sz w:val="24"/>
        </w:rPr>
        <w:t>voice</w:t>
      </w:r>
      <w:r>
        <w:rPr>
          <w:spacing w:val="-5"/>
          <w:sz w:val="24"/>
        </w:rPr>
        <w:t> </w:t>
      </w:r>
      <w:r>
        <w:rPr>
          <w:sz w:val="24"/>
        </w:rPr>
        <w:t>and</w:t>
      </w:r>
      <w:r>
        <w:rPr>
          <w:spacing w:val="-2"/>
          <w:sz w:val="24"/>
        </w:rPr>
        <w:t> </w:t>
      </w:r>
      <w:r>
        <w:rPr>
          <w:sz w:val="24"/>
        </w:rPr>
        <w:t>resonance,</w:t>
      </w:r>
      <w:r>
        <w:rPr>
          <w:spacing w:val="-3"/>
          <w:sz w:val="24"/>
        </w:rPr>
        <w:t> </w:t>
      </w:r>
      <w:r>
        <w:rPr>
          <w:sz w:val="24"/>
        </w:rPr>
        <w:t>including</w:t>
      </w:r>
      <w:r>
        <w:rPr>
          <w:spacing w:val="-2"/>
          <w:sz w:val="24"/>
        </w:rPr>
        <w:t> </w:t>
      </w:r>
      <w:r>
        <w:rPr>
          <w:sz w:val="24"/>
        </w:rPr>
        <w:t>respiration</w:t>
      </w:r>
      <w:r>
        <w:rPr>
          <w:spacing w:val="-3"/>
          <w:sz w:val="24"/>
        </w:rPr>
        <w:t> </w:t>
      </w:r>
      <w:r>
        <w:rPr>
          <w:sz w:val="24"/>
        </w:rPr>
        <w:t>and</w:t>
      </w:r>
      <w:r>
        <w:rPr>
          <w:spacing w:val="-2"/>
          <w:sz w:val="24"/>
        </w:rPr>
        <w:t> phonation;</w:t>
      </w:r>
    </w:p>
    <w:p>
      <w:pPr>
        <w:pStyle w:val="ListParagraph"/>
        <w:numPr>
          <w:ilvl w:val="0"/>
          <w:numId w:val="1"/>
        </w:numPr>
        <w:tabs>
          <w:tab w:pos="720" w:val="left" w:leader="none"/>
        </w:tabs>
        <w:spacing w:line="240" w:lineRule="auto" w:before="3" w:after="0"/>
        <w:ind w:left="720" w:right="424" w:hanging="360"/>
        <w:jc w:val="left"/>
        <w:rPr>
          <w:rFonts w:ascii="Arial" w:hAnsi="Arial"/>
          <w:sz w:val="24"/>
        </w:rPr>
      </w:pPr>
      <w:r>
        <w:rPr>
          <w:sz w:val="24"/>
        </w:rPr>
        <w:t>receptive</w:t>
      </w:r>
      <w:r>
        <w:rPr>
          <w:spacing w:val="-10"/>
          <w:sz w:val="24"/>
        </w:rPr>
        <w:t> </w:t>
      </w:r>
      <w:r>
        <w:rPr>
          <w:sz w:val="24"/>
        </w:rPr>
        <w:t>and</w:t>
      </w:r>
      <w:r>
        <w:rPr>
          <w:spacing w:val="-9"/>
          <w:sz w:val="24"/>
        </w:rPr>
        <w:t> </w:t>
      </w:r>
      <w:r>
        <w:rPr>
          <w:sz w:val="24"/>
        </w:rPr>
        <w:t>expressive</w:t>
      </w:r>
      <w:r>
        <w:rPr>
          <w:spacing w:val="-10"/>
          <w:sz w:val="24"/>
        </w:rPr>
        <w:t> </w:t>
      </w:r>
      <w:r>
        <w:rPr>
          <w:sz w:val="24"/>
        </w:rPr>
        <w:t>language</w:t>
      </w:r>
      <w:r>
        <w:rPr>
          <w:spacing w:val="-10"/>
          <w:sz w:val="24"/>
        </w:rPr>
        <w:t> </w:t>
      </w:r>
      <w:r>
        <w:rPr>
          <w:sz w:val="24"/>
        </w:rPr>
        <w:t>(phonology,</w:t>
      </w:r>
      <w:r>
        <w:rPr>
          <w:spacing w:val="-5"/>
          <w:sz w:val="24"/>
        </w:rPr>
        <w:t> </w:t>
      </w:r>
      <w:r>
        <w:rPr>
          <w:sz w:val="24"/>
        </w:rPr>
        <w:t>morphology,</w:t>
      </w:r>
      <w:r>
        <w:rPr>
          <w:spacing w:val="-9"/>
          <w:sz w:val="24"/>
        </w:rPr>
        <w:t> </w:t>
      </w:r>
      <w:r>
        <w:rPr>
          <w:sz w:val="24"/>
        </w:rPr>
        <w:t>syntax,</w:t>
      </w:r>
      <w:r>
        <w:rPr>
          <w:spacing w:val="-9"/>
          <w:sz w:val="24"/>
        </w:rPr>
        <w:t> </w:t>
      </w:r>
      <w:r>
        <w:rPr>
          <w:sz w:val="24"/>
        </w:rPr>
        <w:t>semantics,</w:t>
      </w:r>
      <w:r>
        <w:rPr>
          <w:spacing w:val="-9"/>
          <w:sz w:val="24"/>
        </w:rPr>
        <w:t> </w:t>
      </w:r>
      <w:r>
        <w:rPr>
          <w:sz w:val="24"/>
        </w:rPr>
        <w:t>pragmatics,</w:t>
      </w:r>
      <w:r>
        <w:rPr>
          <w:spacing w:val="-9"/>
          <w:sz w:val="24"/>
        </w:rPr>
        <w:t> </w:t>
      </w:r>
      <w:r>
        <w:rPr>
          <w:sz w:val="24"/>
        </w:rPr>
        <w:t>prelinguistic communication, and paralinguistic communication) in speaking, listening, reading, writing, and manual </w:t>
      </w:r>
      <w:r>
        <w:rPr>
          <w:spacing w:val="-2"/>
          <w:sz w:val="24"/>
        </w:rPr>
        <w:t>modalities;</w:t>
      </w:r>
    </w:p>
    <w:p>
      <w:pPr>
        <w:pStyle w:val="ListParagraph"/>
        <w:numPr>
          <w:ilvl w:val="0"/>
          <w:numId w:val="1"/>
        </w:numPr>
        <w:tabs>
          <w:tab w:pos="720" w:val="left" w:leader="none"/>
        </w:tabs>
        <w:spacing w:line="240" w:lineRule="auto" w:before="1" w:after="0"/>
        <w:ind w:left="720" w:right="0" w:hanging="360"/>
        <w:jc w:val="left"/>
        <w:rPr>
          <w:rFonts w:ascii="Arial" w:hAnsi="Arial"/>
          <w:sz w:val="24"/>
        </w:rPr>
      </w:pPr>
      <w:r>
        <w:rPr>
          <w:sz w:val="24"/>
        </w:rPr>
        <w:t>hearing,</w:t>
      </w:r>
      <w:r>
        <w:rPr>
          <w:spacing w:val="-3"/>
          <w:sz w:val="24"/>
        </w:rPr>
        <w:t> </w:t>
      </w:r>
      <w:r>
        <w:rPr>
          <w:sz w:val="24"/>
        </w:rPr>
        <w:t>including</w:t>
      </w:r>
      <w:r>
        <w:rPr>
          <w:spacing w:val="2"/>
          <w:sz w:val="24"/>
        </w:rPr>
        <w:t> </w:t>
      </w:r>
      <w:r>
        <w:rPr>
          <w:sz w:val="24"/>
        </w:rPr>
        <w:t>the</w:t>
      </w:r>
      <w:r>
        <w:rPr>
          <w:spacing w:val="-5"/>
          <w:sz w:val="24"/>
        </w:rPr>
        <w:t> </w:t>
      </w:r>
      <w:r>
        <w:rPr>
          <w:sz w:val="24"/>
        </w:rPr>
        <w:t>impact</w:t>
      </w:r>
      <w:r>
        <w:rPr>
          <w:spacing w:val="-4"/>
          <w:sz w:val="24"/>
        </w:rPr>
        <w:t> </w:t>
      </w:r>
      <w:r>
        <w:rPr>
          <w:sz w:val="24"/>
        </w:rPr>
        <w:t>on</w:t>
      </w:r>
      <w:r>
        <w:rPr>
          <w:spacing w:val="-3"/>
          <w:sz w:val="24"/>
        </w:rPr>
        <w:t> </w:t>
      </w:r>
      <w:r>
        <w:rPr>
          <w:sz w:val="24"/>
        </w:rPr>
        <w:t>speech</w:t>
      </w:r>
      <w:r>
        <w:rPr>
          <w:spacing w:val="-2"/>
          <w:sz w:val="24"/>
        </w:rPr>
        <w:t> </w:t>
      </w:r>
      <w:r>
        <w:rPr>
          <w:sz w:val="24"/>
        </w:rPr>
        <w:t>and</w:t>
      </w:r>
      <w:r>
        <w:rPr>
          <w:spacing w:val="2"/>
          <w:sz w:val="24"/>
        </w:rPr>
        <w:t> </w:t>
      </w:r>
      <w:r>
        <w:rPr>
          <w:spacing w:val="-2"/>
          <w:sz w:val="24"/>
        </w:rPr>
        <w:t>language;</w:t>
      </w:r>
    </w:p>
    <w:p>
      <w:pPr>
        <w:pStyle w:val="ListParagraph"/>
        <w:numPr>
          <w:ilvl w:val="0"/>
          <w:numId w:val="1"/>
        </w:numPr>
        <w:tabs>
          <w:tab w:pos="720" w:val="left" w:leader="none"/>
        </w:tabs>
        <w:spacing w:line="240" w:lineRule="auto" w:before="3" w:after="0"/>
        <w:ind w:left="720" w:right="813" w:hanging="360"/>
        <w:jc w:val="left"/>
        <w:rPr>
          <w:rFonts w:ascii="Arial" w:hAnsi="Arial"/>
          <w:sz w:val="24"/>
        </w:rPr>
      </w:pPr>
      <w:r>
        <w:rPr>
          <w:sz w:val="24"/>
        </w:rPr>
        <w:t>swallowing</w:t>
      </w:r>
      <w:r>
        <w:rPr>
          <w:spacing w:val="-5"/>
          <w:sz w:val="24"/>
        </w:rPr>
        <w:t> </w:t>
      </w:r>
      <w:r>
        <w:rPr>
          <w:sz w:val="24"/>
        </w:rPr>
        <w:t>(oral,</w:t>
      </w:r>
      <w:r>
        <w:rPr>
          <w:spacing w:val="-5"/>
          <w:sz w:val="24"/>
        </w:rPr>
        <w:t> </w:t>
      </w:r>
      <w:r>
        <w:rPr>
          <w:sz w:val="24"/>
        </w:rPr>
        <w:t>pharyngeal,</w:t>
      </w:r>
      <w:r>
        <w:rPr>
          <w:spacing w:val="-5"/>
          <w:sz w:val="24"/>
        </w:rPr>
        <w:t> </w:t>
      </w:r>
      <w:r>
        <w:rPr>
          <w:sz w:val="24"/>
        </w:rPr>
        <w:t>esophageal,</w:t>
      </w:r>
      <w:r>
        <w:rPr>
          <w:spacing w:val="-1"/>
          <w:sz w:val="24"/>
        </w:rPr>
        <w:t> </w:t>
      </w:r>
      <w:r>
        <w:rPr>
          <w:sz w:val="24"/>
        </w:rPr>
        <w:t>and</w:t>
      </w:r>
      <w:r>
        <w:rPr>
          <w:spacing w:val="-5"/>
          <w:sz w:val="24"/>
        </w:rPr>
        <w:t> </w:t>
      </w:r>
      <w:r>
        <w:rPr>
          <w:sz w:val="24"/>
        </w:rPr>
        <w:t>related</w:t>
      </w:r>
      <w:r>
        <w:rPr>
          <w:spacing w:val="-5"/>
          <w:sz w:val="24"/>
        </w:rPr>
        <w:t> </w:t>
      </w:r>
      <w:r>
        <w:rPr>
          <w:sz w:val="24"/>
        </w:rPr>
        <w:t>functions,</w:t>
      </w:r>
      <w:r>
        <w:rPr>
          <w:spacing w:val="-5"/>
          <w:sz w:val="24"/>
        </w:rPr>
        <w:t> </w:t>
      </w:r>
      <w:r>
        <w:rPr>
          <w:sz w:val="24"/>
        </w:rPr>
        <w:t>including</w:t>
      </w:r>
      <w:r>
        <w:rPr>
          <w:spacing w:val="-5"/>
          <w:sz w:val="24"/>
        </w:rPr>
        <w:t> </w:t>
      </w:r>
      <w:r>
        <w:rPr>
          <w:sz w:val="24"/>
        </w:rPr>
        <w:t>oral</w:t>
      </w:r>
      <w:r>
        <w:rPr>
          <w:spacing w:val="-6"/>
          <w:sz w:val="24"/>
        </w:rPr>
        <w:t> </w:t>
      </w:r>
      <w:r>
        <w:rPr>
          <w:sz w:val="24"/>
        </w:rPr>
        <w:t>function</w:t>
      </w:r>
      <w:r>
        <w:rPr>
          <w:spacing w:val="-5"/>
          <w:sz w:val="24"/>
        </w:rPr>
        <w:t> </w:t>
      </w:r>
      <w:r>
        <w:rPr>
          <w:sz w:val="24"/>
        </w:rPr>
        <w:t>for</w:t>
      </w:r>
      <w:r>
        <w:rPr>
          <w:spacing w:val="-5"/>
          <w:sz w:val="24"/>
        </w:rPr>
        <w:t> </w:t>
      </w:r>
      <w:r>
        <w:rPr>
          <w:sz w:val="24"/>
        </w:rPr>
        <w:t>feeding; orofacial myology);</w:t>
      </w:r>
    </w:p>
    <w:p>
      <w:pPr>
        <w:pStyle w:val="ListParagraph"/>
        <w:numPr>
          <w:ilvl w:val="0"/>
          <w:numId w:val="1"/>
        </w:numPr>
        <w:tabs>
          <w:tab w:pos="720" w:val="left" w:leader="none"/>
        </w:tabs>
        <w:spacing w:line="240" w:lineRule="auto" w:before="7" w:after="0"/>
        <w:ind w:left="720" w:right="683" w:hanging="360"/>
        <w:jc w:val="left"/>
        <w:rPr>
          <w:rFonts w:ascii="Arial" w:hAnsi="Arial"/>
          <w:sz w:val="24"/>
        </w:rPr>
      </w:pPr>
      <w:r>
        <w:rPr>
          <w:sz w:val="24"/>
        </w:rPr>
        <w:t>cognitive</w:t>
      </w:r>
      <w:r>
        <w:rPr>
          <w:spacing w:val="-9"/>
          <w:sz w:val="24"/>
        </w:rPr>
        <w:t> </w:t>
      </w:r>
      <w:r>
        <w:rPr>
          <w:sz w:val="24"/>
        </w:rPr>
        <w:t>aspects</w:t>
      </w:r>
      <w:r>
        <w:rPr>
          <w:spacing w:val="-6"/>
          <w:sz w:val="24"/>
        </w:rPr>
        <w:t> </w:t>
      </w:r>
      <w:r>
        <w:rPr>
          <w:sz w:val="24"/>
        </w:rPr>
        <w:t>of</w:t>
      </w:r>
      <w:r>
        <w:rPr>
          <w:spacing w:val="-7"/>
          <w:sz w:val="24"/>
        </w:rPr>
        <w:t> </w:t>
      </w:r>
      <w:r>
        <w:rPr>
          <w:sz w:val="24"/>
        </w:rPr>
        <w:t>communication</w:t>
      </w:r>
      <w:r>
        <w:rPr>
          <w:spacing w:val="-7"/>
          <w:sz w:val="24"/>
        </w:rPr>
        <w:t> </w:t>
      </w:r>
      <w:r>
        <w:rPr>
          <w:sz w:val="24"/>
        </w:rPr>
        <w:t>(e.g.,</w:t>
      </w:r>
      <w:r>
        <w:rPr>
          <w:spacing w:val="-7"/>
          <w:sz w:val="24"/>
        </w:rPr>
        <w:t> </w:t>
      </w:r>
      <w:r>
        <w:rPr>
          <w:sz w:val="24"/>
        </w:rPr>
        <w:t>attention,</w:t>
      </w:r>
      <w:r>
        <w:rPr>
          <w:spacing w:val="-3"/>
          <w:sz w:val="24"/>
        </w:rPr>
        <w:t> </w:t>
      </w:r>
      <w:r>
        <w:rPr>
          <w:sz w:val="24"/>
        </w:rPr>
        <w:t>memory,</w:t>
      </w:r>
      <w:r>
        <w:rPr>
          <w:spacing w:val="-7"/>
          <w:sz w:val="24"/>
        </w:rPr>
        <w:t> </w:t>
      </w:r>
      <w:r>
        <w:rPr>
          <w:sz w:val="24"/>
        </w:rPr>
        <w:t>sequencing,</w:t>
      </w:r>
      <w:r>
        <w:rPr>
          <w:spacing w:val="-7"/>
          <w:sz w:val="24"/>
        </w:rPr>
        <w:t> </w:t>
      </w:r>
      <w:r>
        <w:rPr>
          <w:sz w:val="24"/>
        </w:rPr>
        <w:t>problem-solving,</w:t>
      </w:r>
      <w:r>
        <w:rPr>
          <w:spacing w:val="-7"/>
          <w:sz w:val="24"/>
        </w:rPr>
        <w:t> </w:t>
      </w:r>
      <w:r>
        <w:rPr>
          <w:sz w:val="24"/>
        </w:rPr>
        <w:t>executive </w:t>
      </w:r>
      <w:r>
        <w:rPr>
          <w:spacing w:val="-2"/>
          <w:sz w:val="24"/>
        </w:rPr>
        <w:t>functioning);</w:t>
      </w:r>
    </w:p>
    <w:p>
      <w:pPr>
        <w:pStyle w:val="ListParagraph"/>
        <w:numPr>
          <w:ilvl w:val="0"/>
          <w:numId w:val="1"/>
        </w:numPr>
        <w:tabs>
          <w:tab w:pos="720" w:val="left" w:leader="none"/>
        </w:tabs>
        <w:spacing w:line="240" w:lineRule="auto" w:before="2" w:after="0"/>
        <w:ind w:left="720" w:right="0" w:hanging="360"/>
        <w:jc w:val="left"/>
        <w:rPr>
          <w:rFonts w:ascii="Arial" w:hAnsi="Arial"/>
          <w:sz w:val="24"/>
        </w:rPr>
      </w:pPr>
      <w:r>
        <w:rPr>
          <w:sz w:val="24"/>
        </w:rPr>
        <w:t>social</w:t>
      </w:r>
      <w:r>
        <w:rPr>
          <w:spacing w:val="-7"/>
          <w:sz w:val="24"/>
        </w:rPr>
        <w:t> </w:t>
      </w:r>
      <w:r>
        <w:rPr>
          <w:sz w:val="24"/>
        </w:rPr>
        <w:t>aspects</w:t>
      </w:r>
      <w:r>
        <w:rPr>
          <w:spacing w:val="-2"/>
          <w:sz w:val="24"/>
        </w:rPr>
        <w:t> </w:t>
      </w:r>
      <w:r>
        <w:rPr>
          <w:sz w:val="24"/>
        </w:rPr>
        <w:t>of</w:t>
      </w:r>
      <w:r>
        <w:rPr>
          <w:spacing w:val="-3"/>
          <w:sz w:val="24"/>
        </w:rPr>
        <w:t> </w:t>
      </w:r>
      <w:r>
        <w:rPr>
          <w:sz w:val="24"/>
        </w:rPr>
        <w:t>communication</w:t>
      </w:r>
      <w:r>
        <w:rPr>
          <w:spacing w:val="-3"/>
          <w:sz w:val="24"/>
        </w:rPr>
        <w:t> </w:t>
      </w:r>
      <w:r>
        <w:rPr>
          <w:sz w:val="24"/>
        </w:rPr>
        <w:t>(e.g.,</w:t>
      </w:r>
      <w:r>
        <w:rPr>
          <w:spacing w:val="-3"/>
          <w:sz w:val="24"/>
        </w:rPr>
        <w:t> </w:t>
      </w:r>
      <w:r>
        <w:rPr>
          <w:sz w:val="24"/>
        </w:rPr>
        <w:t>behavioral</w:t>
      </w:r>
      <w:r>
        <w:rPr>
          <w:spacing w:val="-4"/>
          <w:sz w:val="24"/>
        </w:rPr>
        <w:t> </w:t>
      </w:r>
      <w:r>
        <w:rPr>
          <w:sz w:val="24"/>
        </w:rPr>
        <w:t>and</w:t>
      </w:r>
      <w:r>
        <w:rPr>
          <w:spacing w:val="-3"/>
          <w:sz w:val="24"/>
        </w:rPr>
        <w:t> </w:t>
      </w:r>
      <w:r>
        <w:rPr>
          <w:sz w:val="24"/>
        </w:rPr>
        <w:t>social</w:t>
      </w:r>
      <w:r>
        <w:rPr>
          <w:spacing w:val="-5"/>
          <w:sz w:val="24"/>
        </w:rPr>
        <w:t> </w:t>
      </w:r>
      <w:r>
        <w:rPr>
          <w:sz w:val="24"/>
        </w:rPr>
        <w:t>skills</w:t>
      </w:r>
      <w:r>
        <w:rPr>
          <w:spacing w:val="-2"/>
          <w:sz w:val="24"/>
        </w:rPr>
        <w:t> </w:t>
      </w:r>
      <w:r>
        <w:rPr>
          <w:sz w:val="24"/>
        </w:rPr>
        <w:t>affecting</w:t>
      </w:r>
      <w:r>
        <w:rPr>
          <w:spacing w:val="-3"/>
          <w:sz w:val="24"/>
        </w:rPr>
        <w:t> </w:t>
      </w:r>
      <w:r>
        <w:rPr>
          <w:sz w:val="24"/>
        </w:rPr>
        <w:t>communication);</w:t>
      </w:r>
      <w:r>
        <w:rPr>
          <w:spacing w:val="-4"/>
          <w:sz w:val="24"/>
        </w:rPr>
        <w:t> </w:t>
      </w:r>
      <w:r>
        <w:rPr>
          <w:spacing w:val="-5"/>
          <w:sz w:val="24"/>
        </w:rPr>
        <w:t>and</w:t>
      </w:r>
    </w:p>
    <w:p>
      <w:pPr>
        <w:pStyle w:val="ListParagraph"/>
        <w:numPr>
          <w:ilvl w:val="0"/>
          <w:numId w:val="1"/>
        </w:numPr>
        <w:tabs>
          <w:tab w:pos="720" w:val="left" w:leader="none"/>
        </w:tabs>
        <w:spacing w:line="277" w:lineRule="exact" w:before="3" w:after="0"/>
        <w:ind w:left="720" w:right="0" w:hanging="360"/>
        <w:jc w:val="left"/>
        <w:rPr>
          <w:rFonts w:ascii="Arial" w:hAnsi="Arial"/>
          <w:sz w:val="24"/>
        </w:rPr>
      </w:pPr>
      <w:r>
        <w:rPr>
          <w:sz w:val="24"/>
        </w:rPr>
        <w:t>augmentative</w:t>
      </w:r>
      <w:r>
        <w:rPr>
          <w:spacing w:val="-7"/>
          <w:sz w:val="24"/>
        </w:rPr>
        <w:t> </w:t>
      </w:r>
      <w:r>
        <w:rPr>
          <w:sz w:val="24"/>
        </w:rPr>
        <w:t>and</w:t>
      </w:r>
      <w:r>
        <w:rPr>
          <w:spacing w:val="-4"/>
          <w:sz w:val="24"/>
        </w:rPr>
        <w:t> </w:t>
      </w:r>
      <w:r>
        <w:rPr>
          <w:sz w:val="24"/>
        </w:rPr>
        <w:t>alternative</w:t>
      </w:r>
      <w:r>
        <w:rPr>
          <w:spacing w:val="-2"/>
          <w:sz w:val="24"/>
        </w:rPr>
        <w:t> </w:t>
      </w:r>
      <w:r>
        <w:rPr>
          <w:sz w:val="24"/>
        </w:rPr>
        <w:t>communication</w:t>
      </w:r>
      <w:r>
        <w:rPr>
          <w:spacing w:val="-4"/>
          <w:sz w:val="24"/>
        </w:rPr>
        <w:t> needs</w:t>
      </w:r>
    </w:p>
    <w:p>
      <w:pPr>
        <w:pStyle w:val="BodyText"/>
        <w:ind w:right="442"/>
      </w:pPr>
      <w:r>
        <w:rPr>
          <w:b/>
          <w:u w:val="single"/>
        </w:rPr>
        <w:t>Standard</w:t>
      </w:r>
      <w:r>
        <w:rPr>
          <w:b/>
          <w:spacing w:val="-2"/>
          <w:u w:val="single"/>
        </w:rPr>
        <w:t> </w:t>
      </w:r>
      <w:r>
        <w:rPr>
          <w:b/>
          <w:u w:val="single"/>
        </w:rPr>
        <w:t>3.1.5B</w:t>
      </w:r>
      <w:r>
        <w:rPr>
          <w:b/>
          <w:spacing w:val="-7"/>
        </w:rPr>
        <w:t> </w:t>
      </w:r>
      <w:r>
        <w:rPr/>
        <w:t>The</w:t>
      </w:r>
      <w:r>
        <w:rPr>
          <w:spacing w:val="-5"/>
        </w:rPr>
        <w:t> </w:t>
      </w:r>
      <w:r>
        <w:rPr/>
        <w:t>program</w:t>
      </w:r>
      <w:r>
        <w:rPr>
          <w:spacing w:val="-5"/>
        </w:rPr>
        <w:t> </w:t>
      </w:r>
      <w:r>
        <w:rPr/>
        <w:t>must</w:t>
      </w:r>
      <w:r>
        <w:rPr>
          <w:spacing w:val="-5"/>
        </w:rPr>
        <w:t> </w:t>
      </w:r>
      <w:r>
        <w:rPr/>
        <w:t>include</w:t>
      </w:r>
      <w:r>
        <w:rPr>
          <w:spacing w:val="-5"/>
        </w:rPr>
        <w:t> </w:t>
      </w:r>
      <w:r>
        <w:rPr/>
        <w:t>content and</w:t>
      </w:r>
      <w:r>
        <w:rPr>
          <w:spacing w:val="-3"/>
        </w:rPr>
        <w:t> </w:t>
      </w:r>
      <w:r>
        <w:rPr/>
        <w:t>opportunities</w:t>
      </w:r>
      <w:r>
        <w:rPr>
          <w:spacing w:val="-2"/>
        </w:rPr>
        <w:t> </w:t>
      </w:r>
      <w:r>
        <w:rPr/>
        <w:t>to</w:t>
      </w:r>
      <w:r>
        <w:rPr>
          <w:spacing w:val="-3"/>
        </w:rPr>
        <w:t> </w:t>
      </w:r>
      <w:r>
        <w:rPr/>
        <w:t>learn</w:t>
      </w:r>
      <w:r>
        <w:rPr>
          <w:spacing w:val="-3"/>
        </w:rPr>
        <w:t> </w:t>
      </w:r>
      <w:r>
        <w:rPr/>
        <w:t>so</w:t>
      </w:r>
      <w:r>
        <w:rPr>
          <w:spacing w:val="-3"/>
        </w:rPr>
        <w:t> </w:t>
      </w:r>
      <w:r>
        <w:rPr/>
        <w:t>that</w:t>
      </w:r>
      <w:r>
        <w:rPr>
          <w:spacing w:val="-5"/>
        </w:rPr>
        <w:t> </w:t>
      </w:r>
      <w:r>
        <w:rPr/>
        <w:t>each</w:t>
      </w:r>
      <w:r>
        <w:rPr>
          <w:spacing w:val="-3"/>
        </w:rPr>
        <w:t> </w:t>
      </w:r>
      <w:r>
        <w:rPr/>
        <w:t>student</w:t>
      </w:r>
      <w:r>
        <w:rPr>
          <w:spacing w:val="-5"/>
        </w:rPr>
        <w:t> </w:t>
      </w:r>
      <w:r>
        <w:rPr/>
        <w:t>can demonstrate knowledge and skills in</w:t>
      </w:r>
    </w:p>
    <w:p>
      <w:pPr>
        <w:pStyle w:val="ListParagraph"/>
        <w:numPr>
          <w:ilvl w:val="0"/>
          <w:numId w:val="1"/>
        </w:numPr>
        <w:tabs>
          <w:tab w:pos="720" w:val="left" w:leader="none"/>
        </w:tabs>
        <w:spacing w:line="276" w:lineRule="auto" w:before="162" w:after="0"/>
        <w:ind w:left="720" w:right="512" w:hanging="360"/>
        <w:jc w:val="left"/>
        <w:rPr>
          <w:rFonts w:ascii="Arial" w:hAnsi="Arial"/>
          <w:sz w:val="24"/>
        </w:rPr>
      </w:pPr>
      <w:r>
        <w:rPr>
          <w:sz w:val="24"/>
        </w:rPr>
        <w:t>intervention for communication and swallowing differences with individuals across the lifespan to minimize the</w:t>
      </w:r>
      <w:r>
        <w:rPr>
          <w:spacing w:val="-5"/>
          <w:sz w:val="24"/>
        </w:rPr>
        <w:t> </w:t>
      </w:r>
      <w:r>
        <w:rPr>
          <w:sz w:val="24"/>
        </w:rPr>
        <w:t>effect</w:t>
      </w:r>
      <w:r>
        <w:rPr>
          <w:spacing w:val="-5"/>
          <w:sz w:val="24"/>
        </w:rPr>
        <w:t> </w:t>
      </w:r>
      <w:r>
        <w:rPr>
          <w:sz w:val="24"/>
        </w:rPr>
        <w:t>of</w:t>
      </w:r>
      <w:r>
        <w:rPr>
          <w:spacing w:val="-3"/>
          <w:sz w:val="24"/>
        </w:rPr>
        <w:t> </w:t>
      </w:r>
      <w:r>
        <w:rPr>
          <w:sz w:val="24"/>
        </w:rPr>
        <w:t>those</w:t>
      </w:r>
      <w:r>
        <w:rPr>
          <w:spacing w:val="-5"/>
          <w:sz w:val="24"/>
        </w:rPr>
        <w:t> </w:t>
      </w:r>
      <w:r>
        <w:rPr>
          <w:sz w:val="24"/>
        </w:rPr>
        <w:t>disorders</w:t>
      </w:r>
      <w:r>
        <w:rPr>
          <w:spacing w:val="-2"/>
          <w:sz w:val="24"/>
        </w:rPr>
        <w:t> </w:t>
      </w:r>
      <w:r>
        <w:rPr>
          <w:sz w:val="24"/>
        </w:rPr>
        <w:t>and</w:t>
      </w:r>
      <w:r>
        <w:rPr>
          <w:spacing w:val="-3"/>
          <w:sz w:val="24"/>
        </w:rPr>
        <w:t> </w:t>
      </w:r>
      <w:r>
        <w:rPr>
          <w:sz w:val="24"/>
        </w:rPr>
        <w:t>differences</w:t>
      </w:r>
      <w:r>
        <w:rPr>
          <w:spacing w:val="-2"/>
          <w:sz w:val="24"/>
        </w:rPr>
        <w:t> </w:t>
      </w:r>
      <w:r>
        <w:rPr>
          <w:sz w:val="24"/>
        </w:rPr>
        <w:t>on</w:t>
      </w:r>
      <w:r>
        <w:rPr>
          <w:spacing w:val="-3"/>
          <w:sz w:val="24"/>
        </w:rPr>
        <w:t> </w:t>
      </w:r>
      <w:r>
        <w:rPr>
          <w:sz w:val="24"/>
        </w:rPr>
        <w:t>the</w:t>
      </w:r>
      <w:r>
        <w:rPr>
          <w:spacing w:val="-5"/>
          <w:sz w:val="24"/>
        </w:rPr>
        <w:t> </w:t>
      </w:r>
      <w:r>
        <w:rPr>
          <w:sz w:val="24"/>
        </w:rPr>
        <w:t>ability</w:t>
      </w:r>
      <w:r>
        <w:rPr>
          <w:spacing w:val="-3"/>
          <w:sz w:val="24"/>
        </w:rPr>
        <w:t> </w:t>
      </w:r>
      <w:r>
        <w:rPr>
          <w:sz w:val="24"/>
        </w:rPr>
        <w:t>to</w:t>
      </w:r>
      <w:r>
        <w:rPr>
          <w:spacing w:val="-3"/>
          <w:sz w:val="24"/>
        </w:rPr>
        <w:t> </w:t>
      </w:r>
      <w:r>
        <w:rPr>
          <w:sz w:val="24"/>
        </w:rPr>
        <w:t>participate</w:t>
      </w:r>
      <w:r>
        <w:rPr>
          <w:spacing w:val="-5"/>
          <w:sz w:val="24"/>
        </w:rPr>
        <w:t> </w:t>
      </w:r>
      <w:r>
        <w:rPr>
          <w:sz w:val="24"/>
        </w:rPr>
        <w:t>as</w:t>
      </w:r>
      <w:r>
        <w:rPr>
          <w:spacing w:val="-2"/>
          <w:sz w:val="24"/>
        </w:rPr>
        <w:t> </w:t>
      </w:r>
      <w:r>
        <w:rPr>
          <w:sz w:val="24"/>
        </w:rPr>
        <w:t>fully as</w:t>
      </w:r>
      <w:r>
        <w:rPr>
          <w:spacing w:val="-2"/>
          <w:sz w:val="24"/>
        </w:rPr>
        <w:t> </w:t>
      </w:r>
      <w:r>
        <w:rPr>
          <w:sz w:val="24"/>
        </w:rPr>
        <w:t>possible</w:t>
      </w:r>
      <w:r>
        <w:rPr>
          <w:spacing w:val="-5"/>
          <w:sz w:val="24"/>
        </w:rPr>
        <w:t> </w:t>
      </w:r>
      <w:r>
        <w:rPr>
          <w:sz w:val="24"/>
        </w:rPr>
        <w:t>in the environment.</w:t>
      </w:r>
    </w:p>
    <w:p>
      <w:pPr>
        <w:pStyle w:val="ListParagraph"/>
        <w:numPr>
          <w:ilvl w:val="0"/>
          <w:numId w:val="1"/>
        </w:numPr>
        <w:tabs>
          <w:tab w:pos="720" w:val="left" w:leader="none"/>
        </w:tabs>
        <w:spacing w:line="240" w:lineRule="auto" w:before="7" w:after="0"/>
        <w:ind w:left="720" w:right="0" w:hanging="360"/>
        <w:jc w:val="left"/>
        <w:rPr>
          <w:rFonts w:ascii="Arial" w:hAnsi="Arial"/>
          <w:sz w:val="24"/>
        </w:rPr>
      </w:pPr>
      <w:r>
        <w:rPr>
          <w:sz w:val="24"/>
        </w:rPr>
        <w:t>intervention</w:t>
      </w:r>
      <w:r>
        <w:rPr>
          <w:spacing w:val="-3"/>
          <w:sz w:val="24"/>
        </w:rPr>
        <w:t> </w:t>
      </w:r>
      <w:r>
        <w:rPr>
          <w:sz w:val="24"/>
        </w:rPr>
        <w:t>for</w:t>
      </w:r>
      <w:r>
        <w:rPr>
          <w:spacing w:val="-3"/>
          <w:sz w:val="24"/>
        </w:rPr>
        <w:t> </w:t>
      </w:r>
      <w:r>
        <w:rPr>
          <w:sz w:val="24"/>
        </w:rPr>
        <w:t>disorders</w:t>
      </w:r>
      <w:r>
        <w:rPr>
          <w:spacing w:val="-2"/>
          <w:sz w:val="24"/>
        </w:rPr>
        <w:t> </w:t>
      </w:r>
      <w:r>
        <w:rPr>
          <w:sz w:val="24"/>
        </w:rPr>
        <w:t>and</w:t>
      </w:r>
      <w:r>
        <w:rPr>
          <w:spacing w:val="-3"/>
          <w:sz w:val="24"/>
        </w:rPr>
        <w:t> </w:t>
      </w:r>
      <w:r>
        <w:rPr>
          <w:sz w:val="24"/>
        </w:rPr>
        <w:t>differences</w:t>
      </w:r>
      <w:r>
        <w:rPr>
          <w:spacing w:val="-2"/>
          <w:sz w:val="24"/>
        </w:rPr>
        <w:t> </w:t>
      </w:r>
      <w:r>
        <w:rPr>
          <w:spacing w:val="-5"/>
          <w:sz w:val="24"/>
        </w:rPr>
        <w:t>of</w:t>
      </w:r>
    </w:p>
    <w:p>
      <w:pPr>
        <w:pStyle w:val="ListParagraph"/>
        <w:numPr>
          <w:ilvl w:val="1"/>
          <w:numId w:val="1"/>
        </w:numPr>
        <w:tabs>
          <w:tab w:pos="1440" w:val="left" w:leader="none"/>
        </w:tabs>
        <w:spacing w:line="240" w:lineRule="auto" w:before="39" w:after="0"/>
        <w:ind w:left="1440" w:right="0" w:hanging="359"/>
        <w:jc w:val="left"/>
        <w:rPr>
          <w:sz w:val="24"/>
        </w:rPr>
      </w:pPr>
      <w:r>
        <w:rPr>
          <w:spacing w:val="-2"/>
          <w:sz w:val="24"/>
        </w:rPr>
        <w:t>articulation;</w:t>
      </w:r>
    </w:p>
    <w:p>
      <w:pPr>
        <w:pStyle w:val="ListParagraph"/>
        <w:spacing w:after="0" w:line="240" w:lineRule="auto"/>
        <w:jc w:val="left"/>
        <w:rPr>
          <w:sz w:val="24"/>
        </w:rPr>
        <w:sectPr>
          <w:pgSz w:w="12240" w:h="15840"/>
          <w:pgMar w:top="660" w:bottom="280" w:left="720" w:right="360"/>
        </w:sectPr>
      </w:pPr>
    </w:p>
    <w:p>
      <w:pPr>
        <w:pStyle w:val="ListParagraph"/>
        <w:numPr>
          <w:ilvl w:val="1"/>
          <w:numId w:val="1"/>
        </w:numPr>
        <w:tabs>
          <w:tab w:pos="1440" w:val="left" w:leader="none"/>
        </w:tabs>
        <w:spacing w:line="240" w:lineRule="auto" w:before="61" w:after="0"/>
        <w:ind w:left="1440" w:right="0" w:hanging="359"/>
        <w:jc w:val="left"/>
        <w:rPr>
          <w:sz w:val="24"/>
        </w:rPr>
      </w:pPr>
      <w:r>
        <w:rPr>
          <w:spacing w:val="-2"/>
          <w:sz w:val="24"/>
        </w:rPr>
        <w:t>fluency;</w:t>
      </w:r>
    </w:p>
    <w:p>
      <w:pPr>
        <w:pStyle w:val="ListParagraph"/>
        <w:numPr>
          <w:ilvl w:val="1"/>
          <w:numId w:val="1"/>
        </w:numPr>
        <w:tabs>
          <w:tab w:pos="1440" w:val="left" w:leader="none"/>
        </w:tabs>
        <w:spacing w:line="240" w:lineRule="auto" w:before="19" w:after="0"/>
        <w:ind w:left="1440" w:right="0" w:hanging="359"/>
        <w:jc w:val="left"/>
        <w:rPr>
          <w:sz w:val="24"/>
        </w:rPr>
      </w:pPr>
      <w:r>
        <w:rPr>
          <w:sz w:val="24"/>
        </w:rPr>
        <w:t>voice</w:t>
      </w:r>
      <w:r>
        <w:rPr>
          <w:spacing w:val="-5"/>
          <w:sz w:val="24"/>
        </w:rPr>
        <w:t> </w:t>
      </w:r>
      <w:r>
        <w:rPr>
          <w:sz w:val="24"/>
        </w:rPr>
        <w:t>and</w:t>
      </w:r>
      <w:r>
        <w:rPr>
          <w:spacing w:val="-2"/>
          <w:sz w:val="24"/>
        </w:rPr>
        <w:t> </w:t>
      </w:r>
      <w:r>
        <w:rPr>
          <w:sz w:val="24"/>
        </w:rPr>
        <w:t>resonance,</w:t>
      </w:r>
      <w:r>
        <w:rPr>
          <w:spacing w:val="-3"/>
          <w:sz w:val="24"/>
        </w:rPr>
        <w:t> </w:t>
      </w:r>
      <w:r>
        <w:rPr>
          <w:sz w:val="24"/>
        </w:rPr>
        <w:t>including</w:t>
      </w:r>
      <w:r>
        <w:rPr>
          <w:spacing w:val="-2"/>
          <w:sz w:val="24"/>
        </w:rPr>
        <w:t> </w:t>
      </w:r>
      <w:r>
        <w:rPr>
          <w:sz w:val="24"/>
        </w:rPr>
        <w:t>respiration</w:t>
      </w:r>
      <w:r>
        <w:rPr>
          <w:spacing w:val="-3"/>
          <w:sz w:val="24"/>
        </w:rPr>
        <w:t> </w:t>
      </w:r>
      <w:r>
        <w:rPr>
          <w:sz w:val="24"/>
        </w:rPr>
        <w:t>and</w:t>
      </w:r>
      <w:r>
        <w:rPr>
          <w:spacing w:val="-2"/>
          <w:sz w:val="24"/>
        </w:rPr>
        <w:t> phonation;</w:t>
      </w:r>
    </w:p>
    <w:p>
      <w:pPr>
        <w:pStyle w:val="ListParagraph"/>
        <w:numPr>
          <w:ilvl w:val="1"/>
          <w:numId w:val="1"/>
        </w:numPr>
        <w:tabs>
          <w:tab w:pos="1441" w:val="left" w:leader="none"/>
        </w:tabs>
        <w:spacing w:line="266" w:lineRule="auto" w:before="24" w:after="0"/>
        <w:ind w:left="1441" w:right="500" w:hanging="360"/>
        <w:jc w:val="left"/>
        <w:rPr>
          <w:sz w:val="24"/>
        </w:rPr>
      </w:pPr>
      <w:r>
        <w:rPr>
          <w:sz w:val="24"/>
        </w:rPr>
        <w:t>receptive and expressive language (phonology, morphology, syntax, semantics, pragmatics, prelinguistic</w:t>
      </w:r>
      <w:r>
        <w:rPr>
          <w:spacing w:val="-8"/>
          <w:sz w:val="24"/>
        </w:rPr>
        <w:t> </w:t>
      </w:r>
      <w:r>
        <w:rPr>
          <w:sz w:val="24"/>
        </w:rPr>
        <w:t>communication,</w:t>
      </w:r>
      <w:r>
        <w:rPr>
          <w:spacing w:val="-6"/>
          <w:sz w:val="24"/>
        </w:rPr>
        <w:t> </w:t>
      </w:r>
      <w:r>
        <w:rPr>
          <w:sz w:val="24"/>
        </w:rPr>
        <w:t>and</w:t>
      </w:r>
      <w:r>
        <w:rPr>
          <w:spacing w:val="-6"/>
          <w:sz w:val="24"/>
        </w:rPr>
        <w:t> </w:t>
      </w:r>
      <w:r>
        <w:rPr>
          <w:sz w:val="24"/>
        </w:rPr>
        <w:t>paralinguistic</w:t>
      </w:r>
      <w:r>
        <w:rPr>
          <w:spacing w:val="-8"/>
          <w:sz w:val="24"/>
        </w:rPr>
        <w:t> </w:t>
      </w:r>
      <w:r>
        <w:rPr>
          <w:sz w:val="24"/>
        </w:rPr>
        <w:t>communication)</w:t>
      </w:r>
      <w:r>
        <w:rPr>
          <w:spacing w:val="-6"/>
          <w:sz w:val="24"/>
        </w:rPr>
        <w:t> </w:t>
      </w:r>
      <w:r>
        <w:rPr>
          <w:sz w:val="24"/>
        </w:rPr>
        <w:t>in</w:t>
      </w:r>
      <w:r>
        <w:rPr>
          <w:spacing w:val="-6"/>
          <w:sz w:val="24"/>
        </w:rPr>
        <w:t> </w:t>
      </w:r>
      <w:r>
        <w:rPr>
          <w:sz w:val="24"/>
        </w:rPr>
        <w:t>speaking,</w:t>
      </w:r>
      <w:r>
        <w:rPr>
          <w:spacing w:val="-6"/>
          <w:sz w:val="24"/>
        </w:rPr>
        <w:t> </w:t>
      </w:r>
      <w:r>
        <w:rPr>
          <w:sz w:val="24"/>
        </w:rPr>
        <w:t>listening,</w:t>
      </w:r>
      <w:r>
        <w:rPr>
          <w:spacing w:val="-6"/>
          <w:sz w:val="24"/>
        </w:rPr>
        <w:t> </w:t>
      </w:r>
      <w:r>
        <w:rPr>
          <w:sz w:val="24"/>
        </w:rPr>
        <w:t>reading, writing, and manual modalities;</w:t>
      </w:r>
    </w:p>
    <w:p>
      <w:pPr>
        <w:pStyle w:val="ListParagraph"/>
        <w:numPr>
          <w:ilvl w:val="1"/>
          <w:numId w:val="1"/>
        </w:numPr>
        <w:tabs>
          <w:tab w:pos="1440" w:val="left" w:leader="none"/>
        </w:tabs>
        <w:spacing w:line="240" w:lineRule="auto" w:before="11" w:after="0"/>
        <w:ind w:left="1440" w:right="0" w:hanging="359"/>
        <w:jc w:val="left"/>
        <w:rPr>
          <w:sz w:val="24"/>
        </w:rPr>
      </w:pPr>
      <w:r>
        <w:rPr>
          <w:sz w:val="24"/>
        </w:rPr>
        <w:t>hearing,</w:t>
      </w:r>
      <w:r>
        <w:rPr>
          <w:spacing w:val="-3"/>
          <w:sz w:val="24"/>
        </w:rPr>
        <w:t> </w:t>
      </w:r>
      <w:r>
        <w:rPr>
          <w:sz w:val="24"/>
        </w:rPr>
        <w:t>including</w:t>
      </w:r>
      <w:r>
        <w:rPr>
          <w:spacing w:val="2"/>
          <w:sz w:val="24"/>
        </w:rPr>
        <w:t> </w:t>
      </w:r>
      <w:r>
        <w:rPr>
          <w:sz w:val="24"/>
        </w:rPr>
        <w:t>the</w:t>
      </w:r>
      <w:r>
        <w:rPr>
          <w:spacing w:val="-5"/>
          <w:sz w:val="24"/>
        </w:rPr>
        <w:t> </w:t>
      </w:r>
      <w:r>
        <w:rPr>
          <w:sz w:val="24"/>
        </w:rPr>
        <w:t>impact</w:t>
      </w:r>
      <w:r>
        <w:rPr>
          <w:spacing w:val="-4"/>
          <w:sz w:val="24"/>
        </w:rPr>
        <w:t> </w:t>
      </w:r>
      <w:r>
        <w:rPr>
          <w:sz w:val="24"/>
        </w:rPr>
        <w:t>on</w:t>
      </w:r>
      <w:r>
        <w:rPr>
          <w:spacing w:val="-3"/>
          <w:sz w:val="24"/>
        </w:rPr>
        <w:t> </w:t>
      </w:r>
      <w:r>
        <w:rPr>
          <w:sz w:val="24"/>
        </w:rPr>
        <w:t>speech</w:t>
      </w:r>
      <w:r>
        <w:rPr>
          <w:spacing w:val="-2"/>
          <w:sz w:val="24"/>
        </w:rPr>
        <w:t> </w:t>
      </w:r>
      <w:r>
        <w:rPr>
          <w:sz w:val="24"/>
        </w:rPr>
        <w:t>and</w:t>
      </w:r>
      <w:r>
        <w:rPr>
          <w:spacing w:val="2"/>
          <w:sz w:val="24"/>
        </w:rPr>
        <w:t> </w:t>
      </w:r>
      <w:r>
        <w:rPr>
          <w:spacing w:val="-2"/>
          <w:sz w:val="24"/>
        </w:rPr>
        <w:t>language;</w:t>
      </w:r>
    </w:p>
    <w:p>
      <w:pPr>
        <w:pStyle w:val="ListParagraph"/>
        <w:numPr>
          <w:ilvl w:val="1"/>
          <w:numId w:val="1"/>
        </w:numPr>
        <w:tabs>
          <w:tab w:pos="1441" w:val="left" w:leader="none"/>
        </w:tabs>
        <w:spacing w:line="254" w:lineRule="auto" w:before="24" w:after="0"/>
        <w:ind w:left="1441" w:right="940" w:hanging="360"/>
        <w:jc w:val="left"/>
        <w:rPr>
          <w:sz w:val="24"/>
        </w:rPr>
      </w:pPr>
      <w:r>
        <w:rPr>
          <w:sz w:val="24"/>
        </w:rPr>
        <w:t>swallowing</w:t>
      </w:r>
      <w:r>
        <w:rPr>
          <w:spacing w:val="-5"/>
          <w:sz w:val="24"/>
        </w:rPr>
        <w:t> </w:t>
      </w:r>
      <w:r>
        <w:rPr>
          <w:sz w:val="24"/>
        </w:rPr>
        <w:t>(oral,</w:t>
      </w:r>
      <w:r>
        <w:rPr>
          <w:spacing w:val="-5"/>
          <w:sz w:val="24"/>
        </w:rPr>
        <w:t> </w:t>
      </w:r>
      <w:r>
        <w:rPr>
          <w:sz w:val="24"/>
        </w:rPr>
        <w:t>pharyngeal,</w:t>
      </w:r>
      <w:r>
        <w:rPr>
          <w:spacing w:val="-5"/>
          <w:sz w:val="24"/>
        </w:rPr>
        <w:t> </w:t>
      </w:r>
      <w:r>
        <w:rPr>
          <w:sz w:val="24"/>
        </w:rPr>
        <w:t>esophageal,</w:t>
      </w:r>
      <w:r>
        <w:rPr>
          <w:spacing w:val="-1"/>
          <w:sz w:val="24"/>
        </w:rPr>
        <w:t> </w:t>
      </w:r>
      <w:r>
        <w:rPr>
          <w:sz w:val="24"/>
        </w:rPr>
        <w:t>and</w:t>
      </w:r>
      <w:r>
        <w:rPr>
          <w:spacing w:val="-5"/>
          <w:sz w:val="24"/>
        </w:rPr>
        <w:t> </w:t>
      </w:r>
      <w:r>
        <w:rPr>
          <w:sz w:val="24"/>
        </w:rPr>
        <w:t>related</w:t>
      </w:r>
      <w:r>
        <w:rPr>
          <w:spacing w:val="-5"/>
          <w:sz w:val="24"/>
        </w:rPr>
        <w:t> </w:t>
      </w:r>
      <w:r>
        <w:rPr>
          <w:sz w:val="24"/>
        </w:rPr>
        <w:t>functions,</w:t>
      </w:r>
      <w:r>
        <w:rPr>
          <w:spacing w:val="-5"/>
          <w:sz w:val="24"/>
        </w:rPr>
        <w:t> </w:t>
      </w:r>
      <w:r>
        <w:rPr>
          <w:sz w:val="24"/>
        </w:rPr>
        <w:t>including</w:t>
      </w:r>
      <w:r>
        <w:rPr>
          <w:spacing w:val="-5"/>
          <w:sz w:val="24"/>
        </w:rPr>
        <w:t> </w:t>
      </w:r>
      <w:r>
        <w:rPr>
          <w:sz w:val="24"/>
        </w:rPr>
        <w:t>oral</w:t>
      </w:r>
      <w:r>
        <w:rPr>
          <w:spacing w:val="-7"/>
          <w:sz w:val="24"/>
        </w:rPr>
        <w:t> </w:t>
      </w:r>
      <w:r>
        <w:rPr>
          <w:sz w:val="24"/>
        </w:rPr>
        <w:t>function</w:t>
      </w:r>
      <w:r>
        <w:rPr>
          <w:spacing w:val="-5"/>
          <w:sz w:val="24"/>
        </w:rPr>
        <w:t> </w:t>
      </w:r>
      <w:r>
        <w:rPr>
          <w:sz w:val="24"/>
        </w:rPr>
        <w:t>for feeding; orofacial myology);</w:t>
      </w:r>
    </w:p>
    <w:p>
      <w:pPr>
        <w:pStyle w:val="ListParagraph"/>
        <w:numPr>
          <w:ilvl w:val="1"/>
          <w:numId w:val="1"/>
        </w:numPr>
        <w:tabs>
          <w:tab w:pos="1441" w:val="left" w:leader="none"/>
        </w:tabs>
        <w:spacing w:line="254" w:lineRule="auto" w:before="30" w:after="0"/>
        <w:ind w:left="1441" w:right="928" w:hanging="360"/>
        <w:jc w:val="left"/>
        <w:rPr>
          <w:sz w:val="24"/>
        </w:rPr>
      </w:pPr>
      <w:r>
        <w:rPr>
          <w:sz w:val="24"/>
        </w:rPr>
        <w:t>cognitive</w:t>
      </w:r>
      <w:r>
        <w:rPr>
          <w:spacing w:val="-8"/>
          <w:sz w:val="24"/>
        </w:rPr>
        <w:t> </w:t>
      </w:r>
      <w:r>
        <w:rPr>
          <w:sz w:val="24"/>
        </w:rPr>
        <w:t>aspects</w:t>
      </w:r>
      <w:r>
        <w:rPr>
          <w:spacing w:val="-5"/>
          <w:sz w:val="24"/>
        </w:rPr>
        <w:t> </w:t>
      </w:r>
      <w:r>
        <w:rPr>
          <w:sz w:val="24"/>
        </w:rPr>
        <w:t>of</w:t>
      </w:r>
      <w:r>
        <w:rPr>
          <w:spacing w:val="-6"/>
          <w:sz w:val="24"/>
        </w:rPr>
        <w:t> </w:t>
      </w:r>
      <w:r>
        <w:rPr>
          <w:sz w:val="24"/>
        </w:rPr>
        <w:t>communication</w:t>
      </w:r>
      <w:r>
        <w:rPr>
          <w:spacing w:val="-6"/>
          <w:sz w:val="24"/>
        </w:rPr>
        <w:t> </w:t>
      </w:r>
      <w:r>
        <w:rPr>
          <w:sz w:val="24"/>
        </w:rPr>
        <w:t>(e.g.,</w:t>
      </w:r>
      <w:r>
        <w:rPr>
          <w:spacing w:val="-6"/>
          <w:sz w:val="24"/>
        </w:rPr>
        <w:t> </w:t>
      </w:r>
      <w:r>
        <w:rPr>
          <w:sz w:val="24"/>
        </w:rPr>
        <w:t>attention,</w:t>
      </w:r>
      <w:r>
        <w:rPr>
          <w:spacing w:val="-2"/>
          <w:sz w:val="24"/>
        </w:rPr>
        <w:t> </w:t>
      </w:r>
      <w:r>
        <w:rPr>
          <w:sz w:val="24"/>
        </w:rPr>
        <w:t>memory,</w:t>
      </w:r>
      <w:r>
        <w:rPr>
          <w:spacing w:val="-6"/>
          <w:sz w:val="24"/>
        </w:rPr>
        <w:t> </w:t>
      </w:r>
      <w:r>
        <w:rPr>
          <w:sz w:val="24"/>
        </w:rPr>
        <w:t>sequencing,</w:t>
      </w:r>
      <w:r>
        <w:rPr>
          <w:spacing w:val="-6"/>
          <w:sz w:val="24"/>
        </w:rPr>
        <w:t> </w:t>
      </w:r>
      <w:r>
        <w:rPr>
          <w:sz w:val="24"/>
        </w:rPr>
        <w:t>problem-solving, executive functioning);</w:t>
      </w:r>
    </w:p>
    <w:p>
      <w:pPr>
        <w:pStyle w:val="ListParagraph"/>
        <w:numPr>
          <w:ilvl w:val="1"/>
          <w:numId w:val="1"/>
        </w:numPr>
        <w:tabs>
          <w:tab w:pos="1440" w:val="left" w:leader="none"/>
        </w:tabs>
        <w:spacing w:line="240" w:lineRule="auto" w:before="30" w:after="0"/>
        <w:ind w:left="1440" w:right="0" w:hanging="359"/>
        <w:jc w:val="left"/>
        <w:rPr>
          <w:sz w:val="24"/>
        </w:rPr>
      </w:pPr>
      <w:r>
        <w:rPr>
          <w:sz w:val="24"/>
        </w:rPr>
        <w:t>social</w:t>
      </w:r>
      <w:r>
        <w:rPr>
          <w:spacing w:val="-7"/>
          <w:sz w:val="24"/>
        </w:rPr>
        <w:t> </w:t>
      </w:r>
      <w:r>
        <w:rPr>
          <w:sz w:val="24"/>
        </w:rPr>
        <w:t>aspects</w:t>
      </w:r>
      <w:r>
        <w:rPr>
          <w:spacing w:val="-1"/>
          <w:sz w:val="24"/>
        </w:rPr>
        <w:t> </w:t>
      </w:r>
      <w:r>
        <w:rPr>
          <w:sz w:val="24"/>
        </w:rPr>
        <w:t>of</w:t>
      </w:r>
      <w:r>
        <w:rPr>
          <w:spacing w:val="-2"/>
          <w:sz w:val="24"/>
        </w:rPr>
        <w:t> </w:t>
      </w:r>
      <w:r>
        <w:rPr>
          <w:sz w:val="24"/>
        </w:rPr>
        <w:t>communication</w:t>
      </w:r>
      <w:r>
        <w:rPr>
          <w:spacing w:val="-3"/>
          <w:sz w:val="24"/>
        </w:rPr>
        <w:t> </w:t>
      </w:r>
      <w:r>
        <w:rPr>
          <w:sz w:val="24"/>
        </w:rPr>
        <w:t>(e.g.,</w:t>
      </w:r>
      <w:r>
        <w:rPr>
          <w:spacing w:val="-2"/>
          <w:sz w:val="24"/>
        </w:rPr>
        <w:t> </w:t>
      </w:r>
      <w:r>
        <w:rPr>
          <w:sz w:val="24"/>
        </w:rPr>
        <w:t>behavioral</w:t>
      </w:r>
      <w:r>
        <w:rPr>
          <w:spacing w:val="-4"/>
          <w:sz w:val="24"/>
        </w:rPr>
        <w:t> </w:t>
      </w:r>
      <w:r>
        <w:rPr>
          <w:sz w:val="24"/>
        </w:rPr>
        <w:t>and</w:t>
      </w:r>
      <w:r>
        <w:rPr>
          <w:spacing w:val="-3"/>
          <w:sz w:val="24"/>
        </w:rPr>
        <w:t> </w:t>
      </w:r>
      <w:r>
        <w:rPr>
          <w:sz w:val="24"/>
        </w:rPr>
        <w:t>social</w:t>
      </w:r>
      <w:r>
        <w:rPr>
          <w:spacing w:val="-4"/>
          <w:sz w:val="24"/>
        </w:rPr>
        <w:t> </w:t>
      </w:r>
      <w:r>
        <w:rPr>
          <w:sz w:val="24"/>
        </w:rPr>
        <w:t>skills</w:t>
      </w:r>
      <w:r>
        <w:rPr>
          <w:spacing w:val="-1"/>
          <w:sz w:val="24"/>
        </w:rPr>
        <w:t> </w:t>
      </w:r>
      <w:r>
        <w:rPr>
          <w:sz w:val="24"/>
        </w:rPr>
        <w:t>affecting</w:t>
      </w:r>
      <w:r>
        <w:rPr>
          <w:spacing w:val="-2"/>
          <w:sz w:val="24"/>
        </w:rPr>
        <w:t> communication);</w:t>
      </w:r>
    </w:p>
    <w:p>
      <w:pPr>
        <w:pStyle w:val="ListParagraph"/>
        <w:numPr>
          <w:ilvl w:val="1"/>
          <w:numId w:val="1"/>
        </w:numPr>
        <w:tabs>
          <w:tab w:pos="1500" w:val="left" w:leader="none"/>
        </w:tabs>
        <w:spacing w:line="240" w:lineRule="auto" w:before="19" w:after="0"/>
        <w:ind w:left="1500" w:right="0" w:hanging="419"/>
        <w:jc w:val="left"/>
        <w:rPr>
          <w:sz w:val="24"/>
        </w:rPr>
      </w:pPr>
      <w:r>
        <w:rPr>
          <w:sz w:val="24"/>
        </w:rPr>
        <w:t>augmentative</w:t>
      </w:r>
      <w:r>
        <w:rPr>
          <w:spacing w:val="-7"/>
          <w:sz w:val="24"/>
        </w:rPr>
        <w:t> </w:t>
      </w:r>
      <w:r>
        <w:rPr>
          <w:sz w:val="24"/>
        </w:rPr>
        <w:t>and</w:t>
      </w:r>
      <w:r>
        <w:rPr>
          <w:spacing w:val="-4"/>
          <w:sz w:val="24"/>
        </w:rPr>
        <w:t> </w:t>
      </w:r>
      <w:r>
        <w:rPr>
          <w:sz w:val="24"/>
        </w:rPr>
        <w:t>alternative</w:t>
      </w:r>
      <w:r>
        <w:rPr>
          <w:spacing w:val="-2"/>
          <w:sz w:val="24"/>
        </w:rPr>
        <w:t> </w:t>
      </w:r>
      <w:r>
        <w:rPr>
          <w:sz w:val="24"/>
        </w:rPr>
        <w:t>communication</w:t>
      </w:r>
      <w:r>
        <w:rPr>
          <w:spacing w:val="-4"/>
          <w:sz w:val="24"/>
        </w:rPr>
        <w:t> </w:t>
      </w:r>
      <w:r>
        <w:rPr>
          <w:spacing w:val="-2"/>
          <w:sz w:val="24"/>
        </w:rPr>
        <w:t>needs.</w:t>
      </w:r>
    </w:p>
    <w:p>
      <w:pPr>
        <w:pStyle w:val="BodyText"/>
        <w:spacing w:before="184"/>
        <w:ind w:right="817"/>
        <w:jc w:val="both"/>
      </w:pPr>
      <w:r>
        <w:rPr>
          <w:b/>
          <w:u w:val="single"/>
        </w:rPr>
        <w:t>Standard</w:t>
      </w:r>
      <w:r>
        <w:rPr>
          <w:b/>
          <w:spacing w:val="-2"/>
          <w:u w:val="single"/>
        </w:rPr>
        <w:t> </w:t>
      </w:r>
      <w:r>
        <w:rPr>
          <w:b/>
          <w:u w:val="single"/>
        </w:rPr>
        <w:t>3.1.6B</w:t>
      </w:r>
      <w:r>
        <w:rPr>
          <w:b/>
          <w:spacing w:val="-7"/>
        </w:rPr>
        <w:t> </w:t>
      </w:r>
      <w:r>
        <w:rPr/>
        <w:t>The</w:t>
      </w:r>
      <w:r>
        <w:rPr>
          <w:spacing w:val="-5"/>
        </w:rPr>
        <w:t> </w:t>
      </w:r>
      <w:r>
        <w:rPr/>
        <w:t>program</w:t>
      </w:r>
      <w:r>
        <w:rPr>
          <w:spacing w:val="-5"/>
        </w:rPr>
        <w:t> </w:t>
      </w:r>
      <w:r>
        <w:rPr/>
        <w:t>must</w:t>
      </w:r>
      <w:r>
        <w:rPr>
          <w:spacing w:val="-5"/>
        </w:rPr>
        <w:t> </w:t>
      </w:r>
      <w:r>
        <w:rPr/>
        <w:t>include</w:t>
      </w:r>
      <w:r>
        <w:rPr>
          <w:spacing w:val="-5"/>
        </w:rPr>
        <w:t> </w:t>
      </w:r>
      <w:r>
        <w:rPr/>
        <w:t>content and</w:t>
      </w:r>
      <w:r>
        <w:rPr>
          <w:spacing w:val="-3"/>
        </w:rPr>
        <w:t> </w:t>
      </w:r>
      <w:r>
        <w:rPr/>
        <w:t>opportunities</w:t>
      </w:r>
      <w:r>
        <w:rPr>
          <w:spacing w:val="-2"/>
        </w:rPr>
        <w:t> </w:t>
      </w:r>
      <w:r>
        <w:rPr/>
        <w:t>to</w:t>
      </w:r>
      <w:r>
        <w:rPr>
          <w:spacing w:val="-3"/>
        </w:rPr>
        <w:t> </w:t>
      </w:r>
      <w:r>
        <w:rPr/>
        <w:t>learn</w:t>
      </w:r>
      <w:r>
        <w:rPr>
          <w:spacing w:val="-3"/>
        </w:rPr>
        <w:t> </w:t>
      </w:r>
      <w:r>
        <w:rPr/>
        <w:t>so</w:t>
      </w:r>
      <w:r>
        <w:rPr>
          <w:spacing w:val="-3"/>
        </w:rPr>
        <w:t> </w:t>
      </w:r>
      <w:r>
        <w:rPr/>
        <w:t>that</w:t>
      </w:r>
      <w:r>
        <w:rPr>
          <w:spacing w:val="-5"/>
        </w:rPr>
        <w:t> </w:t>
      </w:r>
      <w:r>
        <w:rPr/>
        <w:t>each</w:t>
      </w:r>
      <w:r>
        <w:rPr>
          <w:spacing w:val="-3"/>
        </w:rPr>
        <w:t> </w:t>
      </w:r>
      <w:r>
        <w:rPr/>
        <w:t>student</w:t>
      </w:r>
      <w:r>
        <w:rPr>
          <w:spacing w:val="-5"/>
        </w:rPr>
        <w:t> </w:t>
      </w:r>
      <w:r>
        <w:rPr/>
        <w:t>acquires knowledge</w:t>
      </w:r>
      <w:r>
        <w:rPr>
          <w:spacing w:val="-3"/>
        </w:rPr>
        <w:t> </w:t>
      </w:r>
      <w:r>
        <w:rPr/>
        <w:t>and</w:t>
      </w:r>
      <w:r>
        <w:rPr>
          <w:spacing w:val="-1"/>
        </w:rPr>
        <w:t> </w:t>
      </w:r>
      <w:r>
        <w:rPr/>
        <w:t>skills in</w:t>
      </w:r>
      <w:r>
        <w:rPr>
          <w:spacing w:val="-1"/>
        </w:rPr>
        <w:t> </w:t>
      </w:r>
      <w:r>
        <w:rPr/>
        <w:t>working</w:t>
      </w:r>
      <w:r>
        <w:rPr>
          <w:spacing w:val="-1"/>
        </w:rPr>
        <w:t> </w:t>
      </w:r>
      <w:r>
        <w:rPr/>
        <w:t>with</w:t>
      </w:r>
      <w:r>
        <w:rPr>
          <w:spacing w:val="-1"/>
        </w:rPr>
        <w:t> </w:t>
      </w:r>
      <w:r>
        <w:rPr/>
        <w:t>individuals with</w:t>
      </w:r>
      <w:r>
        <w:rPr>
          <w:spacing w:val="-1"/>
        </w:rPr>
        <w:t> </w:t>
      </w:r>
      <w:r>
        <w:rPr/>
        <w:t>communication</w:t>
      </w:r>
      <w:r>
        <w:rPr>
          <w:spacing w:val="-1"/>
        </w:rPr>
        <w:t> </w:t>
      </w:r>
      <w:r>
        <w:rPr/>
        <w:t>and</w:t>
      </w:r>
      <w:r>
        <w:rPr>
          <w:spacing w:val="-1"/>
        </w:rPr>
        <w:t> </w:t>
      </w:r>
      <w:r>
        <w:rPr/>
        <w:t>swallowing</w:t>
      </w:r>
      <w:r>
        <w:rPr>
          <w:spacing w:val="-1"/>
        </w:rPr>
        <w:t> </w:t>
      </w:r>
      <w:r>
        <w:rPr/>
        <w:t>disorders across the lifespan and by demonstrating</w:t>
      </w:r>
    </w:p>
    <w:p>
      <w:pPr>
        <w:pStyle w:val="ListParagraph"/>
        <w:numPr>
          <w:ilvl w:val="0"/>
          <w:numId w:val="1"/>
        </w:numPr>
        <w:tabs>
          <w:tab w:pos="720" w:val="left" w:leader="none"/>
        </w:tabs>
        <w:spacing w:line="240" w:lineRule="auto" w:before="176" w:after="0"/>
        <w:ind w:left="720" w:right="0" w:hanging="360"/>
        <w:jc w:val="left"/>
        <w:rPr>
          <w:rFonts w:ascii="Arial" w:hAnsi="Arial"/>
          <w:sz w:val="24"/>
        </w:rPr>
      </w:pPr>
      <w:r>
        <w:rPr>
          <w:sz w:val="24"/>
        </w:rPr>
        <w:t>The</w:t>
      </w:r>
      <w:r>
        <w:rPr>
          <w:spacing w:val="-5"/>
          <w:sz w:val="24"/>
        </w:rPr>
        <w:t> </w:t>
      </w:r>
      <w:r>
        <w:rPr>
          <w:sz w:val="24"/>
        </w:rPr>
        <w:t>understanding</w:t>
      </w:r>
      <w:r>
        <w:rPr>
          <w:spacing w:val="-3"/>
          <w:sz w:val="24"/>
        </w:rPr>
        <w:t> </w:t>
      </w:r>
      <w:r>
        <w:rPr>
          <w:sz w:val="24"/>
        </w:rPr>
        <w:t>of</w:t>
      </w:r>
      <w:r>
        <w:rPr>
          <w:spacing w:val="-3"/>
          <w:sz w:val="24"/>
        </w:rPr>
        <w:t> </w:t>
      </w:r>
      <w:r>
        <w:rPr>
          <w:sz w:val="24"/>
        </w:rPr>
        <w:t>ethical </w:t>
      </w:r>
      <w:r>
        <w:rPr>
          <w:spacing w:val="-2"/>
          <w:sz w:val="24"/>
        </w:rPr>
        <w:t>conduct</w:t>
      </w:r>
    </w:p>
    <w:p>
      <w:pPr>
        <w:pStyle w:val="ListParagraph"/>
        <w:numPr>
          <w:ilvl w:val="0"/>
          <w:numId w:val="1"/>
        </w:numPr>
        <w:tabs>
          <w:tab w:pos="720" w:val="left" w:leader="none"/>
        </w:tabs>
        <w:spacing w:line="240" w:lineRule="auto" w:before="58" w:after="0"/>
        <w:ind w:left="720" w:right="0" w:hanging="360"/>
        <w:jc w:val="left"/>
        <w:rPr>
          <w:rFonts w:ascii="Arial" w:hAnsi="Arial"/>
          <w:sz w:val="24"/>
        </w:rPr>
      </w:pPr>
      <w:r>
        <w:rPr>
          <w:sz w:val="24"/>
        </w:rPr>
        <w:t>The</w:t>
      </w:r>
      <w:r>
        <w:rPr>
          <w:spacing w:val="-7"/>
          <w:sz w:val="24"/>
        </w:rPr>
        <w:t> </w:t>
      </w:r>
      <w:r>
        <w:rPr>
          <w:sz w:val="24"/>
        </w:rPr>
        <w:t>integration</w:t>
      </w:r>
      <w:r>
        <w:rPr>
          <w:spacing w:val="-2"/>
          <w:sz w:val="24"/>
        </w:rPr>
        <w:t> </w:t>
      </w:r>
      <w:r>
        <w:rPr>
          <w:sz w:val="24"/>
        </w:rPr>
        <w:t>and</w:t>
      </w:r>
      <w:r>
        <w:rPr>
          <w:spacing w:val="-2"/>
          <w:sz w:val="24"/>
        </w:rPr>
        <w:t> </w:t>
      </w:r>
      <w:r>
        <w:rPr>
          <w:sz w:val="24"/>
        </w:rPr>
        <w:t>application</w:t>
      </w:r>
      <w:r>
        <w:rPr>
          <w:spacing w:val="-3"/>
          <w:sz w:val="24"/>
        </w:rPr>
        <w:t> </w:t>
      </w:r>
      <w:r>
        <w:rPr>
          <w:sz w:val="24"/>
        </w:rPr>
        <w:t>of</w:t>
      </w:r>
      <w:r>
        <w:rPr>
          <w:spacing w:val="-2"/>
          <w:sz w:val="24"/>
        </w:rPr>
        <w:t> </w:t>
      </w:r>
      <w:r>
        <w:rPr>
          <w:sz w:val="24"/>
        </w:rPr>
        <w:t>knowledge</w:t>
      </w:r>
      <w:r>
        <w:rPr>
          <w:spacing w:val="-4"/>
          <w:sz w:val="24"/>
        </w:rPr>
        <w:t> </w:t>
      </w:r>
      <w:r>
        <w:rPr>
          <w:sz w:val="24"/>
        </w:rPr>
        <w:t>of</w:t>
      </w:r>
      <w:r>
        <w:rPr>
          <w:spacing w:val="-2"/>
          <w:sz w:val="24"/>
        </w:rPr>
        <w:t> </w:t>
      </w:r>
      <w:r>
        <w:rPr>
          <w:sz w:val="24"/>
        </w:rPr>
        <w:t>the interdependence</w:t>
      </w:r>
      <w:r>
        <w:rPr>
          <w:spacing w:val="-4"/>
          <w:sz w:val="24"/>
        </w:rPr>
        <w:t> </w:t>
      </w:r>
      <w:r>
        <w:rPr>
          <w:sz w:val="24"/>
        </w:rPr>
        <w:t>of</w:t>
      </w:r>
      <w:r>
        <w:rPr>
          <w:spacing w:val="-2"/>
          <w:sz w:val="24"/>
        </w:rPr>
        <w:t> </w:t>
      </w:r>
      <w:r>
        <w:rPr>
          <w:sz w:val="24"/>
        </w:rPr>
        <w:t>speech,</w:t>
      </w:r>
      <w:r>
        <w:rPr>
          <w:spacing w:val="-3"/>
          <w:sz w:val="24"/>
        </w:rPr>
        <w:t> </w:t>
      </w:r>
      <w:r>
        <w:rPr>
          <w:sz w:val="24"/>
        </w:rPr>
        <w:t>language,</w:t>
      </w:r>
      <w:r>
        <w:rPr>
          <w:spacing w:val="2"/>
          <w:sz w:val="24"/>
        </w:rPr>
        <w:t> </w:t>
      </w:r>
      <w:r>
        <w:rPr>
          <w:sz w:val="24"/>
        </w:rPr>
        <w:t>and</w:t>
      </w:r>
      <w:r>
        <w:rPr>
          <w:spacing w:val="-2"/>
          <w:sz w:val="24"/>
        </w:rPr>
        <w:t> hearing</w:t>
      </w:r>
    </w:p>
    <w:p>
      <w:pPr>
        <w:pStyle w:val="ListParagraph"/>
        <w:numPr>
          <w:ilvl w:val="0"/>
          <w:numId w:val="1"/>
        </w:numPr>
        <w:tabs>
          <w:tab w:pos="720" w:val="left" w:leader="none"/>
        </w:tabs>
        <w:spacing w:line="240" w:lineRule="auto" w:before="58" w:after="0"/>
        <w:ind w:left="720" w:right="0" w:hanging="360"/>
        <w:jc w:val="left"/>
        <w:rPr>
          <w:rFonts w:ascii="Arial" w:hAnsi="Arial"/>
          <w:sz w:val="24"/>
        </w:rPr>
      </w:pPr>
      <w:r>
        <w:rPr>
          <w:sz w:val="24"/>
        </w:rPr>
        <w:t>Engaging</w:t>
      </w:r>
      <w:r>
        <w:rPr>
          <w:spacing w:val="-4"/>
          <w:sz w:val="24"/>
        </w:rPr>
        <w:t> </w:t>
      </w:r>
      <w:r>
        <w:rPr>
          <w:sz w:val="24"/>
        </w:rPr>
        <w:t>in contemporary</w:t>
      </w:r>
      <w:r>
        <w:rPr>
          <w:spacing w:val="-3"/>
          <w:sz w:val="24"/>
        </w:rPr>
        <w:t> </w:t>
      </w:r>
      <w:r>
        <w:rPr>
          <w:sz w:val="24"/>
        </w:rPr>
        <w:t>professional</w:t>
      </w:r>
      <w:r>
        <w:rPr>
          <w:spacing w:val="-1"/>
          <w:sz w:val="24"/>
        </w:rPr>
        <w:t> </w:t>
      </w:r>
      <w:r>
        <w:rPr>
          <w:sz w:val="24"/>
        </w:rPr>
        <w:t>issues</w:t>
      </w:r>
      <w:r>
        <w:rPr>
          <w:spacing w:val="-2"/>
          <w:sz w:val="24"/>
        </w:rPr>
        <w:t> </w:t>
      </w:r>
      <w:r>
        <w:rPr>
          <w:sz w:val="24"/>
        </w:rPr>
        <w:t>and</w:t>
      </w:r>
      <w:r>
        <w:rPr>
          <w:spacing w:val="-3"/>
          <w:sz w:val="24"/>
        </w:rPr>
        <w:t> </w:t>
      </w:r>
      <w:r>
        <w:rPr>
          <w:spacing w:val="-2"/>
          <w:sz w:val="24"/>
        </w:rPr>
        <w:t>advocacy</w:t>
      </w:r>
    </w:p>
    <w:p>
      <w:pPr>
        <w:pStyle w:val="BodyText"/>
        <w:spacing w:before="84"/>
      </w:pPr>
    </w:p>
    <w:p>
      <w:pPr>
        <w:pStyle w:val="Heading1"/>
        <w:spacing w:line="240" w:lineRule="auto"/>
      </w:pPr>
      <w:bookmarkStart w:name="Course Learning Objectives (CLOs)" w:id="3"/>
      <w:bookmarkEnd w:id="3"/>
      <w:r>
        <w:rPr>
          <w:b w:val="0"/>
        </w:rPr>
      </w:r>
      <w:r>
        <w:rPr/>
        <w:t>Course</w:t>
      </w:r>
      <w:r>
        <w:rPr>
          <w:spacing w:val="-7"/>
        </w:rPr>
        <w:t> </w:t>
      </w:r>
      <w:r>
        <w:rPr/>
        <w:t>Learning</w:t>
      </w:r>
      <w:r>
        <w:rPr>
          <w:spacing w:val="-4"/>
        </w:rPr>
        <w:t> </w:t>
      </w:r>
      <w:r>
        <w:rPr/>
        <w:t>Objectives</w:t>
      </w:r>
      <w:r>
        <w:rPr>
          <w:spacing w:val="-3"/>
        </w:rPr>
        <w:t> </w:t>
      </w:r>
      <w:r>
        <w:rPr>
          <w:spacing w:val="-2"/>
        </w:rPr>
        <w:t>(CLOs)</w:t>
      </w:r>
    </w:p>
    <w:p>
      <w:pPr>
        <w:pStyle w:val="BodyText"/>
        <w:spacing w:before="124"/>
        <w:ind w:right="442"/>
      </w:pPr>
      <w:r>
        <w:rPr/>
        <w:t>Upon</w:t>
      </w:r>
      <w:r>
        <w:rPr>
          <w:spacing w:val="-3"/>
        </w:rPr>
        <w:t> </w:t>
      </w:r>
      <w:r>
        <w:rPr/>
        <w:t>successful</w:t>
      </w:r>
      <w:r>
        <w:rPr>
          <w:spacing w:val="-5"/>
        </w:rPr>
        <w:t> </w:t>
      </w:r>
      <w:r>
        <w:rPr/>
        <w:t>completion</w:t>
      </w:r>
      <w:r>
        <w:rPr>
          <w:spacing w:val="-3"/>
        </w:rPr>
        <w:t> </w:t>
      </w:r>
      <w:r>
        <w:rPr/>
        <w:t>of</w:t>
      </w:r>
      <w:r>
        <w:rPr>
          <w:spacing w:val="-3"/>
        </w:rPr>
        <w:t> </w:t>
      </w:r>
      <w:r>
        <w:rPr/>
        <w:t>the</w:t>
      </w:r>
      <w:r>
        <w:rPr>
          <w:spacing w:val="-5"/>
        </w:rPr>
        <w:t> </w:t>
      </w:r>
      <w:r>
        <w:rPr/>
        <w:t>course</w:t>
      </w:r>
      <w:r>
        <w:rPr>
          <w:spacing w:val="-5"/>
        </w:rPr>
        <w:t> </w:t>
      </w:r>
      <w:r>
        <w:rPr/>
        <w:t>the</w:t>
      </w:r>
      <w:r>
        <w:rPr>
          <w:spacing w:val="-1"/>
        </w:rPr>
        <w:t> </w:t>
      </w:r>
      <w:r>
        <w:rPr/>
        <w:t>student</w:t>
      </w:r>
      <w:r>
        <w:rPr>
          <w:spacing w:val="-5"/>
        </w:rPr>
        <w:t> </w:t>
      </w:r>
      <w:r>
        <w:rPr/>
        <w:t>will</w:t>
      </w:r>
      <w:r>
        <w:rPr>
          <w:spacing w:val="-5"/>
        </w:rPr>
        <w:t> </w:t>
      </w:r>
      <w:r>
        <w:rPr/>
        <w:t>demonstrate</w:t>
      </w:r>
      <w:r>
        <w:rPr>
          <w:spacing w:val="-5"/>
        </w:rPr>
        <w:t> </w:t>
      </w:r>
      <w:r>
        <w:rPr/>
        <w:t>knowledge</w:t>
      </w:r>
      <w:r>
        <w:rPr>
          <w:spacing w:val="-5"/>
        </w:rPr>
        <w:t> </w:t>
      </w:r>
      <w:r>
        <w:rPr/>
        <w:t>of the</w:t>
      </w:r>
      <w:r>
        <w:rPr>
          <w:spacing w:val="-5"/>
        </w:rPr>
        <w:t> </w:t>
      </w:r>
      <w:r>
        <w:rPr/>
        <w:t>following</w:t>
      </w:r>
      <w:r>
        <w:rPr>
          <w:spacing w:val="-3"/>
        </w:rPr>
        <w:t> </w:t>
      </w:r>
      <w:r>
        <w:rPr/>
        <w:t>objectives and the skills to integrate them into the frameworks of clinical practice of speech-language pathology:</w:t>
      </w:r>
    </w:p>
    <w:p>
      <w:pPr>
        <w:pStyle w:val="ListParagraph"/>
        <w:numPr>
          <w:ilvl w:val="0"/>
          <w:numId w:val="2"/>
        </w:numPr>
        <w:tabs>
          <w:tab w:pos="720" w:val="left" w:leader="none"/>
        </w:tabs>
        <w:spacing w:line="276" w:lineRule="auto" w:before="0" w:after="0"/>
        <w:ind w:left="720" w:right="1033" w:hanging="360"/>
        <w:jc w:val="left"/>
        <w:rPr>
          <w:sz w:val="24"/>
        </w:rPr>
      </w:pPr>
      <w:r>
        <w:rPr>
          <w:sz w:val="24"/>
        </w:rPr>
        <w:t>Skills in differential diagnosis, assessment, treatment, and prevention/education about common disorders</w:t>
      </w:r>
      <w:r>
        <w:rPr>
          <w:spacing w:val="-4"/>
          <w:sz w:val="24"/>
        </w:rPr>
        <w:t> </w:t>
      </w:r>
      <w:r>
        <w:rPr>
          <w:sz w:val="24"/>
        </w:rPr>
        <w:t>in</w:t>
      </w:r>
      <w:r>
        <w:rPr>
          <w:spacing w:val="-5"/>
          <w:sz w:val="24"/>
        </w:rPr>
        <w:t> </w:t>
      </w:r>
      <w:r>
        <w:rPr>
          <w:sz w:val="24"/>
        </w:rPr>
        <w:t>the</w:t>
      </w:r>
      <w:r>
        <w:rPr>
          <w:spacing w:val="-7"/>
          <w:sz w:val="24"/>
        </w:rPr>
        <w:t> </w:t>
      </w:r>
      <w:r>
        <w:rPr>
          <w:sz w:val="24"/>
        </w:rPr>
        <w:t>target</w:t>
      </w:r>
      <w:r>
        <w:rPr>
          <w:spacing w:val="-7"/>
          <w:sz w:val="24"/>
        </w:rPr>
        <w:t> </w:t>
      </w:r>
      <w:r>
        <w:rPr>
          <w:sz w:val="24"/>
        </w:rPr>
        <w:t>population</w:t>
      </w:r>
      <w:r>
        <w:rPr>
          <w:spacing w:val="-5"/>
          <w:sz w:val="24"/>
        </w:rPr>
        <w:t> </w:t>
      </w:r>
      <w:r>
        <w:rPr>
          <w:sz w:val="24"/>
        </w:rPr>
        <w:t>to</w:t>
      </w:r>
      <w:r>
        <w:rPr>
          <w:spacing w:val="-5"/>
          <w:sz w:val="24"/>
        </w:rPr>
        <w:t> </w:t>
      </w:r>
      <w:r>
        <w:rPr>
          <w:sz w:val="24"/>
        </w:rPr>
        <w:t>include:</w:t>
      </w:r>
      <w:r>
        <w:rPr>
          <w:spacing w:val="-2"/>
          <w:sz w:val="24"/>
        </w:rPr>
        <w:t> </w:t>
      </w:r>
      <w:r>
        <w:rPr>
          <w:sz w:val="24"/>
        </w:rPr>
        <w:t>aphasia</w:t>
      </w:r>
      <w:r>
        <w:rPr>
          <w:spacing w:val="-2"/>
          <w:sz w:val="24"/>
        </w:rPr>
        <w:t> </w:t>
      </w:r>
      <w:r>
        <w:rPr>
          <w:sz w:val="24"/>
        </w:rPr>
        <w:t>(neurogenic</w:t>
      </w:r>
      <w:r>
        <w:rPr>
          <w:spacing w:val="-2"/>
          <w:sz w:val="24"/>
        </w:rPr>
        <w:t> </w:t>
      </w:r>
      <w:r>
        <w:rPr>
          <w:sz w:val="24"/>
        </w:rPr>
        <w:t>language</w:t>
      </w:r>
      <w:r>
        <w:rPr>
          <w:spacing w:val="-2"/>
          <w:sz w:val="24"/>
        </w:rPr>
        <w:t> </w:t>
      </w:r>
      <w:r>
        <w:rPr>
          <w:sz w:val="24"/>
        </w:rPr>
        <w:t>impairment),</w:t>
      </w:r>
      <w:r>
        <w:rPr>
          <w:spacing w:val="-5"/>
          <w:sz w:val="24"/>
        </w:rPr>
        <w:t> </w:t>
      </w:r>
      <w:r>
        <w:rPr>
          <w:sz w:val="24"/>
        </w:rPr>
        <w:t>dementia (neurogenic cognitive impairment), dysarthria and apraxia (neurogenic speech impairments).</w:t>
      </w:r>
    </w:p>
    <w:p>
      <w:pPr>
        <w:pStyle w:val="ListParagraph"/>
        <w:numPr>
          <w:ilvl w:val="0"/>
          <w:numId w:val="2"/>
        </w:numPr>
        <w:tabs>
          <w:tab w:pos="720" w:val="left" w:leader="none"/>
        </w:tabs>
        <w:spacing w:line="278" w:lineRule="auto" w:before="0" w:after="0"/>
        <w:ind w:left="720" w:right="835" w:hanging="360"/>
        <w:jc w:val="left"/>
        <w:rPr>
          <w:sz w:val="24"/>
        </w:rPr>
      </w:pPr>
      <w:r>
        <w:rPr>
          <w:sz w:val="24"/>
        </w:rPr>
        <w:t>Skills</w:t>
      </w:r>
      <w:r>
        <w:rPr>
          <w:spacing w:val="-3"/>
          <w:sz w:val="24"/>
        </w:rPr>
        <w:t> </w:t>
      </w:r>
      <w:r>
        <w:rPr>
          <w:sz w:val="24"/>
        </w:rPr>
        <w:t>in</w:t>
      </w:r>
      <w:r>
        <w:rPr>
          <w:spacing w:val="-4"/>
          <w:sz w:val="24"/>
        </w:rPr>
        <w:t> </w:t>
      </w:r>
      <w:r>
        <w:rPr>
          <w:sz w:val="24"/>
        </w:rPr>
        <w:t>the</w:t>
      </w:r>
      <w:r>
        <w:rPr>
          <w:spacing w:val="-6"/>
          <w:sz w:val="24"/>
        </w:rPr>
        <w:t> </w:t>
      </w:r>
      <w:r>
        <w:rPr>
          <w:sz w:val="24"/>
        </w:rPr>
        <w:t>development</w:t>
      </w:r>
      <w:r>
        <w:rPr>
          <w:spacing w:val="-6"/>
          <w:sz w:val="24"/>
        </w:rPr>
        <w:t> </w:t>
      </w:r>
      <w:r>
        <w:rPr>
          <w:sz w:val="24"/>
        </w:rPr>
        <w:t>of</w:t>
      </w:r>
      <w:r>
        <w:rPr>
          <w:spacing w:val="-1"/>
          <w:sz w:val="24"/>
        </w:rPr>
        <w:t> </w:t>
      </w:r>
      <w:r>
        <w:rPr>
          <w:sz w:val="24"/>
        </w:rPr>
        <w:t>treatment</w:t>
      </w:r>
      <w:r>
        <w:rPr>
          <w:spacing w:val="-6"/>
          <w:sz w:val="24"/>
        </w:rPr>
        <w:t> </w:t>
      </w:r>
      <w:r>
        <w:rPr>
          <w:sz w:val="24"/>
        </w:rPr>
        <w:t>plans</w:t>
      </w:r>
      <w:r>
        <w:rPr>
          <w:spacing w:val="-3"/>
          <w:sz w:val="24"/>
        </w:rPr>
        <w:t> </w:t>
      </w:r>
      <w:r>
        <w:rPr>
          <w:sz w:val="24"/>
        </w:rPr>
        <w:t>addressing</w:t>
      </w:r>
      <w:r>
        <w:rPr>
          <w:spacing w:val="-4"/>
          <w:sz w:val="24"/>
        </w:rPr>
        <w:t> </w:t>
      </w:r>
      <w:r>
        <w:rPr>
          <w:sz w:val="24"/>
        </w:rPr>
        <w:t>cognitive-communication</w:t>
      </w:r>
      <w:r>
        <w:rPr>
          <w:spacing w:val="-1"/>
          <w:sz w:val="24"/>
        </w:rPr>
        <w:t> </w:t>
      </w:r>
      <w:r>
        <w:rPr>
          <w:sz w:val="24"/>
        </w:rPr>
        <w:t>and</w:t>
      </w:r>
      <w:r>
        <w:rPr>
          <w:spacing w:val="-4"/>
          <w:sz w:val="24"/>
        </w:rPr>
        <w:t> </w:t>
      </w:r>
      <w:r>
        <w:rPr>
          <w:sz w:val="24"/>
        </w:rPr>
        <w:t>motor</w:t>
      </w:r>
      <w:r>
        <w:rPr>
          <w:spacing w:val="-4"/>
          <w:sz w:val="24"/>
        </w:rPr>
        <w:t> </w:t>
      </w:r>
      <w:r>
        <w:rPr>
          <w:sz w:val="24"/>
        </w:rPr>
        <w:t>speech disorders in the target population</w:t>
      </w:r>
    </w:p>
    <w:p>
      <w:pPr>
        <w:pStyle w:val="ListParagraph"/>
        <w:numPr>
          <w:ilvl w:val="0"/>
          <w:numId w:val="2"/>
        </w:numPr>
        <w:tabs>
          <w:tab w:pos="720" w:val="left" w:leader="none"/>
        </w:tabs>
        <w:spacing w:line="271" w:lineRule="exact" w:before="0" w:after="0"/>
        <w:ind w:left="720" w:right="0" w:hanging="360"/>
        <w:jc w:val="left"/>
        <w:rPr>
          <w:sz w:val="24"/>
        </w:rPr>
      </w:pPr>
      <w:r>
        <w:rPr>
          <w:sz w:val="24"/>
        </w:rPr>
        <w:t>Skills</w:t>
      </w:r>
      <w:r>
        <w:rPr>
          <w:spacing w:val="-4"/>
          <w:sz w:val="24"/>
        </w:rPr>
        <w:t> </w:t>
      </w:r>
      <w:r>
        <w:rPr>
          <w:sz w:val="24"/>
        </w:rPr>
        <w:t>in</w:t>
      </w:r>
      <w:r>
        <w:rPr>
          <w:spacing w:val="-2"/>
          <w:sz w:val="24"/>
        </w:rPr>
        <w:t> </w:t>
      </w:r>
      <w:r>
        <w:rPr>
          <w:sz w:val="24"/>
        </w:rPr>
        <w:t>understanding</w:t>
      </w:r>
      <w:r>
        <w:rPr>
          <w:spacing w:val="-2"/>
          <w:sz w:val="24"/>
        </w:rPr>
        <w:t> </w:t>
      </w:r>
      <w:r>
        <w:rPr>
          <w:sz w:val="24"/>
        </w:rPr>
        <w:t>and</w:t>
      </w:r>
      <w:r>
        <w:rPr>
          <w:spacing w:val="-2"/>
          <w:sz w:val="24"/>
        </w:rPr>
        <w:t> </w:t>
      </w:r>
      <w:r>
        <w:rPr>
          <w:sz w:val="24"/>
        </w:rPr>
        <w:t>use</w:t>
      </w:r>
      <w:r>
        <w:rPr>
          <w:spacing w:val="-4"/>
          <w:sz w:val="24"/>
        </w:rPr>
        <w:t> </w:t>
      </w:r>
      <w:r>
        <w:rPr>
          <w:sz w:val="24"/>
        </w:rPr>
        <w:t>of</w:t>
      </w:r>
      <w:r>
        <w:rPr>
          <w:spacing w:val="-3"/>
          <w:sz w:val="24"/>
        </w:rPr>
        <w:t> </w:t>
      </w:r>
      <w:r>
        <w:rPr>
          <w:sz w:val="24"/>
        </w:rPr>
        <w:t>common</w:t>
      </w:r>
      <w:r>
        <w:rPr>
          <w:spacing w:val="-2"/>
          <w:sz w:val="24"/>
        </w:rPr>
        <w:t> </w:t>
      </w:r>
      <w:r>
        <w:rPr>
          <w:sz w:val="24"/>
        </w:rPr>
        <w:t>medical</w:t>
      </w:r>
      <w:r>
        <w:rPr>
          <w:spacing w:val="-4"/>
          <w:sz w:val="24"/>
        </w:rPr>
        <w:t> </w:t>
      </w:r>
      <w:r>
        <w:rPr>
          <w:sz w:val="24"/>
        </w:rPr>
        <w:t>terminology</w:t>
      </w:r>
      <w:r>
        <w:rPr>
          <w:spacing w:val="2"/>
          <w:sz w:val="24"/>
        </w:rPr>
        <w:t> </w:t>
      </w:r>
      <w:r>
        <w:rPr>
          <w:sz w:val="24"/>
        </w:rPr>
        <w:t>and</w:t>
      </w:r>
      <w:r>
        <w:rPr>
          <w:spacing w:val="-2"/>
          <w:sz w:val="24"/>
        </w:rPr>
        <w:t> abbreviations</w:t>
      </w:r>
    </w:p>
    <w:p>
      <w:pPr>
        <w:pStyle w:val="ListParagraph"/>
        <w:numPr>
          <w:ilvl w:val="0"/>
          <w:numId w:val="2"/>
        </w:numPr>
        <w:tabs>
          <w:tab w:pos="720" w:val="left" w:leader="none"/>
        </w:tabs>
        <w:spacing w:line="273" w:lineRule="auto" w:before="40" w:after="0"/>
        <w:ind w:left="720" w:right="492" w:hanging="360"/>
        <w:jc w:val="left"/>
        <w:rPr>
          <w:sz w:val="24"/>
        </w:rPr>
      </w:pPr>
      <w:r>
        <w:rPr>
          <w:sz w:val="24"/>
        </w:rPr>
        <w:t>Skills</w:t>
      </w:r>
      <w:r>
        <w:rPr>
          <w:spacing w:val="-4"/>
          <w:sz w:val="24"/>
        </w:rPr>
        <w:t> </w:t>
      </w:r>
      <w:r>
        <w:rPr>
          <w:sz w:val="24"/>
        </w:rPr>
        <w:t>in</w:t>
      </w:r>
      <w:r>
        <w:rPr>
          <w:spacing w:val="-5"/>
          <w:sz w:val="24"/>
        </w:rPr>
        <w:t> </w:t>
      </w:r>
      <w:r>
        <w:rPr>
          <w:sz w:val="24"/>
        </w:rPr>
        <w:t>understanding</w:t>
      </w:r>
      <w:r>
        <w:rPr>
          <w:spacing w:val="-5"/>
          <w:sz w:val="24"/>
        </w:rPr>
        <w:t> </w:t>
      </w:r>
      <w:r>
        <w:rPr>
          <w:sz w:val="24"/>
        </w:rPr>
        <w:t>various</w:t>
      </w:r>
      <w:r>
        <w:rPr>
          <w:spacing w:val="-4"/>
          <w:sz w:val="24"/>
        </w:rPr>
        <w:t> </w:t>
      </w:r>
      <w:r>
        <w:rPr>
          <w:sz w:val="24"/>
        </w:rPr>
        <w:t>etiologies</w:t>
      </w:r>
      <w:r>
        <w:rPr>
          <w:spacing w:val="-4"/>
          <w:sz w:val="24"/>
        </w:rPr>
        <w:t> </w:t>
      </w:r>
      <w:r>
        <w:rPr>
          <w:sz w:val="24"/>
        </w:rPr>
        <w:t>and</w:t>
      </w:r>
      <w:r>
        <w:rPr>
          <w:spacing w:val="-5"/>
          <w:sz w:val="24"/>
        </w:rPr>
        <w:t> </w:t>
      </w:r>
      <w:r>
        <w:rPr>
          <w:sz w:val="24"/>
        </w:rPr>
        <w:t>disease</w:t>
      </w:r>
      <w:r>
        <w:rPr>
          <w:spacing w:val="-6"/>
          <w:sz w:val="24"/>
        </w:rPr>
        <w:t> </w:t>
      </w:r>
      <w:r>
        <w:rPr>
          <w:sz w:val="24"/>
        </w:rPr>
        <w:t>processes</w:t>
      </w:r>
      <w:r>
        <w:rPr>
          <w:spacing w:val="-4"/>
          <w:sz w:val="24"/>
        </w:rPr>
        <w:t> </w:t>
      </w:r>
      <w:r>
        <w:rPr>
          <w:sz w:val="24"/>
        </w:rPr>
        <w:t>related</w:t>
      </w:r>
      <w:r>
        <w:rPr>
          <w:spacing w:val="-5"/>
          <w:sz w:val="24"/>
        </w:rPr>
        <w:t> </w:t>
      </w:r>
      <w:r>
        <w:rPr>
          <w:sz w:val="24"/>
        </w:rPr>
        <w:t>to</w:t>
      </w:r>
      <w:r>
        <w:rPr>
          <w:spacing w:val="-5"/>
          <w:sz w:val="24"/>
        </w:rPr>
        <w:t> </w:t>
      </w:r>
      <w:r>
        <w:rPr>
          <w:sz w:val="24"/>
        </w:rPr>
        <w:t>neurogenic</w:t>
      </w:r>
      <w:r>
        <w:rPr>
          <w:spacing w:val="-6"/>
          <w:sz w:val="24"/>
        </w:rPr>
        <w:t> </w:t>
      </w:r>
      <w:r>
        <w:rPr>
          <w:sz w:val="24"/>
        </w:rPr>
        <w:t>speech,</w:t>
      </w:r>
      <w:r>
        <w:rPr>
          <w:spacing w:val="-5"/>
          <w:sz w:val="24"/>
        </w:rPr>
        <w:t> </w:t>
      </w:r>
      <w:r>
        <w:rPr>
          <w:sz w:val="24"/>
        </w:rPr>
        <w:t>language, and cognitive disorders in the target population</w:t>
      </w:r>
    </w:p>
    <w:p>
      <w:pPr>
        <w:pStyle w:val="ListParagraph"/>
        <w:numPr>
          <w:ilvl w:val="0"/>
          <w:numId w:val="2"/>
        </w:numPr>
        <w:tabs>
          <w:tab w:pos="720" w:val="left" w:leader="none"/>
        </w:tabs>
        <w:spacing w:line="273" w:lineRule="auto" w:before="7" w:after="0"/>
        <w:ind w:left="720" w:right="535" w:hanging="360"/>
        <w:jc w:val="left"/>
        <w:rPr>
          <w:sz w:val="24"/>
        </w:rPr>
      </w:pPr>
      <w:r>
        <w:rPr>
          <w:sz w:val="24"/>
        </w:rPr>
        <w:t>Knowledge</w:t>
      </w:r>
      <w:r>
        <w:rPr>
          <w:spacing w:val="-6"/>
          <w:sz w:val="24"/>
        </w:rPr>
        <w:t> </w:t>
      </w:r>
      <w:r>
        <w:rPr>
          <w:sz w:val="24"/>
        </w:rPr>
        <w:t>of</w:t>
      </w:r>
      <w:r>
        <w:rPr>
          <w:spacing w:val="-4"/>
          <w:sz w:val="24"/>
        </w:rPr>
        <w:t> </w:t>
      </w:r>
      <w:r>
        <w:rPr>
          <w:sz w:val="24"/>
        </w:rPr>
        <w:t>contemporary</w:t>
      </w:r>
      <w:r>
        <w:rPr>
          <w:spacing w:val="-4"/>
          <w:sz w:val="24"/>
        </w:rPr>
        <w:t> </w:t>
      </w:r>
      <w:r>
        <w:rPr>
          <w:sz w:val="24"/>
        </w:rPr>
        <w:t>issues</w:t>
      </w:r>
      <w:r>
        <w:rPr>
          <w:spacing w:val="-3"/>
          <w:sz w:val="24"/>
        </w:rPr>
        <w:t> </w:t>
      </w:r>
      <w:r>
        <w:rPr>
          <w:sz w:val="24"/>
        </w:rPr>
        <w:t>(billing,</w:t>
      </w:r>
      <w:r>
        <w:rPr>
          <w:spacing w:val="-4"/>
          <w:sz w:val="24"/>
        </w:rPr>
        <w:t> </w:t>
      </w:r>
      <w:r>
        <w:rPr>
          <w:sz w:val="24"/>
        </w:rPr>
        <w:t>documentation, etc.)</w:t>
      </w:r>
      <w:r>
        <w:rPr>
          <w:spacing w:val="-4"/>
          <w:sz w:val="24"/>
        </w:rPr>
        <w:t> </w:t>
      </w:r>
      <w:r>
        <w:rPr>
          <w:sz w:val="24"/>
        </w:rPr>
        <w:t>related</w:t>
      </w:r>
      <w:r>
        <w:rPr>
          <w:spacing w:val="-4"/>
          <w:sz w:val="24"/>
        </w:rPr>
        <w:t> </w:t>
      </w:r>
      <w:r>
        <w:rPr>
          <w:sz w:val="24"/>
        </w:rPr>
        <w:t>to</w:t>
      </w:r>
      <w:r>
        <w:rPr>
          <w:spacing w:val="-4"/>
          <w:sz w:val="24"/>
        </w:rPr>
        <w:t> </w:t>
      </w:r>
      <w:r>
        <w:rPr>
          <w:sz w:val="24"/>
        </w:rPr>
        <w:t>the</w:t>
      </w:r>
      <w:r>
        <w:rPr>
          <w:spacing w:val="-6"/>
          <w:sz w:val="24"/>
        </w:rPr>
        <w:t> </w:t>
      </w:r>
      <w:r>
        <w:rPr>
          <w:sz w:val="24"/>
        </w:rPr>
        <w:t>treatment</w:t>
      </w:r>
      <w:r>
        <w:rPr>
          <w:spacing w:val="-6"/>
          <w:sz w:val="24"/>
        </w:rPr>
        <w:t> </w:t>
      </w:r>
      <w:r>
        <w:rPr>
          <w:sz w:val="24"/>
        </w:rPr>
        <w:t>of</w:t>
      </w:r>
      <w:r>
        <w:rPr>
          <w:spacing w:val="-4"/>
          <w:sz w:val="24"/>
        </w:rPr>
        <w:t> </w:t>
      </w:r>
      <w:r>
        <w:rPr>
          <w:sz w:val="24"/>
        </w:rPr>
        <w:t>neurogenic communication disorders</w:t>
      </w:r>
    </w:p>
    <w:p>
      <w:pPr>
        <w:pStyle w:val="Heading1"/>
        <w:spacing w:line="240" w:lineRule="auto" w:before="5"/>
        <w:ind w:right="357"/>
        <w:jc w:val="center"/>
      </w:pPr>
      <w:r>
        <w:rPr/>
        <w:t>Grading</w:t>
      </w:r>
      <w:r>
        <w:rPr>
          <w:spacing w:val="-2"/>
        </w:rPr>
        <w:t> </w:t>
      </w:r>
      <w:r>
        <w:rPr/>
        <w:t>and</w:t>
      </w:r>
      <w:r>
        <w:rPr>
          <w:spacing w:val="-1"/>
        </w:rPr>
        <w:t> </w:t>
      </w:r>
      <w:r>
        <w:rPr/>
        <w:t>Assignment</w:t>
      </w:r>
      <w:r>
        <w:rPr>
          <w:spacing w:val="-7"/>
        </w:rPr>
        <w:t> </w:t>
      </w:r>
      <w:r>
        <w:rPr>
          <w:spacing w:val="-2"/>
        </w:rPr>
        <w:t>Details</w:t>
      </w:r>
    </w:p>
    <w:p>
      <w:pPr>
        <w:spacing w:line="275" w:lineRule="exact" w:before="275"/>
        <w:ind w:left="0" w:right="0" w:firstLine="0"/>
        <w:jc w:val="left"/>
        <w:rPr>
          <w:b/>
          <w:sz w:val="24"/>
        </w:rPr>
      </w:pPr>
      <w:r>
        <w:rPr>
          <w:b/>
          <w:sz w:val="24"/>
        </w:rPr>
        <w:t>Grading</w:t>
      </w:r>
      <w:r>
        <w:rPr>
          <w:b/>
          <w:spacing w:val="-5"/>
          <w:sz w:val="24"/>
        </w:rPr>
        <w:t> </w:t>
      </w:r>
      <w:r>
        <w:rPr>
          <w:b/>
          <w:spacing w:val="-2"/>
          <w:sz w:val="24"/>
        </w:rPr>
        <w:t>Information</w:t>
      </w:r>
    </w:p>
    <w:p>
      <w:pPr>
        <w:pStyle w:val="BodyText"/>
        <w:ind w:right="442"/>
      </w:pPr>
      <w:r>
        <w:rPr/>
        <w:t>Assessment</w:t>
      </w:r>
      <w:r>
        <w:rPr>
          <w:spacing w:val="-5"/>
        </w:rPr>
        <w:t> </w:t>
      </w:r>
      <w:r>
        <w:rPr/>
        <w:t>of</w:t>
      </w:r>
      <w:r>
        <w:rPr>
          <w:spacing w:val="-3"/>
        </w:rPr>
        <w:t> </w:t>
      </w:r>
      <w:r>
        <w:rPr/>
        <w:t>the</w:t>
      </w:r>
      <w:r>
        <w:rPr>
          <w:spacing w:val="-5"/>
        </w:rPr>
        <w:t> </w:t>
      </w:r>
      <w:r>
        <w:rPr/>
        <w:t>knowledge,</w:t>
      </w:r>
      <w:r>
        <w:rPr>
          <w:spacing w:val="-3"/>
        </w:rPr>
        <w:t> </w:t>
      </w:r>
      <w:r>
        <w:rPr/>
        <w:t>skills,</w:t>
      </w:r>
      <w:r>
        <w:rPr>
          <w:spacing w:val="-3"/>
        </w:rPr>
        <w:t> </w:t>
      </w:r>
      <w:r>
        <w:rPr/>
        <w:t>and</w:t>
      </w:r>
      <w:r>
        <w:rPr>
          <w:spacing w:val="-3"/>
        </w:rPr>
        <w:t> </w:t>
      </w:r>
      <w:r>
        <w:rPr/>
        <w:t>proficiency of</w:t>
      </w:r>
      <w:r>
        <w:rPr>
          <w:spacing w:val="-3"/>
        </w:rPr>
        <w:t> </w:t>
      </w:r>
      <w:r>
        <w:rPr/>
        <w:t>each</w:t>
      </w:r>
      <w:r>
        <w:rPr>
          <w:spacing w:val="-3"/>
        </w:rPr>
        <w:t> </w:t>
      </w:r>
      <w:r>
        <w:rPr/>
        <w:t>student</w:t>
      </w:r>
      <w:r>
        <w:rPr>
          <w:spacing w:val="-5"/>
        </w:rPr>
        <w:t> </w:t>
      </w:r>
      <w:r>
        <w:rPr/>
        <w:t>for</w:t>
      </w:r>
      <w:r>
        <w:rPr>
          <w:spacing w:val="-3"/>
        </w:rPr>
        <w:t> </w:t>
      </w:r>
      <w:r>
        <w:rPr/>
        <w:t>the</w:t>
      </w:r>
      <w:r>
        <w:rPr>
          <w:spacing w:val="-5"/>
        </w:rPr>
        <w:t> </w:t>
      </w:r>
      <w:r>
        <w:rPr/>
        <w:t>purpose</w:t>
      </w:r>
      <w:r>
        <w:rPr>
          <w:spacing w:val="-5"/>
        </w:rPr>
        <w:t> </w:t>
      </w:r>
      <w:r>
        <w:rPr/>
        <w:t>of</w:t>
      </w:r>
      <w:r>
        <w:rPr>
          <w:spacing w:val="-3"/>
        </w:rPr>
        <w:t> </w:t>
      </w:r>
      <w:r>
        <w:rPr/>
        <w:t>assigning a</w:t>
      </w:r>
      <w:r>
        <w:rPr>
          <w:spacing w:val="-5"/>
        </w:rPr>
        <w:t> </w:t>
      </w:r>
      <w:r>
        <w:rPr/>
        <w:t>letter grade at the completion of this course will be based on the following course components:</w:t>
      </w:r>
    </w:p>
    <w:p>
      <w:pPr>
        <w:pStyle w:val="BodyText"/>
        <w:spacing w:before="1"/>
      </w:pPr>
    </w:p>
    <w:p>
      <w:pPr>
        <w:pStyle w:val="BodyText"/>
        <w:spacing w:line="275" w:lineRule="exact"/>
      </w:pPr>
      <w:r>
        <w:rPr/>
        <w:t>Grade</w:t>
      </w:r>
      <w:r>
        <w:rPr>
          <w:spacing w:val="-3"/>
        </w:rPr>
        <w:t> </w:t>
      </w:r>
      <w:r>
        <w:rPr/>
        <w:t>schedule:</w:t>
      </w:r>
      <w:r>
        <w:rPr>
          <w:spacing w:val="-2"/>
        </w:rPr>
        <w:t> </w:t>
      </w:r>
      <w:r>
        <w:rPr>
          <w:b/>
        </w:rPr>
        <w:t>A</w:t>
      </w:r>
      <w:r>
        <w:rPr/>
        <w:t>-</w:t>
      </w:r>
      <w:r>
        <w:rPr>
          <w:spacing w:val="-1"/>
        </w:rPr>
        <w:t> </w:t>
      </w:r>
      <w:r>
        <w:rPr/>
        <w:t>90-</w:t>
      </w:r>
      <w:r>
        <w:rPr>
          <w:spacing w:val="-5"/>
        </w:rPr>
        <w:t>100</w:t>
      </w:r>
    </w:p>
    <w:p>
      <w:pPr>
        <w:pStyle w:val="BodyText"/>
        <w:spacing w:line="275" w:lineRule="exact"/>
        <w:ind w:left="1621"/>
      </w:pPr>
      <w:r>
        <w:rPr>
          <w:b/>
        </w:rPr>
        <w:t>B</w:t>
      </w:r>
      <w:r>
        <w:rPr/>
        <w:t>-</w:t>
      </w:r>
      <w:r>
        <w:rPr>
          <w:spacing w:val="-1"/>
        </w:rPr>
        <w:t> </w:t>
      </w:r>
      <w:r>
        <w:rPr/>
        <w:t>80-</w:t>
      </w:r>
      <w:r>
        <w:rPr>
          <w:spacing w:val="-5"/>
        </w:rPr>
        <w:t>89</w:t>
      </w:r>
    </w:p>
    <w:p>
      <w:pPr>
        <w:pStyle w:val="BodyText"/>
        <w:spacing w:line="275" w:lineRule="exact"/>
        <w:ind w:left="1621"/>
      </w:pPr>
      <w:r>
        <w:rPr>
          <w:b/>
        </w:rPr>
        <w:t>C</w:t>
      </w:r>
      <w:r>
        <w:rPr/>
        <w:t>-</w:t>
      </w:r>
      <w:r>
        <w:rPr>
          <w:spacing w:val="1"/>
        </w:rPr>
        <w:t> </w:t>
      </w:r>
      <w:r>
        <w:rPr/>
        <w:t>70-</w:t>
      </w:r>
      <w:r>
        <w:rPr>
          <w:spacing w:val="-5"/>
        </w:rPr>
        <w:t>79</w:t>
      </w:r>
    </w:p>
    <w:p>
      <w:pPr>
        <w:pStyle w:val="BodyText"/>
        <w:spacing w:line="275" w:lineRule="exact"/>
        <w:ind w:left="1621"/>
      </w:pPr>
      <w:r>
        <w:rPr>
          <w:b/>
        </w:rPr>
        <w:t>D</w:t>
      </w:r>
      <w:r>
        <w:rPr/>
        <w:t>-</w:t>
      </w:r>
      <w:r>
        <w:rPr>
          <w:spacing w:val="1"/>
        </w:rPr>
        <w:t> </w:t>
      </w:r>
      <w:r>
        <w:rPr/>
        <w:t>60-</w:t>
      </w:r>
      <w:r>
        <w:rPr>
          <w:spacing w:val="-5"/>
        </w:rPr>
        <w:t>69</w:t>
      </w:r>
    </w:p>
    <w:p>
      <w:pPr>
        <w:pStyle w:val="BodyText"/>
        <w:spacing w:before="5"/>
        <w:ind w:left="1621"/>
      </w:pPr>
      <w:r>
        <w:rPr>
          <w:b/>
        </w:rPr>
        <w:t>F</w:t>
      </w:r>
      <w:r>
        <w:rPr/>
        <w:t>-</w:t>
      </w:r>
      <w:r>
        <w:rPr>
          <w:spacing w:val="-3"/>
        </w:rPr>
        <w:t> </w:t>
      </w:r>
      <w:r>
        <w:rPr/>
        <w:t>less</w:t>
      </w:r>
      <w:r>
        <w:rPr>
          <w:spacing w:val="-3"/>
        </w:rPr>
        <w:t> </w:t>
      </w:r>
      <w:r>
        <w:rPr/>
        <w:t>than</w:t>
      </w:r>
      <w:r>
        <w:rPr>
          <w:spacing w:val="-2"/>
        </w:rPr>
        <w:t> </w:t>
      </w:r>
      <w:r>
        <w:rPr>
          <w:spacing w:val="-5"/>
        </w:rPr>
        <w:t>60</w:t>
      </w:r>
    </w:p>
    <w:p>
      <w:pPr>
        <w:pStyle w:val="BodyText"/>
        <w:spacing w:after="0"/>
        <w:sectPr>
          <w:pgSz w:w="12240" w:h="15840"/>
          <w:pgMar w:top="660" w:bottom="280" w:left="720" w:right="360"/>
        </w:sectPr>
      </w:pPr>
    </w:p>
    <w:p>
      <w:pPr>
        <w:pStyle w:val="BodyText"/>
        <w:spacing w:before="61"/>
        <w:ind w:right="1018"/>
        <w:jc w:val="both"/>
      </w:pPr>
      <w:r>
        <w:rPr>
          <w:b/>
        </w:rPr>
        <w:t>Course</w:t>
      </w:r>
      <w:r>
        <w:rPr>
          <w:b/>
          <w:spacing w:val="-6"/>
        </w:rPr>
        <w:t> </w:t>
      </w:r>
      <w:r>
        <w:rPr>
          <w:b/>
        </w:rPr>
        <w:t>Requirements</w:t>
      </w:r>
      <w:r>
        <w:rPr/>
        <w:t>-</w:t>
      </w:r>
      <w:r>
        <w:rPr>
          <w:spacing w:val="-13"/>
        </w:rPr>
        <w:t> </w:t>
      </w:r>
      <w:r>
        <w:rPr/>
        <w:t>You</w:t>
      </w:r>
      <w:r>
        <w:rPr>
          <w:spacing w:val="-4"/>
        </w:rPr>
        <w:t> </w:t>
      </w:r>
      <w:r>
        <w:rPr/>
        <w:t>will</w:t>
      </w:r>
      <w:r>
        <w:rPr>
          <w:spacing w:val="-6"/>
        </w:rPr>
        <w:t> </w:t>
      </w:r>
      <w:r>
        <w:rPr/>
        <w:t>see</w:t>
      </w:r>
      <w:r>
        <w:rPr>
          <w:spacing w:val="-6"/>
        </w:rPr>
        <w:t> </w:t>
      </w:r>
      <w:r>
        <w:rPr/>
        <w:t>instructions</w:t>
      </w:r>
      <w:r>
        <w:rPr>
          <w:spacing w:val="-3"/>
        </w:rPr>
        <w:t> </w:t>
      </w:r>
      <w:r>
        <w:rPr/>
        <w:t>on Canvas</w:t>
      </w:r>
      <w:r>
        <w:rPr>
          <w:spacing w:val="-3"/>
        </w:rPr>
        <w:t> </w:t>
      </w:r>
      <w:r>
        <w:rPr/>
        <w:t>with</w:t>
      </w:r>
      <w:r>
        <w:rPr>
          <w:spacing w:val="-4"/>
        </w:rPr>
        <w:t> </w:t>
      </w:r>
      <w:r>
        <w:rPr/>
        <w:t>specific</w:t>
      </w:r>
      <w:r>
        <w:rPr>
          <w:spacing w:val="-6"/>
        </w:rPr>
        <w:t> </w:t>
      </w:r>
      <w:r>
        <w:rPr/>
        <w:t>details</w:t>
      </w:r>
      <w:r>
        <w:rPr>
          <w:spacing w:val="-3"/>
        </w:rPr>
        <w:t> </w:t>
      </w:r>
      <w:r>
        <w:rPr/>
        <w:t>on</w:t>
      </w:r>
      <w:r>
        <w:rPr>
          <w:spacing w:val="-4"/>
        </w:rPr>
        <w:t> </w:t>
      </w:r>
      <w:r>
        <w:rPr/>
        <w:t>each</w:t>
      </w:r>
      <w:r>
        <w:rPr>
          <w:spacing w:val="-4"/>
        </w:rPr>
        <w:t> </w:t>
      </w:r>
      <w:r>
        <w:rPr/>
        <w:t>assignment</w:t>
      </w:r>
      <w:r>
        <w:rPr>
          <w:spacing w:val="-6"/>
        </w:rPr>
        <w:t> </w:t>
      </w:r>
      <w:r>
        <w:rPr/>
        <w:t>and project in</w:t>
      </w:r>
      <w:r>
        <w:rPr>
          <w:spacing w:val="-3"/>
        </w:rPr>
        <w:t> </w:t>
      </w:r>
      <w:r>
        <w:rPr/>
        <w:t>the class.</w:t>
      </w:r>
      <w:r>
        <w:rPr>
          <w:spacing w:val="-3"/>
        </w:rPr>
        <w:t> </w:t>
      </w:r>
      <w:r>
        <w:rPr/>
        <w:t>Due</w:t>
      </w:r>
      <w:r>
        <w:rPr>
          <w:spacing w:val="-5"/>
        </w:rPr>
        <w:t> </w:t>
      </w:r>
      <w:r>
        <w:rPr/>
        <w:t>dates</w:t>
      </w:r>
      <w:r>
        <w:rPr>
          <w:spacing w:val="-2"/>
        </w:rPr>
        <w:t> </w:t>
      </w:r>
      <w:r>
        <w:rPr/>
        <w:t>can</w:t>
      </w:r>
      <w:r>
        <w:rPr>
          <w:spacing w:val="-3"/>
        </w:rPr>
        <w:t> </w:t>
      </w:r>
      <w:r>
        <w:rPr/>
        <w:t>be</w:t>
      </w:r>
      <w:r>
        <w:rPr>
          <w:spacing w:val="-5"/>
        </w:rPr>
        <w:t> </w:t>
      </w:r>
      <w:r>
        <w:rPr/>
        <w:t>found</w:t>
      </w:r>
      <w:r>
        <w:rPr>
          <w:spacing w:val="-3"/>
        </w:rPr>
        <w:t> </w:t>
      </w:r>
      <w:r>
        <w:rPr/>
        <w:t>on</w:t>
      </w:r>
      <w:r>
        <w:rPr>
          <w:spacing w:val="-3"/>
        </w:rPr>
        <w:t> </w:t>
      </w:r>
      <w:r>
        <w:rPr/>
        <w:t>the</w:t>
      </w:r>
      <w:r>
        <w:rPr>
          <w:spacing w:val="-5"/>
        </w:rPr>
        <w:t> </w:t>
      </w:r>
      <w:r>
        <w:rPr/>
        <w:t>course</w:t>
      </w:r>
      <w:r>
        <w:rPr>
          <w:spacing w:val="-5"/>
        </w:rPr>
        <w:t> </w:t>
      </w:r>
      <w:r>
        <w:rPr/>
        <w:t>outline and</w:t>
      </w:r>
      <w:r>
        <w:rPr>
          <w:spacing w:val="-3"/>
        </w:rPr>
        <w:t> </w:t>
      </w:r>
      <w:r>
        <w:rPr/>
        <w:t>on</w:t>
      </w:r>
      <w:r>
        <w:rPr>
          <w:spacing w:val="-3"/>
        </w:rPr>
        <w:t> </w:t>
      </w:r>
      <w:r>
        <w:rPr/>
        <w:t>Canvas.</w:t>
      </w:r>
      <w:r>
        <w:rPr>
          <w:spacing w:val="-3"/>
        </w:rPr>
        <w:t> </w:t>
      </w:r>
      <w:r>
        <w:rPr/>
        <w:t>Completing</w:t>
      </w:r>
      <w:r>
        <w:rPr>
          <w:spacing w:val="-3"/>
        </w:rPr>
        <w:t> </w:t>
      </w:r>
      <w:r>
        <w:rPr/>
        <w:t>all projects, quizzes, and exams is required to receive credit for this course.</w:t>
      </w:r>
    </w:p>
    <w:p>
      <w:pPr>
        <w:pStyle w:val="BodyText"/>
        <w:spacing w:before="1"/>
      </w:pPr>
    </w:p>
    <w:p>
      <w:pPr>
        <w:pStyle w:val="BodyText"/>
      </w:pPr>
      <w:r>
        <w:rPr/>
        <w:t>Projects-15%</w:t>
      </w:r>
      <w:r>
        <w:rPr>
          <w:spacing w:val="-4"/>
        </w:rPr>
        <w:t> </w:t>
      </w:r>
      <w:r>
        <w:rPr/>
        <w:t>of</w:t>
      </w:r>
      <w:r>
        <w:rPr>
          <w:spacing w:val="-3"/>
        </w:rPr>
        <w:t> </w:t>
      </w:r>
      <w:r>
        <w:rPr/>
        <w:t>course</w:t>
      </w:r>
      <w:r>
        <w:rPr>
          <w:spacing w:val="-5"/>
        </w:rPr>
        <w:t> </w:t>
      </w:r>
      <w:r>
        <w:rPr>
          <w:spacing w:val="-2"/>
        </w:rPr>
        <w:t>grade</w:t>
      </w:r>
    </w:p>
    <w:p>
      <w:pPr>
        <w:pStyle w:val="ListParagraph"/>
        <w:numPr>
          <w:ilvl w:val="0"/>
          <w:numId w:val="3"/>
        </w:numPr>
        <w:tabs>
          <w:tab w:pos="720" w:val="left" w:leader="none"/>
        </w:tabs>
        <w:spacing w:line="240" w:lineRule="auto" w:before="19" w:after="0"/>
        <w:ind w:left="720" w:right="0" w:hanging="360"/>
        <w:jc w:val="left"/>
        <w:rPr>
          <w:sz w:val="24"/>
        </w:rPr>
      </w:pPr>
      <w:r>
        <w:rPr>
          <w:sz w:val="24"/>
        </w:rPr>
        <w:t>Education</w:t>
      </w:r>
      <w:r>
        <w:rPr>
          <w:spacing w:val="-4"/>
          <w:sz w:val="24"/>
        </w:rPr>
        <w:t> </w:t>
      </w:r>
      <w:r>
        <w:rPr>
          <w:sz w:val="24"/>
        </w:rPr>
        <w:t>and</w:t>
      </w:r>
      <w:r>
        <w:rPr>
          <w:spacing w:val="-3"/>
          <w:sz w:val="24"/>
        </w:rPr>
        <w:t> </w:t>
      </w:r>
      <w:r>
        <w:rPr>
          <w:sz w:val="24"/>
        </w:rPr>
        <w:t>Prevention</w:t>
      </w:r>
      <w:r>
        <w:rPr>
          <w:spacing w:val="-3"/>
          <w:sz w:val="24"/>
        </w:rPr>
        <w:t> </w:t>
      </w:r>
      <w:r>
        <w:rPr>
          <w:spacing w:val="-2"/>
          <w:sz w:val="24"/>
        </w:rPr>
        <w:t>Projects</w:t>
      </w:r>
    </w:p>
    <w:p>
      <w:pPr>
        <w:pStyle w:val="ListParagraph"/>
        <w:numPr>
          <w:ilvl w:val="1"/>
          <w:numId w:val="3"/>
        </w:numPr>
        <w:tabs>
          <w:tab w:pos="1441" w:val="left" w:leader="none"/>
        </w:tabs>
        <w:spacing w:line="232" w:lineRule="auto" w:before="45" w:after="0"/>
        <w:ind w:left="1441" w:right="513" w:hanging="360"/>
        <w:jc w:val="left"/>
        <w:rPr>
          <w:sz w:val="24"/>
        </w:rPr>
      </w:pPr>
      <w:r>
        <w:rPr>
          <w:sz w:val="24"/>
        </w:rPr>
        <w:t>For</w:t>
      </w:r>
      <w:r>
        <w:rPr>
          <w:spacing w:val="-4"/>
          <w:sz w:val="24"/>
        </w:rPr>
        <w:t> </w:t>
      </w:r>
      <w:r>
        <w:rPr>
          <w:sz w:val="24"/>
        </w:rPr>
        <w:t>this</w:t>
      </w:r>
      <w:r>
        <w:rPr>
          <w:spacing w:val="-3"/>
          <w:sz w:val="24"/>
        </w:rPr>
        <w:t> </w:t>
      </w:r>
      <w:r>
        <w:rPr>
          <w:sz w:val="24"/>
        </w:rPr>
        <w:t>assignment,</w:t>
      </w:r>
      <w:r>
        <w:rPr>
          <w:spacing w:val="-4"/>
          <w:sz w:val="24"/>
        </w:rPr>
        <w:t> </w:t>
      </w:r>
      <w:r>
        <w:rPr>
          <w:sz w:val="24"/>
        </w:rPr>
        <w:t>your</w:t>
      </w:r>
      <w:r>
        <w:rPr>
          <w:spacing w:val="-4"/>
          <w:sz w:val="24"/>
        </w:rPr>
        <w:t> </w:t>
      </w:r>
      <w:r>
        <w:rPr>
          <w:sz w:val="24"/>
        </w:rPr>
        <w:t>group</w:t>
      </w:r>
      <w:r>
        <w:rPr>
          <w:spacing w:val="-4"/>
          <w:sz w:val="24"/>
        </w:rPr>
        <w:t> </w:t>
      </w:r>
      <w:r>
        <w:rPr>
          <w:sz w:val="24"/>
        </w:rPr>
        <w:t>will</w:t>
      </w:r>
      <w:r>
        <w:rPr>
          <w:spacing w:val="-6"/>
          <w:sz w:val="24"/>
        </w:rPr>
        <w:t> </w:t>
      </w:r>
      <w:r>
        <w:rPr>
          <w:sz w:val="24"/>
        </w:rPr>
        <w:t>develop</w:t>
      </w:r>
      <w:r>
        <w:rPr>
          <w:spacing w:val="-4"/>
          <w:sz w:val="24"/>
        </w:rPr>
        <w:t> </w:t>
      </w:r>
      <w:r>
        <w:rPr>
          <w:sz w:val="24"/>
        </w:rPr>
        <w:t>educational</w:t>
      </w:r>
      <w:r>
        <w:rPr>
          <w:spacing w:val="-6"/>
          <w:sz w:val="24"/>
        </w:rPr>
        <w:t> </w:t>
      </w:r>
      <w:r>
        <w:rPr>
          <w:sz w:val="24"/>
        </w:rPr>
        <w:t>and</w:t>
      </w:r>
      <w:r>
        <w:rPr>
          <w:spacing w:val="-4"/>
          <w:sz w:val="24"/>
        </w:rPr>
        <w:t> </w:t>
      </w:r>
      <w:r>
        <w:rPr>
          <w:sz w:val="24"/>
        </w:rPr>
        <w:t>prevention materials</w:t>
      </w:r>
      <w:r>
        <w:rPr>
          <w:spacing w:val="-3"/>
          <w:sz w:val="24"/>
        </w:rPr>
        <w:t> </w:t>
      </w:r>
      <w:r>
        <w:rPr>
          <w:sz w:val="24"/>
        </w:rPr>
        <w:t>for</w:t>
      </w:r>
      <w:r>
        <w:rPr>
          <w:spacing w:val="-4"/>
          <w:sz w:val="24"/>
        </w:rPr>
        <w:t> </w:t>
      </w:r>
      <w:r>
        <w:rPr>
          <w:sz w:val="24"/>
        </w:rPr>
        <w:t>the</w:t>
      </w:r>
      <w:r>
        <w:rPr>
          <w:spacing w:val="-6"/>
          <w:sz w:val="24"/>
        </w:rPr>
        <w:t> </w:t>
      </w:r>
      <w:r>
        <w:rPr>
          <w:sz w:val="24"/>
        </w:rPr>
        <w:t>target audiences assigned, guided by a spirit of service and compassion. You may choose to address motor speech disorders, dementia, or aphasia. Consider how your materials can reflect care for others and honor the value God places on everyone’s life.</w:t>
      </w:r>
    </w:p>
    <w:p>
      <w:pPr>
        <w:pStyle w:val="BodyText"/>
        <w:spacing w:before="12"/>
      </w:pPr>
    </w:p>
    <w:p>
      <w:pPr>
        <w:pStyle w:val="BodyText"/>
        <w:ind w:left="720"/>
      </w:pPr>
      <w:r>
        <w:rPr/>
        <w:t>Your</w:t>
      </w:r>
      <w:r>
        <w:rPr>
          <w:spacing w:val="-4"/>
        </w:rPr>
        <w:t> </w:t>
      </w:r>
      <w:r>
        <w:rPr/>
        <w:t>materials</w:t>
      </w:r>
      <w:r>
        <w:rPr>
          <w:spacing w:val="-2"/>
        </w:rPr>
        <w:t> </w:t>
      </w:r>
      <w:r>
        <w:rPr/>
        <w:t>must</w:t>
      </w:r>
      <w:r>
        <w:rPr>
          <w:spacing w:val="-5"/>
        </w:rPr>
        <w:t> be:</w:t>
      </w:r>
    </w:p>
    <w:p>
      <w:pPr>
        <w:pStyle w:val="BodyText"/>
        <w:spacing w:before="3"/>
      </w:pPr>
    </w:p>
    <w:p>
      <w:pPr>
        <w:pStyle w:val="ListParagraph"/>
        <w:numPr>
          <w:ilvl w:val="0"/>
          <w:numId w:val="4"/>
        </w:numPr>
        <w:tabs>
          <w:tab w:pos="1441" w:val="left" w:leader="none"/>
        </w:tabs>
        <w:spacing w:line="240" w:lineRule="auto" w:before="0" w:after="0"/>
        <w:ind w:left="1441" w:right="601" w:hanging="360"/>
        <w:jc w:val="left"/>
        <w:rPr>
          <w:sz w:val="24"/>
        </w:rPr>
      </w:pPr>
      <w:r>
        <w:rPr>
          <w:b/>
          <w:sz w:val="24"/>
        </w:rPr>
        <w:t>User-friendly</w:t>
      </w:r>
      <w:r>
        <w:rPr>
          <w:b/>
          <w:spacing w:val="-5"/>
          <w:sz w:val="24"/>
        </w:rPr>
        <w:t> </w:t>
      </w:r>
      <w:r>
        <w:rPr>
          <w:b/>
          <w:sz w:val="24"/>
        </w:rPr>
        <w:t>and</w:t>
      </w:r>
      <w:r>
        <w:rPr>
          <w:b/>
          <w:spacing w:val="-4"/>
          <w:sz w:val="24"/>
        </w:rPr>
        <w:t> </w:t>
      </w:r>
      <w:r>
        <w:rPr>
          <w:b/>
          <w:sz w:val="24"/>
        </w:rPr>
        <w:t>easy</w:t>
      </w:r>
      <w:r>
        <w:rPr>
          <w:b/>
          <w:spacing w:val="-5"/>
          <w:sz w:val="24"/>
        </w:rPr>
        <w:t> </w:t>
      </w:r>
      <w:r>
        <w:rPr>
          <w:b/>
          <w:sz w:val="24"/>
        </w:rPr>
        <w:t>to</w:t>
      </w:r>
      <w:r>
        <w:rPr>
          <w:b/>
          <w:spacing w:val="-5"/>
          <w:sz w:val="24"/>
        </w:rPr>
        <w:t> </w:t>
      </w:r>
      <w:r>
        <w:rPr>
          <w:b/>
          <w:sz w:val="24"/>
        </w:rPr>
        <w:t>read</w:t>
      </w:r>
      <w:r>
        <w:rPr>
          <w:b/>
          <w:spacing w:val="-2"/>
          <w:sz w:val="24"/>
        </w:rPr>
        <w:t> </w:t>
      </w:r>
      <w:r>
        <w:rPr>
          <w:sz w:val="24"/>
        </w:rPr>
        <w:t>for</w:t>
      </w:r>
      <w:r>
        <w:rPr>
          <w:spacing w:val="-5"/>
          <w:sz w:val="24"/>
        </w:rPr>
        <w:t> </w:t>
      </w:r>
      <w:r>
        <w:rPr>
          <w:sz w:val="24"/>
        </w:rPr>
        <w:t>the</w:t>
      </w:r>
      <w:r>
        <w:rPr>
          <w:spacing w:val="-6"/>
          <w:sz w:val="24"/>
        </w:rPr>
        <w:t> </w:t>
      </w:r>
      <w:r>
        <w:rPr>
          <w:sz w:val="24"/>
        </w:rPr>
        <w:t>intended</w:t>
      </w:r>
      <w:r>
        <w:rPr>
          <w:spacing w:val="-5"/>
          <w:sz w:val="24"/>
        </w:rPr>
        <w:t> </w:t>
      </w:r>
      <w:r>
        <w:rPr>
          <w:sz w:val="24"/>
        </w:rPr>
        <w:t>audience,</w:t>
      </w:r>
      <w:r>
        <w:rPr>
          <w:spacing w:val="-5"/>
          <w:sz w:val="24"/>
        </w:rPr>
        <w:t> </w:t>
      </w:r>
      <w:r>
        <w:rPr>
          <w:sz w:val="24"/>
        </w:rPr>
        <w:t>demonstrating</w:t>
      </w:r>
      <w:r>
        <w:rPr>
          <w:spacing w:val="-5"/>
          <w:sz w:val="24"/>
        </w:rPr>
        <w:t> </w:t>
      </w:r>
      <w:r>
        <w:rPr>
          <w:sz w:val="24"/>
        </w:rPr>
        <w:t>empathy</w:t>
      </w:r>
      <w:r>
        <w:rPr>
          <w:spacing w:val="-5"/>
          <w:sz w:val="24"/>
        </w:rPr>
        <w:t> </w:t>
      </w:r>
      <w:r>
        <w:rPr>
          <w:sz w:val="24"/>
        </w:rPr>
        <w:t>and</w:t>
      </w:r>
      <w:r>
        <w:rPr>
          <w:spacing w:val="-5"/>
          <w:sz w:val="24"/>
        </w:rPr>
        <w:t> </w:t>
      </w:r>
      <w:r>
        <w:rPr>
          <w:sz w:val="24"/>
        </w:rPr>
        <w:t>respect for their unique needs.</w:t>
      </w:r>
    </w:p>
    <w:p>
      <w:pPr>
        <w:pStyle w:val="ListParagraph"/>
        <w:numPr>
          <w:ilvl w:val="0"/>
          <w:numId w:val="4"/>
        </w:numPr>
        <w:tabs>
          <w:tab w:pos="1440" w:val="left" w:leader="none"/>
        </w:tabs>
        <w:spacing w:line="273" w:lineRule="exact" w:before="0" w:after="0"/>
        <w:ind w:left="1440" w:right="0" w:hanging="359"/>
        <w:jc w:val="left"/>
        <w:rPr>
          <w:sz w:val="24"/>
        </w:rPr>
      </w:pPr>
      <w:r>
        <w:rPr>
          <w:b/>
          <w:sz w:val="24"/>
        </w:rPr>
        <w:t>One</w:t>
      </w:r>
      <w:r>
        <w:rPr>
          <w:b/>
          <w:spacing w:val="-7"/>
          <w:sz w:val="24"/>
        </w:rPr>
        <w:t> </w:t>
      </w:r>
      <w:r>
        <w:rPr>
          <w:b/>
          <w:sz w:val="24"/>
        </w:rPr>
        <w:t>project</w:t>
      </w:r>
      <w:r>
        <w:rPr>
          <w:b/>
          <w:spacing w:val="-2"/>
          <w:sz w:val="24"/>
        </w:rPr>
        <w:t> </w:t>
      </w:r>
      <w:r>
        <w:rPr>
          <w:b/>
          <w:sz w:val="24"/>
        </w:rPr>
        <w:t>delivered</w:t>
      </w:r>
      <w:r>
        <w:rPr>
          <w:b/>
          <w:spacing w:val="-1"/>
          <w:sz w:val="24"/>
        </w:rPr>
        <w:t> </w:t>
      </w:r>
      <w:r>
        <w:rPr>
          <w:b/>
          <w:sz w:val="24"/>
        </w:rPr>
        <w:t>via</w:t>
      </w:r>
      <w:r>
        <w:rPr>
          <w:b/>
          <w:spacing w:val="-2"/>
          <w:sz w:val="24"/>
        </w:rPr>
        <w:t> </w:t>
      </w:r>
      <w:r>
        <w:rPr>
          <w:b/>
          <w:sz w:val="24"/>
        </w:rPr>
        <w:t>a</w:t>
      </w:r>
      <w:r>
        <w:rPr>
          <w:b/>
          <w:spacing w:val="-3"/>
          <w:sz w:val="24"/>
        </w:rPr>
        <w:t> </w:t>
      </w:r>
      <w:r>
        <w:rPr>
          <w:b/>
          <w:sz w:val="24"/>
        </w:rPr>
        <w:t>digital</w:t>
      </w:r>
      <w:r>
        <w:rPr>
          <w:b/>
          <w:spacing w:val="-4"/>
          <w:sz w:val="24"/>
        </w:rPr>
        <w:t> </w:t>
      </w:r>
      <w:r>
        <w:rPr>
          <w:b/>
          <w:sz w:val="24"/>
        </w:rPr>
        <w:t>or</w:t>
      </w:r>
      <w:r>
        <w:rPr>
          <w:b/>
          <w:spacing w:val="-4"/>
          <w:sz w:val="24"/>
        </w:rPr>
        <w:t> </w:t>
      </w:r>
      <w:r>
        <w:rPr>
          <w:b/>
          <w:sz w:val="24"/>
        </w:rPr>
        <w:t>media</w:t>
      </w:r>
      <w:r>
        <w:rPr>
          <w:b/>
          <w:spacing w:val="-2"/>
          <w:sz w:val="24"/>
        </w:rPr>
        <w:t> </w:t>
      </w:r>
      <w:r>
        <w:rPr>
          <w:b/>
          <w:sz w:val="24"/>
        </w:rPr>
        <w:t>platform</w:t>
      </w:r>
      <w:r>
        <w:rPr>
          <w:b/>
          <w:spacing w:val="2"/>
          <w:sz w:val="24"/>
        </w:rPr>
        <w:t> </w:t>
      </w:r>
      <w:r>
        <w:rPr>
          <w:sz w:val="24"/>
        </w:rPr>
        <w:t>that creatively</w:t>
      </w:r>
      <w:r>
        <w:rPr>
          <w:spacing w:val="2"/>
          <w:sz w:val="24"/>
        </w:rPr>
        <w:t> </w:t>
      </w:r>
      <w:r>
        <w:rPr>
          <w:sz w:val="24"/>
        </w:rPr>
        <w:t>engages</w:t>
      </w:r>
      <w:r>
        <w:rPr>
          <w:spacing w:val="-1"/>
          <w:sz w:val="24"/>
        </w:rPr>
        <w:t> </w:t>
      </w:r>
      <w:r>
        <w:rPr>
          <w:sz w:val="24"/>
        </w:rPr>
        <w:t>your</w:t>
      </w:r>
      <w:r>
        <w:rPr>
          <w:spacing w:val="-2"/>
          <w:sz w:val="24"/>
        </w:rPr>
        <w:t> audience.</w:t>
      </w:r>
    </w:p>
    <w:p>
      <w:pPr>
        <w:pStyle w:val="ListParagraph"/>
        <w:numPr>
          <w:ilvl w:val="0"/>
          <w:numId w:val="4"/>
        </w:numPr>
        <w:tabs>
          <w:tab w:pos="1441" w:val="left" w:leader="none"/>
        </w:tabs>
        <w:spacing w:line="244" w:lineRule="auto" w:before="0" w:after="0"/>
        <w:ind w:left="1441" w:right="432" w:hanging="360"/>
        <w:jc w:val="left"/>
        <w:rPr>
          <w:sz w:val="24"/>
        </w:rPr>
      </w:pPr>
      <w:r>
        <w:rPr>
          <w:b/>
          <w:sz w:val="24"/>
        </w:rPr>
        <w:t>One</w:t>
      </w:r>
      <w:r>
        <w:rPr>
          <w:b/>
          <w:spacing w:val="-5"/>
          <w:sz w:val="24"/>
        </w:rPr>
        <w:t> </w:t>
      </w:r>
      <w:r>
        <w:rPr>
          <w:b/>
          <w:sz w:val="24"/>
        </w:rPr>
        <w:t>project</w:t>
      </w:r>
      <w:r>
        <w:rPr>
          <w:b/>
          <w:spacing w:val="-4"/>
          <w:sz w:val="24"/>
        </w:rPr>
        <w:t> </w:t>
      </w:r>
      <w:r>
        <w:rPr>
          <w:b/>
          <w:sz w:val="24"/>
        </w:rPr>
        <w:t>in</w:t>
      </w:r>
      <w:r>
        <w:rPr>
          <w:b/>
          <w:spacing w:val="-3"/>
          <w:sz w:val="24"/>
        </w:rPr>
        <w:t> </w:t>
      </w:r>
      <w:r>
        <w:rPr>
          <w:b/>
          <w:sz w:val="24"/>
        </w:rPr>
        <w:t>print</w:t>
      </w:r>
      <w:r>
        <w:rPr>
          <w:b/>
          <w:spacing w:val="-4"/>
          <w:sz w:val="24"/>
        </w:rPr>
        <w:t> </w:t>
      </w:r>
      <w:r>
        <w:rPr>
          <w:b/>
          <w:sz w:val="24"/>
        </w:rPr>
        <w:t>or</w:t>
      </w:r>
      <w:r>
        <w:rPr>
          <w:b/>
          <w:spacing w:val="-1"/>
          <w:sz w:val="24"/>
        </w:rPr>
        <w:t> </w:t>
      </w:r>
      <w:r>
        <w:rPr>
          <w:b/>
          <w:sz w:val="24"/>
        </w:rPr>
        <w:t>resource-based</w:t>
      </w:r>
      <w:r>
        <w:rPr>
          <w:b/>
          <w:spacing w:val="-3"/>
          <w:sz w:val="24"/>
        </w:rPr>
        <w:t> </w:t>
      </w:r>
      <w:r>
        <w:rPr>
          <w:b/>
          <w:sz w:val="24"/>
        </w:rPr>
        <w:t>form</w:t>
      </w:r>
      <w:r>
        <w:rPr>
          <w:b/>
          <w:spacing w:val="-4"/>
          <w:sz w:val="24"/>
        </w:rPr>
        <w:t> </w:t>
      </w:r>
      <w:r>
        <w:rPr>
          <w:sz w:val="24"/>
        </w:rPr>
        <w:t>that</w:t>
      </w:r>
      <w:r>
        <w:rPr>
          <w:spacing w:val="-5"/>
          <w:sz w:val="24"/>
        </w:rPr>
        <w:t> </w:t>
      </w:r>
      <w:r>
        <w:rPr>
          <w:sz w:val="24"/>
        </w:rPr>
        <w:t>serves</w:t>
      </w:r>
      <w:r>
        <w:rPr>
          <w:spacing w:val="-3"/>
          <w:sz w:val="24"/>
        </w:rPr>
        <w:t> </w:t>
      </w:r>
      <w:r>
        <w:rPr>
          <w:sz w:val="24"/>
        </w:rPr>
        <w:t>as</w:t>
      </w:r>
      <w:r>
        <w:rPr>
          <w:spacing w:val="-3"/>
          <w:sz w:val="24"/>
        </w:rPr>
        <w:t> </w:t>
      </w:r>
      <w:r>
        <w:rPr>
          <w:sz w:val="24"/>
        </w:rPr>
        <w:t>a</w:t>
      </w:r>
      <w:r>
        <w:rPr>
          <w:spacing w:val="-5"/>
          <w:sz w:val="24"/>
        </w:rPr>
        <w:t> </w:t>
      </w:r>
      <w:r>
        <w:rPr>
          <w:sz w:val="24"/>
        </w:rPr>
        <w:t>lasting,</w:t>
      </w:r>
      <w:r>
        <w:rPr>
          <w:spacing w:val="-4"/>
          <w:sz w:val="24"/>
        </w:rPr>
        <w:t> </w:t>
      </w:r>
      <w:r>
        <w:rPr>
          <w:sz w:val="24"/>
        </w:rPr>
        <w:t>practical</w:t>
      </w:r>
      <w:r>
        <w:rPr>
          <w:spacing w:val="-5"/>
          <w:sz w:val="24"/>
        </w:rPr>
        <w:t> </w:t>
      </w:r>
      <w:r>
        <w:rPr>
          <w:sz w:val="24"/>
        </w:rPr>
        <w:t>tool</w:t>
      </w:r>
      <w:r>
        <w:rPr>
          <w:spacing w:val="-5"/>
          <w:sz w:val="24"/>
        </w:rPr>
        <w:t> </w:t>
      </w:r>
      <w:r>
        <w:rPr>
          <w:sz w:val="24"/>
        </w:rPr>
        <w:t>for learning and support.</w:t>
      </w:r>
    </w:p>
    <w:p>
      <w:pPr>
        <w:pStyle w:val="ListParagraph"/>
        <w:numPr>
          <w:ilvl w:val="0"/>
          <w:numId w:val="4"/>
        </w:numPr>
        <w:tabs>
          <w:tab w:pos="1441" w:val="left" w:leader="none"/>
        </w:tabs>
        <w:spacing w:line="240" w:lineRule="auto" w:before="0" w:after="0"/>
        <w:ind w:left="1441" w:right="826" w:hanging="360"/>
        <w:jc w:val="left"/>
        <w:rPr>
          <w:sz w:val="24"/>
        </w:rPr>
      </w:pPr>
      <w:r>
        <w:rPr>
          <w:b/>
          <w:sz w:val="24"/>
        </w:rPr>
        <w:t>Cited</w:t>
      </w:r>
      <w:r>
        <w:rPr>
          <w:b/>
          <w:spacing w:val="-4"/>
          <w:sz w:val="24"/>
        </w:rPr>
        <w:t> </w:t>
      </w:r>
      <w:r>
        <w:rPr>
          <w:b/>
          <w:sz w:val="24"/>
        </w:rPr>
        <w:t>with</w:t>
      </w:r>
      <w:r>
        <w:rPr>
          <w:b/>
          <w:spacing w:val="-4"/>
          <w:sz w:val="24"/>
        </w:rPr>
        <w:t> </w:t>
      </w:r>
      <w:r>
        <w:rPr>
          <w:b/>
          <w:sz w:val="24"/>
        </w:rPr>
        <w:t>APA</w:t>
      </w:r>
      <w:r>
        <w:rPr>
          <w:b/>
          <w:spacing w:val="-4"/>
          <w:sz w:val="24"/>
        </w:rPr>
        <w:t> </w:t>
      </w:r>
      <w:r>
        <w:rPr>
          <w:b/>
          <w:sz w:val="24"/>
        </w:rPr>
        <w:t>references</w:t>
      </w:r>
      <w:r>
        <w:rPr>
          <w:sz w:val="24"/>
        </w:rPr>
        <w:t>,</w:t>
      </w:r>
      <w:r>
        <w:rPr>
          <w:spacing w:val="-5"/>
          <w:sz w:val="24"/>
        </w:rPr>
        <w:t> </w:t>
      </w:r>
      <w:r>
        <w:rPr>
          <w:sz w:val="24"/>
        </w:rPr>
        <w:t>including</w:t>
      </w:r>
      <w:r>
        <w:rPr>
          <w:spacing w:val="-5"/>
          <w:sz w:val="24"/>
        </w:rPr>
        <w:t> </w:t>
      </w:r>
      <w:r>
        <w:rPr>
          <w:sz w:val="24"/>
        </w:rPr>
        <w:t>an</w:t>
      </w:r>
      <w:r>
        <w:rPr>
          <w:spacing w:val="-1"/>
          <w:sz w:val="24"/>
        </w:rPr>
        <w:t> </w:t>
      </w:r>
      <w:r>
        <w:rPr>
          <w:sz w:val="24"/>
        </w:rPr>
        <w:t>annotated</w:t>
      </w:r>
      <w:r>
        <w:rPr>
          <w:spacing w:val="-1"/>
          <w:sz w:val="24"/>
        </w:rPr>
        <w:t> </w:t>
      </w:r>
      <w:r>
        <w:rPr>
          <w:sz w:val="24"/>
        </w:rPr>
        <w:t>bibliography</w:t>
      </w:r>
      <w:r>
        <w:rPr>
          <w:spacing w:val="-5"/>
          <w:sz w:val="24"/>
        </w:rPr>
        <w:t> </w:t>
      </w:r>
      <w:r>
        <w:rPr>
          <w:sz w:val="24"/>
        </w:rPr>
        <w:t>of</w:t>
      </w:r>
      <w:r>
        <w:rPr>
          <w:spacing w:val="-5"/>
          <w:sz w:val="24"/>
        </w:rPr>
        <w:t> </w:t>
      </w:r>
      <w:r>
        <w:rPr>
          <w:sz w:val="24"/>
        </w:rPr>
        <w:t>sources</w:t>
      </w:r>
      <w:r>
        <w:rPr>
          <w:spacing w:val="-4"/>
          <w:sz w:val="24"/>
        </w:rPr>
        <w:t> </w:t>
      </w:r>
      <w:r>
        <w:rPr>
          <w:sz w:val="24"/>
        </w:rPr>
        <w:t>used</w:t>
      </w:r>
      <w:r>
        <w:rPr>
          <w:spacing w:val="-5"/>
          <w:sz w:val="24"/>
        </w:rPr>
        <w:t> </w:t>
      </w:r>
      <w:r>
        <w:rPr>
          <w:sz w:val="24"/>
        </w:rPr>
        <w:t>to</w:t>
      </w:r>
      <w:r>
        <w:rPr>
          <w:spacing w:val="-5"/>
          <w:sz w:val="24"/>
        </w:rPr>
        <w:t> </w:t>
      </w:r>
      <w:r>
        <w:rPr>
          <w:sz w:val="24"/>
        </w:rPr>
        <w:t>prepare your project and materials, reflecting integrity and stewardship in research.</w:t>
      </w:r>
    </w:p>
    <w:p>
      <w:pPr>
        <w:pStyle w:val="BodyText"/>
        <w:spacing w:before="271"/>
        <w:ind w:left="720" w:right="513"/>
      </w:pPr>
      <w:r>
        <w:rPr/>
        <w:t>Each</w:t>
      </w:r>
      <w:r>
        <w:rPr>
          <w:spacing w:val="-4"/>
        </w:rPr>
        <w:t> </w:t>
      </w:r>
      <w:r>
        <w:rPr/>
        <w:t>group</w:t>
      </w:r>
      <w:r>
        <w:rPr>
          <w:spacing w:val="-4"/>
        </w:rPr>
        <w:t> </w:t>
      </w:r>
      <w:r>
        <w:rPr/>
        <w:t>will</w:t>
      </w:r>
      <w:r>
        <w:rPr>
          <w:spacing w:val="-5"/>
        </w:rPr>
        <w:t> </w:t>
      </w:r>
      <w:r>
        <w:rPr/>
        <w:t>present</w:t>
      </w:r>
      <w:r>
        <w:rPr>
          <w:spacing w:val="-5"/>
        </w:rPr>
        <w:t> </w:t>
      </w:r>
      <w:r>
        <w:rPr/>
        <w:t>both</w:t>
      </w:r>
      <w:r>
        <w:rPr>
          <w:spacing w:val="-4"/>
        </w:rPr>
        <w:t> </w:t>
      </w:r>
      <w:r>
        <w:rPr/>
        <w:t>projects</w:t>
      </w:r>
      <w:r>
        <w:rPr>
          <w:spacing w:val="-3"/>
        </w:rPr>
        <w:t> </w:t>
      </w:r>
      <w:r>
        <w:rPr/>
        <w:t>during</w:t>
      </w:r>
      <w:r>
        <w:rPr>
          <w:spacing w:val="-4"/>
        </w:rPr>
        <w:t> </w:t>
      </w:r>
      <w:r>
        <w:rPr/>
        <w:t>class,</w:t>
      </w:r>
      <w:r>
        <w:rPr>
          <w:spacing w:val="-4"/>
        </w:rPr>
        <w:t> </w:t>
      </w:r>
      <w:r>
        <w:rPr/>
        <w:t>approaching</w:t>
      </w:r>
      <w:r>
        <w:rPr>
          <w:spacing w:val="-4"/>
        </w:rPr>
        <w:t> </w:t>
      </w:r>
      <w:r>
        <w:rPr/>
        <w:t>your</w:t>
      </w:r>
      <w:r>
        <w:rPr>
          <w:spacing w:val="-4"/>
        </w:rPr>
        <w:t> </w:t>
      </w:r>
      <w:r>
        <w:rPr/>
        <w:t>work</w:t>
      </w:r>
      <w:r>
        <w:rPr>
          <w:spacing w:val="-4"/>
        </w:rPr>
        <w:t> </w:t>
      </w:r>
      <w:r>
        <w:rPr/>
        <w:t>as</w:t>
      </w:r>
      <w:r>
        <w:rPr>
          <w:spacing w:val="-3"/>
        </w:rPr>
        <w:t> </w:t>
      </w:r>
      <w:r>
        <w:rPr/>
        <w:t>an</w:t>
      </w:r>
      <w:r>
        <w:rPr>
          <w:spacing w:val="-4"/>
        </w:rPr>
        <w:t> </w:t>
      </w:r>
      <w:r>
        <w:rPr/>
        <w:t>opportunity</w:t>
      </w:r>
      <w:r>
        <w:rPr>
          <w:spacing w:val="-4"/>
        </w:rPr>
        <w:t> </w:t>
      </w:r>
      <w:r>
        <w:rPr/>
        <w:t>to</w:t>
      </w:r>
      <w:r>
        <w:rPr>
          <w:spacing w:val="-4"/>
        </w:rPr>
        <w:t> </w:t>
      </w:r>
      <w:r>
        <w:rPr/>
        <w:t>serve and educate others:</w:t>
      </w:r>
    </w:p>
    <w:p>
      <w:pPr>
        <w:pStyle w:val="BodyText"/>
        <w:spacing w:before="7"/>
      </w:pPr>
    </w:p>
    <w:p>
      <w:pPr>
        <w:pStyle w:val="ListParagraph"/>
        <w:numPr>
          <w:ilvl w:val="0"/>
          <w:numId w:val="4"/>
        </w:numPr>
        <w:tabs>
          <w:tab w:pos="1441" w:val="left" w:leader="none"/>
        </w:tabs>
        <w:spacing w:line="240" w:lineRule="auto" w:before="0" w:after="0"/>
        <w:ind w:left="1441" w:right="1835" w:hanging="360"/>
        <w:jc w:val="left"/>
        <w:rPr>
          <w:sz w:val="24"/>
        </w:rPr>
      </w:pPr>
      <w:r>
        <w:rPr>
          <w:sz w:val="24"/>
        </w:rPr>
        <w:t>Highlight</w:t>
      </w:r>
      <w:r>
        <w:rPr>
          <w:spacing w:val="-6"/>
          <w:sz w:val="24"/>
        </w:rPr>
        <w:t> </w:t>
      </w:r>
      <w:r>
        <w:rPr>
          <w:sz w:val="24"/>
        </w:rPr>
        <w:t>the</w:t>
      </w:r>
      <w:r>
        <w:rPr>
          <w:spacing w:val="-6"/>
          <w:sz w:val="24"/>
        </w:rPr>
        <w:t> </w:t>
      </w:r>
      <w:r>
        <w:rPr>
          <w:sz w:val="24"/>
        </w:rPr>
        <w:t>key</w:t>
      </w:r>
      <w:r>
        <w:rPr>
          <w:spacing w:val="-4"/>
          <w:sz w:val="24"/>
        </w:rPr>
        <w:t> </w:t>
      </w:r>
      <w:r>
        <w:rPr>
          <w:sz w:val="24"/>
        </w:rPr>
        <w:t>features</w:t>
      </w:r>
      <w:r>
        <w:rPr>
          <w:spacing w:val="-3"/>
          <w:sz w:val="24"/>
        </w:rPr>
        <w:t> </w:t>
      </w:r>
      <w:r>
        <w:rPr>
          <w:sz w:val="24"/>
        </w:rPr>
        <w:t>of</w:t>
      </w:r>
      <w:r>
        <w:rPr>
          <w:spacing w:val="-4"/>
          <w:sz w:val="24"/>
        </w:rPr>
        <w:t> </w:t>
      </w:r>
      <w:r>
        <w:rPr>
          <w:sz w:val="24"/>
        </w:rPr>
        <w:t>each</w:t>
      </w:r>
      <w:r>
        <w:rPr>
          <w:spacing w:val="-4"/>
          <w:sz w:val="24"/>
        </w:rPr>
        <w:t> </w:t>
      </w:r>
      <w:r>
        <w:rPr>
          <w:sz w:val="24"/>
        </w:rPr>
        <w:t>material</w:t>
      </w:r>
      <w:r>
        <w:rPr>
          <w:spacing w:val="-6"/>
          <w:sz w:val="24"/>
        </w:rPr>
        <w:t> </w:t>
      </w:r>
      <w:r>
        <w:rPr>
          <w:sz w:val="24"/>
        </w:rPr>
        <w:t>and</w:t>
      </w:r>
      <w:r>
        <w:rPr>
          <w:spacing w:val="-4"/>
          <w:sz w:val="24"/>
        </w:rPr>
        <w:t> </w:t>
      </w:r>
      <w:r>
        <w:rPr>
          <w:sz w:val="24"/>
        </w:rPr>
        <w:t>how</w:t>
      </w:r>
      <w:r>
        <w:rPr>
          <w:spacing w:val="-3"/>
          <w:sz w:val="24"/>
        </w:rPr>
        <w:t> </w:t>
      </w:r>
      <w:r>
        <w:rPr>
          <w:sz w:val="24"/>
        </w:rPr>
        <w:t>they</w:t>
      </w:r>
      <w:r>
        <w:rPr>
          <w:spacing w:val="-4"/>
          <w:sz w:val="24"/>
        </w:rPr>
        <w:t> </w:t>
      </w:r>
      <w:r>
        <w:rPr>
          <w:sz w:val="24"/>
        </w:rPr>
        <w:t>embody</w:t>
      </w:r>
      <w:r>
        <w:rPr>
          <w:spacing w:val="-4"/>
          <w:sz w:val="24"/>
        </w:rPr>
        <w:t> </w:t>
      </w:r>
      <w:r>
        <w:rPr>
          <w:sz w:val="24"/>
        </w:rPr>
        <w:t>compassion</w:t>
      </w:r>
      <w:r>
        <w:rPr>
          <w:spacing w:val="-4"/>
          <w:sz w:val="24"/>
        </w:rPr>
        <w:t> </w:t>
      </w:r>
      <w:r>
        <w:rPr>
          <w:sz w:val="24"/>
        </w:rPr>
        <w:t>and </w:t>
      </w:r>
      <w:r>
        <w:rPr>
          <w:spacing w:val="-2"/>
          <w:sz w:val="24"/>
        </w:rPr>
        <w:t>understanding.</w:t>
      </w:r>
    </w:p>
    <w:p>
      <w:pPr>
        <w:pStyle w:val="ListParagraph"/>
        <w:numPr>
          <w:ilvl w:val="0"/>
          <w:numId w:val="4"/>
        </w:numPr>
        <w:tabs>
          <w:tab w:pos="1441" w:val="left" w:leader="none"/>
        </w:tabs>
        <w:spacing w:line="240" w:lineRule="auto" w:before="0" w:after="0"/>
        <w:ind w:left="1441" w:right="422" w:hanging="360"/>
        <w:jc w:val="left"/>
        <w:rPr>
          <w:sz w:val="24"/>
        </w:rPr>
      </w:pPr>
      <w:r>
        <w:rPr>
          <w:sz w:val="24"/>
        </w:rPr>
        <w:t>Explain the</w:t>
      </w:r>
      <w:r>
        <w:rPr>
          <w:spacing w:val="-6"/>
          <w:sz w:val="24"/>
        </w:rPr>
        <w:t> </w:t>
      </w:r>
      <w:r>
        <w:rPr>
          <w:sz w:val="24"/>
        </w:rPr>
        <w:t>rationale</w:t>
      </w:r>
      <w:r>
        <w:rPr>
          <w:spacing w:val="-6"/>
          <w:sz w:val="24"/>
        </w:rPr>
        <w:t> </w:t>
      </w:r>
      <w:r>
        <w:rPr>
          <w:sz w:val="24"/>
        </w:rPr>
        <w:t>for</w:t>
      </w:r>
      <w:r>
        <w:rPr>
          <w:spacing w:val="-4"/>
          <w:sz w:val="24"/>
        </w:rPr>
        <w:t> </w:t>
      </w:r>
      <w:r>
        <w:rPr>
          <w:sz w:val="24"/>
        </w:rPr>
        <w:t>the</w:t>
      </w:r>
      <w:r>
        <w:rPr>
          <w:spacing w:val="-1"/>
          <w:sz w:val="24"/>
        </w:rPr>
        <w:t> </w:t>
      </w:r>
      <w:r>
        <w:rPr>
          <w:sz w:val="24"/>
        </w:rPr>
        <w:t>chosen</w:t>
      </w:r>
      <w:r>
        <w:rPr>
          <w:spacing w:val="-4"/>
          <w:sz w:val="24"/>
        </w:rPr>
        <w:t> </w:t>
      </w:r>
      <w:r>
        <w:rPr>
          <w:sz w:val="24"/>
        </w:rPr>
        <w:t>format</w:t>
      </w:r>
      <w:r>
        <w:rPr>
          <w:spacing w:val="-6"/>
          <w:sz w:val="24"/>
        </w:rPr>
        <w:t> </w:t>
      </w:r>
      <w:r>
        <w:rPr>
          <w:sz w:val="24"/>
        </w:rPr>
        <w:t>and</w:t>
      </w:r>
      <w:r>
        <w:rPr>
          <w:spacing w:val="-4"/>
          <w:sz w:val="24"/>
        </w:rPr>
        <w:t> </w:t>
      </w:r>
      <w:r>
        <w:rPr>
          <w:sz w:val="24"/>
        </w:rPr>
        <w:t>content,</w:t>
      </w:r>
      <w:r>
        <w:rPr>
          <w:spacing w:val="-4"/>
          <w:sz w:val="24"/>
        </w:rPr>
        <w:t> </w:t>
      </w:r>
      <w:r>
        <w:rPr>
          <w:sz w:val="24"/>
        </w:rPr>
        <w:t>emphasizing</w:t>
      </w:r>
      <w:r>
        <w:rPr>
          <w:spacing w:val="-4"/>
          <w:sz w:val="24"/>
        </w:rPr>
        <w:t> </w:t>
      </w:r>
      <w:r>
        <w:rPr>
          <w:sz w:val="24"/>
        </w:rPr>
        <w:t>how</w:t>
      </w:r>
      <w:r>
        <w:rPr>
          <w:spacing w:val="-3"/>
          <w:sz w:val="24"/>
        </w:rPr>
        <w:t> </w:t>
      </w:r>
      <w:r>
        <w:rPr>
          <w:sz w:val="24"/>
        </w:rPr>
        <w:t>your</w:t>
      </w:r>
      <w:r>
        <w:rPr>
          <w:spacing w:val="-4"/>
          <w:sz w:val="24"/>
        </w:rPr>
        <w:t> </w:t>
      </w:r>
      <w:r>
        <w:rPr>
          <w:sz w:val="24"/>
        </w:rPr>
        <w:t>approach</w:t>
      </w:r>
      <w:r>
        <w:rPr>
          <w:spacing w:val="-4"/>
          <w:sz w:val="24"/>
        </w:rPr>
        <w:t> </w:t>
      </w:r>
      <w:r>
        <w:rPr>
          <w:sz w:val="24"/>
        </w:rPr>
        <w:t>reflects thoughtful care for your audience.</w:t>
      </w:r>
    </w:p>
    <w:p>
      <w:pPr>
        <w:pStyle w:val="ListParagraph"/>
        <w:numPr>
          <w:ilvl w:val="0"/>
          <w:numId w:val="4"/>
        </w:numPr>
        <w:tabs>
          <w:tab w:pos="1441" w:val="left" w:leader="none"/>
        </w:tabs>
        <w:spacing w:line="242" w:lineRule="auto" w:before="0" w:after="0"/>
        <w:ind w:left="1441" w:right="897" w:hanging="360"/>
        <w:jc w:val="left"/>
        <w:rPr>
          <w:sz w:val="24"/>
        </w:rPr>
      </w:pPr>
      <w:r>
        <w:rPr>
          <w:sz w:val="24"/>
        </w:rPr>
        <w:t>Discuss</w:t>
      </w:r>
      <w:r>
        <w:rPr>
          <w:spacing w:val="-3"/>
          <w:sz w:val="24"/>
        </w:rPr>
        <w:t> </w:t>
      </w:r>
      <w:r>
        <w:rPr>
          <w:sz w:val="24"/>
        </w:rPr>
        <w:t>how</w:t>
      </w:r>
      <w:r>
        <w:rPr>
          <w:spacing w:val="-3"/>
          <w:sz w:val="24"/>
        </w:rPr>
        <w:t> </w:t>
      </w:r>
      <w:r>
        <w:rPr>
          <w:sz w:val="24"/>
        </w:rPr>
        <w:t>the</w:t>
      </w:r>
      <w:r>
        <w:rPr>
          <w:spacing w:val="-6"/>
          <w:sz w:val="24"/>
        </w:rPr>
        <w:t> </w:t>
      </w:r>
      <w:r>
        <w:rPr>
          <w:sz w:val="24"/>
        </w:rPr>
        <w:t>materials</w:t>
      </w:r>
      <w:r>
        <w:rPr>
          <w:spacing w:val="-3"/>
          <w:sz w:val="24"/>
        </w:rPr>
        <w:t> </w:t>
      </w:r>
      <w:r>
        <w:rPr>
          <w:sz w:val="24"/>
        </w:rPr>
        <w:t>meet</w:t>
      </w:r>
      <w:r>
        <w:rPr>
          <w:spacing w:val="-6"/>
          <w:sz w:val="24"/>
        </w:rPr>
        <w:t> </w:t>
      </w:r>
      <w:r>
        <w:rPr>
          <w:sz w:val="24"/>
        </w:rPr>
        <w:t>the</w:t>
      </w:r>
      <w:r>
        <w:rPr>
          <w:spacing w:val="-6"/>
          <w:sz w:val="24"/>
        </w:rPr>
        <w:t> </w:t>
      </w:r>
      <w:r>
        <w:rPr>
          <w:sz w:val="24"/>
        </w:rPr>
        <w:t>needs</w:t>
      </w:r>
      <w:r>
        <w:rPr>
          <w:spacing w:val="-3"/>
          <w:sz w:val="24"/>
        </w:rPr>
        <w:t> </w:t>
      </w:r>
      <w:r>
        <w:rPr>
          <w:sz w:val="24"/>
        </w:rPr>
        <w:t>of</w:t>
      </w:r>
      <w:r>
        <w:rPr>
          <w:spacing w:val="-4"/>
          <w:sz w:val="24"/>
        </w:rPr>
        <w:t> </w:t>
      </w:r>
      <w:r>
        <w:rPr>
          <w:sz w:val="24"/>
        </w:rPr>
        <w:t>the</w:t>
      </w:r>
      <w:r>
        <w:rPr>
          <w:spacing w:val="-1"/>
          <w:sz w:val="24"/>
        </w:rPr>
        <w:t> </w:t>
      </w:r>
      <w:r>
        <w:rPr>
          <w:sz w:val="24"/>
        </w:rPr>
        <w:t>target</w:t>
      </w:r>
      <w:r>
        <w:rPr>
          <w:spacing w:val="-6"/>
          <w:sz w:val="24"/>
        </w:rPr>
        <w:t> </w:t>
      </w:r>
      <w:r>
        <w:rPr>
          <w:sz w:val="24"/>
        </w:rPr>
        <w:t>audience</w:t>
      </w:r>
      <w:r>
        <w:rPr>
          <w:spacing w:val="-1"/>
          <w:sz w:val="24"/>
        </w:rPr>
        <w:t> </w:t>
      </w:r>
      <w:r>
        <w:rPr>
          <w:sz w:val="24"/>
        </w:rPr>
        <w:t>in</w:t>
      </w:r>
      <w:r>
        <w:rPr>
          <w:spacing w:val="-4"/>
          <w:sz w:val="24"/>
        </w:rPr>
        <w:t> </w:t>
      </w:r>
      <w:r>
        <w:rPr>
          <w:sz w:val="24"/>
        </w:rPr>
        <w:t>a</w:t>
      </w:r>
      <w:r>
        <w:rPr>
          <w:spacing w:val="-6"/>
          <w:sz w:val="24"/>
        </w:rPr>
        <w:t> </w:t>
      </w:r>
      <w:r>
        <w:rPr>
          <w:sz w:val="24"/>
        </w:rPr>
        <w:t>manner</w:t>
      </w:r>
      <w:r>
        <w:rPr>
          <w:spacing w:val="-4"/>
          <w:sz w:val="24"/>
        </w:rPr>
        <w:t> </w:t>
      </w:r>
      <w:r>
        <w:rPr>
          <w:sz w:val="24"/>
        </w:rPr>
        <w:t>consistent</w:t>
      </w:r>
      <w:r>
        <w:rPr>
          <w:spacing w:val="-6"/>
          <w:sz w:val="24"/>
        </w:rPr>
        <w:t> </w:t>
      </w:r>
      <w:r>
        <w:rPr>
          <w:sz w:val="24"/>
        </w:rPr>
        <w:t>with Christ-like service.</w:t>
      </w:r>
    </w:p>
    <w:p>
      <w:pPr>
        <w:pStyle w:val="ListParagraph"/>
        <w:numPr>
          <w:ilvl w:val="0"/>
          <w:numId w:val="4"/>
        </w:numPr>
        <w:tabs>
          <w:tab w:pos="1441" w:val="left" w:leader="none"/>
        </w:tabs>
        <w:spacing w:line="240" w:lineRule="auto" w:before="0" w:after="0"/>
        <w:ind w:left="1441" w:right="430" w:hanging="360"/>
        <w:jc w:val="left"/>
        <w:rPr>
          <w:sz w:val="24"/>
        </w:rPr>
      </w:pPr>
      <w:r>
        <w:rPr>
          <w:sz w:val="24"/>
        </w:rPr>
        <w:t>Be</w:t>
      </w:r>
      <w:r>
        <w:rPr>
          <w:spacing w:val="-6"/>
          <w:sz w:val="24"/>
        </w:rPr>
        <w:t> </w:t>
      </w:r>
      <w:r>
        <w:rPr>
          <w:sz w:val="24"/>
        </w:rPr>
        <w:t>prepared</w:t>
      </w:r>
      <w:r>
        <w:rPr>
          <w:spacing w:val="-1"/>
          <w:sz w:val="24"/>
        </w:rPr>
        <w:t> </w:t>
      </w:r>
      <w:r>
        <w:rPr>
          <w:sz w:val="24"/>
        </w:rPr>
        <w:t>to</w:t>
      </w:r>
      <w:r>
        <w:rPr>
          <w:spacing w:val="-4"/>
          <w:sz w:val="24"/>
        </w:rPr>
        <w:t> </w:t>
      </w:r>
      <w:r>
        <w:rPr>
          <w:sz w:val="24"/>
        </w:rPr>
        <w:t>answer</w:t>
      </w:r>
      <w:r>
        <w:rPr>
          <w:spacing w:val="-4"/>
          <w:sz w:val="24"/>
        </w:rPr>
        <w:t> </w:t>
      </w:r>
      <w:r>
        <w:rPr>
          <w:sz w:val="24"/>
        </w:rPr>
        <w:t>questions</w:t>
      </w:r>
      <w:r>
        <w:rPr>
          <w:spacing w:val="-3"/>
          <w:sz w:val="24"/>
        </w:rPr>
        <w:t> </w:t>
      </w:r>
      <w:r>
        <w:rPr>
          <w:sz w:val="24"/>
        </w:rPr>
        <w:t>from</w:t>
      </w:r>
      <w:r>
        <w:rPr>
          <w:spacing w:val="-6"/>
          <w:sz w:val="24"/>
        </w:rPr>
        <w:t> </w:t>
      </w:r>
      <w:r>
        <w:rPr>
          <w:sz w:val="24"/>
        </w:rPr>
        <w:t>peers</w:t>
      </w:r>
      <w:r>
        <w:rPr>
          <w:spacing w:val="-3"/>
          <w:sz w:val="24"/>
        </w:rPr>
        <w:t> </w:t>
      </w:r>
      <w:r>
        <w:rPr>
          <w:sz w:val="24"/>
        </w:rPr>
        <w:t>and</w:t>
      </w:r>
      <w:r>
        <w:rPr>
          <w:spacing w:val="-4"/>
          <w:sz w:val="24"/>
        </w:rPr>
        <w:t> </w:t>
      </w:r>
      <w:r>
        <w:rPr>
          <w:sz w:val="24"/>
        </w:rPr>
        <w:t>the</w:t>
      </w:r>
      <w:r>
        <w:rPr>
          <w:spacing w:val="-2"/>
          <w:sz w:val="24"/>
        </w:rPr>
        <w:t> </w:t>
      </w:r>
      <w:r>
        <w:rPr>
          <w:sz w:val="24"/>
        </w:rPr>
        <w:t>instructor,</w:t>
      </w:r>
      <w:r>
        <w:rPr>
          <w:spacing w:val="-4"/>
          <w:sz w:val="24"/>
        </w:rPr>
        <w:t> </w:t>
      </w:r>
      <w:r>
        <w:rPr>
          <w:sz w:val="24"/>
        </w:rPr>
        <w:t>responding</w:t>
      </w:r>
      <w:r>
        <w:rPr>
          <w:spacing w:val="-4"/>
          <w:sz w:val="24"/>
        </w:rPr>
        <w:t> </w:t>
      </w:r>
      <w:r>
        <w:rPr>
          <w:sz w:val="24"/>
        </w:rPr>
        <w:t>with</w:t>
      </w:r>
      <w:r>
        <w:rPr>
          <w:spacing w:val="-1"/>
          <w:sz w:val="24"/>
        </w:rPr>
        <w:t> </w:t>
      </w:r>
      <w:r>
        <w:rPr>
          <w:sz w:val="24"/>
        </w:rPr>
        <w:t>clarity,</w:t>
      </w:r>
      <w:r>
        <w:rPr>
          <w:spacing w:val="-4"/>
          <w:sz w:val="24"/>
        </w:rPr>
        <w:t> </w:t>
      </w:r>
      <w:r>
        <w:rPr>
          <w:sz w:val="24"/>
        </w:rPr>
        <w:t>humility, and a spirit of encouragement.</w:t>
      </w:r>
    </w:p>
    <w:p>
      <w:pPr>
        <w:pStyle w:val="BodyText"/>
        <w:spacing w:before="15"/>
      </w:pPr>
    </w:p>
    <w:p>
      <w:pPr>
        <w:pStyle w:val="ListParagraph"/>
        <w:numPr>
          <w:ilvl w:val="0"/>
          <w:numId w:val="3"/>
        </w:numPr>
        <w:tabs>
          <w:tab w:pos="720" w:val="left" w:leader="none"/>
        </w:tabs>
        <w:spacing w:line="240" w:lineRule="auto" w:before="0" w:after="0"/>
        <w:ind w:left="720" w:right="0" w:hanging="360"/>
        <w:jc w:val="left"/>
        <w:rPr>
          <w:sz w:val="24"/>
        </w:rPr>
      </w:pPr>
      <w:r>
        <w:rPr>
          <w:sz w:val="24"/>
        </w:rPr>
        <w:t>Note</w:t>
      </w:r>
      <w:r>
        <w:rPr>
          <w:spacing w:val="-4"/>
          <w:sz w:val="24"/>
        </w:rPr>
        <w:t> </w:t>
      </w:r>
      <w:r>
        <w:rPr>
          <w:spacing w:val="-2"/>
          <w:sz w:val="24"/>
        </w:rPr>
        <w:t>Charts</w:t>
      </w:r>
    </w:p>
    <w:p>
      <w:pPr>
        <w:pStyle w:val="ListParagraph"/>
        <w:numPr>
          <w:ilvl w:val="1"/>
          <w:numId w:val="3"/>
        </w:numPr>
        <w:tabs>
          <w:tab w:pos="1441" w:val="left" w:leader="none"/>
        </w:tabs>
        <w:spacing w:line="271" w:lineRule="auto" w:before="40" w:after="0"/>
        <w:ind w:left="1441" w:right="524" w:hanging="360"/>
        <w:jc w:val="left"/>
        <w:rPr>
          <w:sz w:val="24"/>
        </w:rPr>
      </w:pPr>
      <w:r>
        <w:rPr>
          <w:sz w:val="24"/>
        </w:rPr>
        <w:t>Submit</w:t>
      </w:r>
      <w:r>
        <w:rPr>
          <w:spacing w:val="-4"/>
          <w:sz w:val="24"/>
        </w:rPr>
        <w:t> </w:t>
      </w:r>
      <w:r>
        <w:rPr>
          <w:sz w:val="24"/>
        </w:rPr>
        <w:t>your</w:t>
      </w:r>
      <w:r>
        <w:rPr>
          <w:spacing w:val="-2"/>
          <w:sz w:val="24"/>
        </w:rPr>
        <w:t> </w:t>
      </w:r>
      <w:r>
        <w:rPr>
          <w:sz w:val="24"/>
        </w:rPr>
        <w:t>completed</w:t>
      </w:r>
      <w:r>
        <w:rPr>
          <w:spacing w:val="-2"/>
          <w:sz w:val="24"/>
        </w:rPr>
        <w:t> </w:t>
      </w:r>
      <w:r>
        <w:rPr>
          <w:sz w:val="24"/>
        </w:rPr>
        <w:t>Motor</w:t>
      </w:r>
      <w:r>
        <w:rPr>
          <w:spacing w:val="-2"/>
          <w:sz w:val="24"/>
        </w:rPr>
        <w:t> </w:t>
      </w:r>
      <w:r>
        <w:rPr>
          <w:sz w:val="24"/>
        </w:rPr>
        <w:t>Speech</w:t>
      </w:r>
      <w:r>
        <w:rPr>
          <w:spacing w:val="-2"/>
          <w:sz w:val="24"/>
        </w:rPr>
        <w:t> </w:t>
      </w:r>
      <w:r>
        <w:rPr>
          <w:sz w:val="24"/>
        </w:rPr>
        <w:t>Disorders,</w:t>
      </w:r>
      <w:r>
        <w:rPr>
          <w:spacing w:val="-2"/>
          <w:sz w:val="24"/>
        </w:rPr>
        <w:t> </w:t>
      </w:r>
      <w:r>
        <w:rPr>
          <w:sz w:val="24"/>
        </w:rPr>
        <w:t>Dementia,</w:t>
      </w:r>
      <w:r>
        <w:rPr>
          <w:spacing w:val="-2"/>
          <w:sz w:val="24"/>
        </w:rPr>
        <w:t> </w:t>
      </w:r>
      <w:r>
        <w:rPr>
          <w:sz w:val="24"/>
        </w:rPr>
        <w:t>and</w:t>
      </w:r>
      <w:r>
        <w:rPr>
          <w:spacing w:val="-2"/>
          <w:sz w:val="24"/>
        </w:rPr>
        <w:t> </w:t>
      </w:r>
      <w:r>
        <w:rPr>
          <w:sz w:val="24"/>
        </w:rPr>
        <w:t>Aphasia charts</w:t>
      </w:r>
      <w:r>
        <w:rPr>
          <w:spacing w:val="-1"/>
          <w:sz w:val="24"/>
        </w:rPr>
        <w:t> </w:t>
      </w:r>
      <w:r>
        <w:rPr>
          <w:sz w:val="24"/>
        </w:rPr>
        <w:t>provided in</w:t>
      </w:r>
      <w:r>
        <w:rPr>
          <w:spacing w:val="-2"/>
          <w:sz w:val="24"/>
        </w:rPr>
        <w:t> </w:t>
      </w:r>
      <w:r>
        <w:rPr>
          <w:sz w:val="24"/>
        </w:rPr>
        <w:t>the Canvas</w:t>
      </w:r>
      <w:r>
        <w:rPr>
          <w:spacing w:val="-3"/>
          <w:sz w:val="24"/>
        </w:rPr>
        <w:t> </w:t>
      </w:r>
      <w:r>
        <w:rPr>
          <w:sz w:val="24"/>
        </w:rPr>
        <w:t>course.</w:t>
      </w:r>
      <w:r>
        <w:rPr>
          <w:spacing w:val="-4"/>
          <w:sz w:val="24"/>
        </w:rPr>
        <w:t> </w:t>
      </w:r>
      <w:r>
        <w:rPr>
          <w:sz w:val="24"/>
        </w:rPr>
        <w:t>These</w:t>
      </w:r>
      <w:r>
        <w:rPr>
          <w:spacing w:val="-5"/>
          <w:sz w:val="24"/>
        </w:rPr>
        <w:t> </w:t>
      </w:r>
      <w:r>
        <w:rPr>
          <w:sz w:val="24"/>
        </w:rPr>
        <w:t>charts</w:t>
      </w:r>
      <w:r>
        <w:rPr>
          <w:spacing w:val="-3"/>
          <w:sz w:val="24"/>
        </w:rPr>
        <w:t> </w:t>
      </w:r>
      <w:r>
        <w:rPr>
          <w:sz w:val="24"/>
        </w:rPr>
        <w:t>are</w:t>
      </w:r>
      <w:r>
        <w:rPr>
          <w:spacing w:val="-1"/>
          <w:sz w:val="24"/>
        </w:rPr>
        <w:t> </w:t>
      </w:r>
      <w:r>
        <w:rPr>
          <w:sz w:val="24"/>
        </w:rPr>
        <w:t>intended</w:t>
      </w:r>
      <w:r>
        <w:rPr>
          <w:spacing w:val="-4"/>
          <w:sz w:val="24"/>
        </w:rPr>
        <w:t> </w:t>
      </w:r>
      <w:r>
        <w:rPr>
          <w:sz w:val="24"/>
        </w:rPr>
        <w:t>to</w:t>
      </w:r>
      <w:r>
        <w:rPr>
          <w:spacing w:val="-4"/>
          <w:sz w:val="24"/>
        </w:rPr>
        <w:t> </w:t>
      </w:r>
      <w:r>
        <w:rPr>
          <w:sz w:val="24"/>
        </w:rPr>
        <w:t>serve</w:t>
      </w:r>
      <w:r>
        <w:rPr>
          <w:spacing w:val="-1"/>
          <w:sz w:val="24"/>
        </w:rPr>
        <w:t> </w:t>
      </w:r>
      <w:r>
        <w:rPr>
          <w:sz w:val="24"/>
        </w:rPr>
        <w:t>as</w:t>
      </w:r>
      <w:r>
        <w:rPr>
          <w:spacing w:val="-3"/>
          <w:sz w:val="24"/>
        </w:rPr>
        <w:t> </w:t>
      </w:r>
      <w:r>
        <w:rPr>
          <w:sz w:val="24"/>
        </w:rPr>
        <w:t>a</w:t>
      </w:r>
      <w:r>
        <w:rPr>
          <w:spacing w:val="-5"/>
          <w:sz w:val="24"/>
        </w:rPr>
        <w:t> </w:t>
      </w:r>
      <w:r>
        <w:rPr>
          <w:sz w:val="24"/>
        </w:rPr>
        <w:t>study</w:t>
      </w:r>
      <w:r>
        <w:rPr>
          <w:spacing w:val="-4"/>
          <w:sz w:val="24"/>
        </w:rPr>
        <w:t> </w:t>
      </w:r>
      <w:r>
        <w:rPr>
          <w:sz w:val="24"/>
        </w:rPr>
        <w:t>resource</w:t>
      </w:r>
      <w:r>
        <w:rPr>
          <w:spacing w:val="-5"/>
          <w:sz w:val="24"/>
        </w:rPr>
        <w:t> </w:t>
      </w:r>
      <w:r>
        <w:rPr>
          <w:sz w:val="24"/>
        </w:rPr>
        <w:t>for</w:t>
      </w:r>
      <w:r>
        <w:rPr>
          <w:spacing w:val="-4"/>
          <w:sz w:val="24"/>
        </w:rPr>
        <w:t> </w:t>
      </w:r>
      <w:r>
        <w:rPr>
          <w:sz w:val="24"/>
        </w:rPr>
        <w:t>you,</w:t>
      </w:r>
      <w:r>
        <w:rPr>
          <w:spacing w:val="-4"/>
          <w:sz w:val="24"/>
        </w:rPr>
        <w:t> </w:t>
      </w:r>
      <w:r>
        <w:rPr>
          <w:sz w:val="24"/>
        </w:rPr>
        <w:t>so</w:t>
      </w:r>
      <w:r>
        <w:rPr>
          <w:spacing w:val="-4"/>
          <w:sz w:val="24"/>
        </w:rPr>
        <w:t> </w:t>
      </w:r>
      <w:r>
        <w:rPr>
          <w:sz w:val="24"/>
        </w:rPr>
        <w:t>they</w:t>
      </w:r>
      <w:r>
        <w:rPr>
          <w:spacing w:val="-4"/>
          <w:sz w:val="24"/>
        </w:rPr>
        <w:t> </w:t>
      </w:r>
      <w:r>
        <w:rPr>
          <w:sz w:val="24"/>
        </w:rPr>
        <w:t>should</w:t>
      </w:r>
      <w:r>
        <w:rPr>
          <w:spacing w:val="-4"/>
          <w:sz w:val="24"/>
        </w:rPr>
        <w:t> </w:t>
      </w:r>
      <w:r>
        <w:rPr>
          <w:sz w:val="24"/>
        </w:rPr>
        <w:t>be completed in a clear, organized manner with thorough and accurate information. Ensure that each section contains enough detail</w:t>
      </w:r>
      <w:r>
        <w:rPr>
          <w:spacing w:val="-1"/>
          <w:sz w:val="24"/>
        </w:rPr>
        <w:t> </w:t>
      </w:r>
      <w:r>
        <w:rPr>
          <w:sz w:val="24"/>
        </w:rPr>
        <w:t>to allow you to effectively review and study the material</w:t>
      </w:r>
      <w:r>
        <w:rPr>
          <w:spacing w:val="-1"/>
          <w:sz w:val="24"/>
        </w:rPr>
        <w:t> </w:t>
      </w:r>
      <w:r>
        <w:rPr>
          <w:sz w:val="24"/>
        </w:rPr>
        <w:t>in preparation for assessments and future clinical application.</w:t>
      </w:r>
    </w:p>
    <w:p>
      <w:pPr>
        <w:pStyle w:val="ListParagraph"/>
        <w:numPr>
          <w:ilvl w:val="0"/>
          <w:numId w:val="3"/>
        </w:numPr>
        <w:tabs>
          <w:tab w:pos="720" w:val="left" w:leader="none"/>
        </w:tabs>
        <w:spacing w:line="240" w:lineRule="auto" w:before="25" w:after="0"/>
        <w:ind w:left="720" w:right="0" w:hanging="360"/>
        <w:jc w:val="left"/>
        <w:rPr>
          <w:sz w:val="24"/>
        </w:rPr>
      </w:pPr>
      <w:r>
        <w:rPr>
          <w:sz w:val="24"/>
        </w:rPr>
        <w:t>Reflections</w:t>
      </w:r>
      <w:r>
        <w:rPr>
          <w:spacing w:val="-3"/>
          <w:sz w:val="24"/>
        </w:rPr>
        <w:t> </w:t>
      </w:r>
      <w:r>
        <w:rPr>
          <w:sz w:val="24"/>
        </w:rPr>
        <w:t>or</w:t>
      </w:r>
      <w:r>
        <w:rPr>
          <w:spacing w:val="-4"/>
          <w:sz w:val="24"/>
        </w:rPr>
        <w:t> </w:t>
      </w:r>
      <w:r>
        <w:rPr>
          <w:spacing w:val="-2"/>
          <w:sz w:val="24"/>
        </w:rPr>
        <w:t>Discussions</w:t>
      </w:r>
    </w:p>
    <w:p>
      <w:pPr>
        <w:pStyle w:val="ListParagraph"/>
        <w:numPr>
          <w:ilvl w:val="1"/>
          <w:numId w:val="3"/>
        </w:numPr>
        <w:tabs>
          <w:tab w:pos="1441" w:val="left" w:leader="none"/>
        </w:tabs>
        <w:spacing w:line="273" w:lineRule="auto" w:before="39" w:after="0"/>
        <w:ind w:left="1441" w:right="425" w:hanging="360"/>
        <w:jc w:val="left"/>
        <w:rPr>
          <w:sz w:val="24"/>
        </w:rPr>
      </w:pPr>
      <w:r>
        <w:rPr>
          <w:sz w:val="24"/>
        </w:rPr>
        <w:t>Reflections and discussions should be completed in Canvas, with a minimum of 500 words, to thoughtfully address the assigned prompt or set of questions related to the listed experiences. Your response should demonstrate critical thinking, integration of course content, and personal insight,</w:t>
      </w:r>
      <w:r>
        <w:rPr>
          <w:spacing w:val="-4"/>
          <w:sz w:val="24"/>
        </w:rPr>
        <w:t> </w:t>
      </w:r>
      <w:r>
        <w:rPr>
          <w:sz w:val="24"/>
        </w:rPr>
        <w:t>connecting the</w:t>
      </w:r>
      <w:r>
        <w:rPr>
          <w:spacing w:val="-6"/>
          <w:sz w:val="24"/>
        </w:rPr>
        <w:t> </w:t>
      </w:r>
      <w:r>
        <w:rPr>
          <w:sz w:val="24"/>
        </w:rPr>
        <w:t>experience</w:t>
      </w:r>
      <w:r>
        <w:rPr>
          <w:spacing w:val="-6"/>
          <w:sz w:val="24"/>
        </w:rPr>
        <w:t> </w:t>
      </w:r>
      <w:r>
        <w:rPr>
          <w:sz w:val="24"/>
        </w:rPr>
        <w:t>to</w:t>
      </w:r>
      <w:r>
        <w:rPr>
          <w:spacing w:val="-4"/>
          <w:sz w:val="24"/>
        </w:rPr>
        <w:t> </w:t>
      </w:r>
      <w:r>
        <w:rPr>
          <w:sz w:val="24"/>
        </w:rPr>
        <w:t>your</w:t>
      </w:r>
      <w:r>
        <w:rPr>
          <w:spacing w:val="-4"/>
          <w:sz w:val="24"/>
        </w:rPr>
        <w:t> </w:t>
      </w:r>
      <w:r>
        <w:rPr>
          <w:sz w:val="24"/>
        </w:rPr>
        <w:t>growing</w:t>
      </w:r>
      <w:r>
        <w:rPr>
          <w:spacing w:val="-4"/>
          <w:sz w:val="24"/>
        </w:rPr>
        <w:t> </w:t>
      </w:r>
      <w:r>
        <w:rPr>
          <w:sz w:val="24"/>
        </w:rPr>
        <w:t>professional</w:t>
      </w:r>
      <w:r>
        <w:rPr>
          <w:spacing w:val="-6"/>
          <w:sz w:val="24"/>
        </w:rPr>
        <w:t> </w:t>
      </w:r>
      <w:r>
        <w:rPr>
          <w:sz w:val="24"/>
        </w:rPr>
        <w:t>knowledge</w:t>
      </w:r>
      <w:r>
        <w:rPr>
          <w:spacing w:val="-1"/>
          <w:sz w:val="24"/>
        </w:rPr>
        <w:t> </w:t>
      </w:r>
      <w:r>
        <w:rPr>
          <w:sz w:val="24"/>
        </w:rPr>
        <w:t>and</w:t>
      </w:r>
      <w:r>
        <w:rPr>
          <w:spacing w:val="-4"/>
          <w:sz w:val="24"/>
        </w:rPr>
        <w:t> </w:t>
      </w:r>
      <w:r>
        <w:rPr>
          <w:sz w:val="24"/>
        </w:rPr>
        <w:t>skills.</w:t>
      </w:r>
      <w:r>
        <w:rPr>
          <w:spacing w:val="-4"/>
          <w:sz w:val="24"/>
        </w:rPr>
        <w:t> </w:t>
      </w:r>
      <w:r>
        <w:rPr>
          <w:sz w:val="24"/>
        </w:rPr>
        <w:t>Be</w:t>
      </w:r>
      <w:r>
        <w:rPr>
          <w:spacing w:val="-6"/>
          <w:sz w:val="24"/>
        </w:rPr>
        <w:t> </w:t>
      </w:r>
      <w:r>
        <w:rPr>
          <w:sz w:val="24"/>
        </w:rPr>
        <w:t>sure</w:t>
      </w:r>
      <w:r>
        <w:rPr>
          <w:spacing w:val="-1"/>
          <w:sz w:val="24"/>
        </w:rPr>
        <w:t> </w:t>
      </w:r>
      <w:r>
        <w:rPr>
          <w:sz w:val="24"/>
        </w:rPr>
        <w:t>to fully answer all parts of the prompt, provide specific examples when appropriate, and organize your writing in a coherent, well-structured manner that supports clarity and depth of thought.</w:t>
      </w:r>
    </w:p>
    <w:p>
      <w:pPr>
        <w:pStyle w:val="ListParagraph"/>
        <w:numPr>
          <w:ilvl w:val="2"/>
          <w:numId w:val="3"/>
        </w:numPr>
        <w:tabs>
          <w:tab w:pos="2160" w:val="left" w:leader="none"/>
        </w:tabs>
        <w:spacing w:line="274" w:lineRule="exact" w:before="0" w:after="0"/>
        <w:ind w:left="2160" w:right="0" w:hanging="359"/>
        <w:jc w:val="left"/>
        <w:rPr>
          <w:sz w:val="24"/>
        </w:rPr>
      </w:pPr>
      <w:r>
        <w:rPr>
          <w:spacing w:val="-2"/>
          <w:sz w:val="24"/>
        </w:rPr>
        <w:t>PPAOS</w:t>
      </w:r>
    </w:p>
    <w:p>
      <w:pPr>
        <w:pStyle w:val="ListParagraph"/>
        <w:numPr>
          <w:ilvl w:val="2"/>
          <w:numId w:val="3"/>
        </w:numPr>
        <w:tabs>
          <w:tab w:pos="2160" w:val="left" w:leader="none"/>
        </w:tabs>
        <w:spacing w:line="240" w:lineRule="auto" w:before="44" w:after="0"/>
        <w:ind w:left="2160" w:right="0" w:hanging="359"/>
        <w:jc w:val="left"/>
        <w:rPr>
          <w:sz w:val="24"/>
        </w:rPr>
      </w:pPr>
      <w:r>
        <w:rPr>
          <w:sz w:val="24"/>
        </w:rPr>
        <w:t>Haunted</w:t>
      </w:r>
      <w:r>
        <w:rPr>
          <w:spacing w:val="-3"/>
          <w:sz w:val="24"/>
        </w:rPr>
        <w:t> </w:t>
      </w:r>
      <w:r>
        <w:rPr>
          <w:sz w:val="24"/>
        </w:rPr>
        <w:t>House</w:t>
      </w:r>
      <w:r>
        <w:rPr>
          <w:spacing w:val="-4"/>
          <w:sz w:val="24"/>
        </w:rPr>
        <w:t> </w:t>
      </w:r>
      <w:r>
        <w:rPr>
          <w:spacing w:val="-5"/>
          <w:sz w:val="24"/>
        </w:rPr>
        <w:t>IPE</w:t>
      </w:r>
    </w:p>
    <w:p>
      <w:pPr>
        <w:pStyle w:val="ListParagraph"/>
        <w:numPr>
          <w:ilvl w:val="2"/>
          <w:numId w:val="3"/>
        </w:numPr>
        <w:tabs>
          <w:tab w:pos="2160" w:val="left" w:leader="none"/>
        </w:tabs>
        <w:spacing w:line="240" w:lineRule="auto" w:before="39" w:after="0"/>
        <w:ind w:left="2160" w:right="0" w:hanging="359"/>
        <w:jc w:val="left"/>
        <w:rPr>
          <w:sz w:val="24"/>
        </w:rPr>
      </w:pPr>
      <w:r>
        <w:rPr>
          <w:sz w:val="24"/>
        </w:rPr>
        <w:t>Dementia</w:t>
      </w:r>
      <w:r>
        <w:rPr>
          <w:spacing w:val="-6"/>
          <w:sz w:val="24"/>
        </w:rPr>
        <w:t> </w:t>
      </w:r>
      <w:r>
        <w:rPr>
          <w:spacing w:val="-2"/>
          <w:sz w:val="24"/>
        </w:rPr>
        <w:t>Simulation</w:t>
      </w:r>
    </w:p>
    <w:p>
      <w:pPr>
        <w:pStyle w:val="ListParagraph"/>
        <w:spacing w:after="0" w:line="240" w:lineRule="auto"/>
        <w:jc w:val="left"/>
        <w:rPr>
          <w:sz w:val="24"/>
        </w:rPr>
        <w:sectPr>
          <w:pgSz w:w="12240" w:h="15840"/>
          <w:pgMar w:top="660" w:bottom="280" w:left="720" w:right="360"/>
        </w:sectPr>
      </w:pPr>
    </w:p>
    <w:p>
      <w:pPr>
        <w:pStyle w:val="ListParagraph"/>
        <w:numPr>
          <w:ilvl w:val="2"/>
          <w:numId w:val="3"/>
        </w:numPr>
        <w:tabs>
          <w:tab w:pos="2160" w:val="left" w:leader="none"/>
        </w:tabs>
        <w:spacing w:line="240" w:lineRule="auto" w:before="81" w:after="0"/>
        <w:ind w:left="2160" w:right="0" w:hanging="359"/>
        <w:jc w:val="left"/>
        <w:rPr>
          <w:sz w:val="24"/>
        </w:rPr>
      </w:pPr>
      <w:r>
        <w:rPr>
          <w:sz w:val="24"/>
        </w:rPr>
        <w:t>Panel</w:t>
      </w:r>
      <w:r>
        <w:rPr>
          <w:spacing w:val="-5"/>
          <w:sz w:val="24"/>
        </w:rPr>
        <w:t> </w:t>
      </w:r>
      <w:r>
        <w:rPr>
          <w:spacing w:val="-2"/>
          <w:sz w:val="24"/>
        </w:rPr>
        <w:t>Discussion</w:t>
      </w:r>
    </w:p>
    <w:p>
      <w:pPr>
        <w:pStyle w:val="BodyText"/>
        <w:spacing w:before="43"/>
      </w:pPr>
    </w:p>
    <w:p>
      <w:pPr>
        <w:pStyle w:val="BodyText"/>
      </w:pPr>
      <w:r>
        <w:rPr/>
        <w:t>Quizzes-</w:t>
      </w:r>
      <w:r>
        <w:rPr>
          <w:spacing w:val="-3"/>
        </w:rPr>
        <w:t> </w:t>
      </w:r>
      <w:r>
        <w:rPr/>
        <w:t>10%</w:t>
      </w:r>
      <w:r>
        <w:rPr>
          <w:spacing w:val="-2"/>
        </w:rPr>
        <w:t> </w:t>
      </w:r>
      <w:r>
        <w:rPr/>
        <w:t>of</w:t>
      </w:r>
      <w:r>
        <w:rPr>
          <w:spacing w:val="-2"/>
        </w:rPr>
        <w:t> </w:t>
      </w:r>
      <w:r>
        <w:rPr/>
        <w:t>course</w:t>
      </w:r>
      <w:r>
        <w:rPr>
          <w:spacing w:val="-4"/>
        </w:rPr>
        <w:t> </w:t>
      </w:r>
      <w:r>
        <w:rPr>
          <w:spacing w:val="-2"/>
        </w:rPr>
        <w:t>grade</w:t>
      </w:r>
    </w:p>
    <w:p>
      <w:pPr>
        <w:pStyle w:val="ListParagraph"/>
        <w:numPr>
          <w:ilvl w:val="0"/>
          <w:numId w:val="3"/>
        </w:numPr>
        <w:tabs>
          <w:tab w:pos="720" w:val="left" w:leader="none"/>
        </w:tabs>
        <w:spacing w:line="240" w:lineRule="auto" w:before="18" w:after="0"/>
        <w:ind w:left="720" w:right="0" w:hanging="360"/>
        <w:jc w:val="left"/>
        <w:rPr>
          <w:sz w:val="24"/>
        </w:rPr>
      </w:pPr>
      <w:r>
        <w:rPr>
          <w:spacing w:val="-4"/>
          <w:sz w:val="24"/>
        </w:rPr>
        <w:t>iRAT</w:t>
      </w:r>
    </w:p>
    <w:p>
      <w:pPr>
        <w:pStyle w:val="ListParagraph"/>
        <w:numPr>
          <w:ilvl w:val="0"/>
          <w:numId w:val="3"/>
        </w:numPr>
        <w:tabs>
          <w:tab w:pos="720" w:val="left" w:leader="none"/>
        </w:tabs>
        <w:spacing w:line="240" w:lineRule="auto" w:before="58" w:after="0"/>
        <w:ind w:left="720" w:right="0" w:hanging="360"/>
        <w:jc w:val="left"/>
        <w:rPr>
          <w:sz w:val="24"/>
        </w:rPr>
      </w:pPr>
      <w:r>
        <w:rPr>
          <w:spacing w:val="-4"/>
          <w:sz w:val="24"/>
        </w:rPr>
        <w:t>tRAT</w:t>
      </w:r>
    </w:p>
    <w:p>
      <w:pPr>
        <w:pStyle w:val="ListParagraph"/>
        <w:numPr>
          <w:ilvl w:val="0"/>
          <w:numId w:val="3"/>
        </w:numPr>
        <w:tabs>
          <w:tab w:pos="720" w:val="left" w:leader="none"/>
        </w:tabs>
        <w:spacing w:line="240" w:lineRule="auto" w:before="59" w:after="0"/>
        <w:ind w:left="720" w:right="0" w:hanging="360"/>
        <w:jc w:val="left"/>
        <w:rPr>
          <w:sz w:val="24"/>
        </w:rPr>
      </w:pPr>
      <w:r>
        <w:rPr>
          <w:sz w:val="24"/>
        </w:rPr>
        <w:t>Team</w:t>
      </w:r>
      <w:r>
        <w:rPr>
          <w:spacing w:val="-8"/>
          <w:sz w:val="24"/>
        </w:rPr>
        <w:t> </w:t>
      </w:r>
      <w:r>
        <w:rPr>
          <w:spacing w:val="-2"/>
          <w:sz w:val="24"/>
        </w:rPr>
        <w:t>Maintenance</w:t>
      </w:r>
    </w:p>
    <w:p>
      <w:pPr>
        <w:pStyle w:val="BodyText"/>
        <w:spacing w:before="37"/>
      </w:pPr>
    </w:p>
    <w:p>
      <w:pPr>
        <w:pStyle w:val="BodyText"/>
        <w:spacing w:before="1"/>
      </w:pPr>
      <w:r>
        <w:rPr/>
        <w:t>Exams-</w:t>
      </w:r>
      <w:r>
        <w:rPr>
          <w:spacing w:val="-3"/>
        </w:rPr>
        <w:t> </w:t>
      </w:r>
      <w:r>
        <w:rPr/>
        <w:t>75%</w:t>
      </w:r>
      <w:r>
        <w:rPr>
          <w:spacing w:val="-2"/>
        </w:rPr>
        <w:t> </w:t>
      </w:r>
      <w:r>
        <w:rPr/>
        <w:t>of</w:t>
      </w:r>
      <w:r>
        <w:rPr>
          <w:spacing w:val="-2"/>
        </w:rPr>
        <w:t> </w:t>
      </w:r>
      <w:r>
        <w:rPr/>
        <w:t>course</w:t>
      </w:r>
      <w:r>
        <w:rPr>
          <w:spacing w:val="-4"/>
        </w:rPr>
        <w:t> </w:t>
      </w:r>
      <w:r>
        <w:rPr/>
        <w:t>grade</w:t>
      </w:r>
      <w:r>
        <w:rPr>
          <w:spacing w:val="1"/>
        </w:rPr>
        <w:t> </w:t>
      </w:r>
      <w:r>
        <w:rPr/>
        <w:t>as</w:t>
      </w:r>
      <w:r>
        <w:rPr>
          <w:spacing w:val="-1"/>
        </w:rPr>
        <w:t> </w:t>
      </w:r>
      <w:r>
        <w:rPr>
          <w:spacing w:val="-2"/>
        </w:rPr>
        <w:t>follows:</w:t>
      </w:r>
    </w:p>
    <w:p>
      <w:pPr>
        <w:pStyle w:val="ListParagraph"/>
        <w:numPr>
          <w:ilvl w:val="0"/>
          <w:numId w:val="3"/>
        </w:numPr>
        <w:tabs>
          <w:tab w:pos="720" w:val="left" w:leader="none"/>
        </w:tabs>
        <w:spacing w:line="240" w:lineRule="auto" w:before="18" w:after="0"/>
        <w:ind w:left="720" w:right="0" w:hanging="360"/>
        <w:jc w:val="left"/>
        <w:rPr>
          <w:sz w:val="24"/>
        </w:rPr>
      </w:pPr>
      <w:r>
        <w:rPr>
          <w:sz w:val="24"/>
        </w:rPr>
        <w:t>Exam</w:t>
      </w:r>
      <w:r>
        <w:rPr>
          <w:spacing w:val="-4"/>
          <w:sz w:val="24"/>
        </w:rPr>
        <w:t> </w:t>
      </w:r>
      <w:r>
        <w:rPr>
          <w:sz w:val="24"/>
        </w:rPr>
        <w:t>1-</w:t>
      </w:r>
      <w:r>
        <w:rPr>
          <w:spacing w:val="-2"/>
          <w:sz w:val="24"/>
        </w:rPr>
        <w:t> </w:t>
      </w:r>
      <w:r>
        <w:rPr>
          <w:spacing w:val="-5"/>
          <w:sz w:val="24"/>
        </w:rPr>
        <w:t>25%</w:t>
      </w:r>
    </w:p>
    <w:p>
      <w:pPr>
        <w:pStyle w:val="ListParagraph"/>
        <w:numPr>
          <w:ilvl w:val="0"/>
          <w:numId w:val="3"/>
        </w:numPr>
        <w:tabs>
          <w:tab w:pos="720" w:val="left" w:leader="none"/>
        </w:tabs>
        <w:spacing w:line="240" w:lineRule="auto" w:before="58" w:after="0"/>
        <w:ind w:left="720" w:right="0" w:hanging="360"/>
        <w:jc w:val="left"/>
        <w:rPr>
          <w:sz w:val="24"/>
        </w:rPr>
      </w:pPr>
      <w:r>
        <w:rPr>
          <w:sz w:val="24"/>
        </w:rPr>
        <w:t>Exam</w:t>
      </w:r>
      <w:r>
        <w:rPr>
          <w:spacing w:val="-4"/>
          <w:sz w:val="24"/>
        </w:rPr>
        <w:t> </w:t>
      </w:r>
      <w:r>
        <w:rPr>
          <w:sz w:val="24"/>
        </w:rPr>
        <w:t>2-</w:t>
      </w:r>
      <w:r>
        <w:rPr>
          <w:spacing w:val="-2"/>
          <w:sz w:val="24"/>
        </w:rPr>
        <w:t> </w:t>
      </w:r>
      <w:r>
        <w:rPr>
          <w:spacing w:val="-5"/>
          <w:sz w:val="24"/>
        </w:rPr>
        <w:t>25%</w:t>
      </w:r>
    </w:p>
    <w:p>
      <w:pPr>
        <w:pStyle w:val="ListParagraph"/>
        <w:numPr>
          <w:ilvl w:val="0"/>
          <w:numId w:val="3"/>
        </w:numPr>
        <w:tabs>
          <w:tab w:pos="720" w:val="left" w:leader="none"/>
        </w:tabs>
        <w:spacing w:line="240" w:lineRule="auto" w:before="58" w:after="0"/>
        <w:ind w:left="720" w:right="0" w:hanging="360"/>
        <w:jc w:val="left"/>
        <w:rPr>
          <w:sz w:val="24"/>
        </w:rPr>
      </w:pPr>
      <w:r>
        <w:rPr>
          <w:sz w:val="24"/>
        </w:rPr>
        <w:t>Final</w:t>
      </w:r>
      <w:r>
        <w:rPr>
          <w:spacing w:val="-4"/>
          <w:sz w:val="24"/>
        </w:rPr>
        <w:t> </w:t>
      </w:r>
      <w:r>
        <w:rPr>
          <w:sz w:val="24"/>
        </w:rPr>
        <w:t>Exam-</w:t>
      </w:r>
      <w:r>
        <w:rPr>
          <w:spacing w:val="-1"/>
          <w:sz w:val="24"/>
        </w:rPr>
        <w:t> </w:t>
      </w:r>
      <w:r>
        <w:rPr>
          <w:spacing w:val="-5"/>
          <w:sz w:val="24"/>
        </w:rPr>
        <w:t>25%</w:t>
      </w:r>
    </w:p>
    <w:p>
      <w:pPr>
        <w:pStyle w:val="BodyText"/>
        <w:spacing w:before="38"/>
      </w:pPr>
    </w:p>
    <w:p>
      <w:pPr>
        <w:pStyle w:val="BodyText"/>
      </w:pPr>
      <w:r>
        <w:rPr/>
        <w:t>Appointments</w:t>
      </w:r>
      <w:r>
        <w:rPr>
          <w:spacing w:val="-3"/>
        </w:rPr>
        <w:t> </w:t>
      </w:r>
      <w:r>
        <w:rPr/>
        <w:t>may</w:t>
      </w:r>
      <w:r>
        <w:rPr>
          <w:spacing w:val="-4"/>
        </w:rPr>
        <w:t> </w:t>
      </w:r>
      <w:r>
        <w:rPr/>
        <w:t>also</w:t>
      </w:r>
      <w:r>
        <w:rPr>
          <w:spacing w:val="-4"/>
        </w:rPr>
        <w:t> </w:t>
      </w:r>
      <w:r>
        <w:rPr/>
        <w:t>be</w:t>
      </w:r>
      <w:r>
        <w:rPr>
          <w:spacing w:val="-1"/>
        </w:rPr>
        <w:t> </w:t>
      </w:r>
      <w:r>
        <w:rPr/>
        <w:t>made</w:t>
      </w:r>
      <w:r>
        <w:rPr>
          <w:spacing w:val="-6"/>
        </w:rPr>
        <w:t> </w:t>
      </w:r>
      <w:r>
        <w:rPr/>
        <w:t>(and encouraged)</w:t>
      </w:r>
      <w:r>
        <w:rPr>
          <w:spacing w:val="-4"/>
        </w:rPr>
        <w:t> </w:t>
      </w:r>
      <w:r>
        <w:rPr/>
        <w:t>to</w:t>
      </w:r>
      <w:r>
        <w:rPr>
          <w:spacing w:val="-4"/>
        </w:rPr>
        <w:t> </w:t>
      </w:r>
      <w:r>
        <w:rPr/>
        <w:t>review</w:t>
      </w:r>
      <w:r>
        <w:rPr>
          <w:spacing w:val="-3"/>
        </w:rPr>
        <w:t> </w:t>
      </w:r>
      <w:r>
        <w:rPr/>
        <w:t>exams</w:t>
      </w:r>
      <w:r>
        <w:rPr>
          <w:spacing w:val="-3"/>
        </w:rPr>
        <w:t> </w:t>
      </w:r>
      <w:r>
        <w:rPr/>
        <w:t>and</w:t>
      </w:r>
      <w:r>
        <w:rPr>
          <w:spacing w:val="-4"/>
        </w:rPr>
        <w:t> </w:t>
      </w:r>
      <w:r>
        <w:rPr/>
        <w:t>answer</w:t>
      </w:r>
      <w:r>
        <w:rPr>
          <w:spacing w:val="-4"/>
        </w:rPr>
        <w:t> </w:t>
      </w:r>
      <w:r>
        <w:rPr/>
        <w:t>any</w:t>
      </w:r>
      <w:r>
        <w:rPr>
          <w:spacing w:val="-4"/>
        </w:rPr>
        <w:t> </w:t>
      </w:r>
      <w:r>
        <w:rPr/>
        <w:t>questions</w:t>
      </w:r>
      <w:r>
        <w:rPr>
          <w:spacing w:val="-3"/>
        </w:rPr>
        <w:t> </w:t>
      </w:r>
      <w:r>
        <w:rPr/>
        <w:t>regarding course content or complex concepts.</w:t>
      </w:r>
      <w:r>
        <w:rPr>
          <w:spacing w:val="-7"/>
        </w:rPr>
        <w:t> </w:t>
      </w:r>
      <w:r>
        <w:rPr/>
        <w:t>You should take ownership of and responsibility for your course grades and are strongly encouraged to use the abundant resources available.</w:t>
      </w:r>
    </w:p>
    <w:p>
      <w:pPr>
        <w:pStyle w:val="Heading1"/>
        <w:spacing w:line="550" w:lineRule="atLeast" w:before="4"/>
        <w:ind w:right="4605"/>
      </w:pPr>
      <w:r>
        <w:rPr/>
        <w:t>Late</w:t>
      </w:r>
      <w:r>
        <w:rPr>
          <w:spacing w:val="-7"/>
        </w:rPr>
        <w:t> </w:t>
      </w:r>
      <w:r>
        <w:rPr/>
        <w:t>work</w:t>
      </w:r>
      <w:r>
        <w:rPr>
          <w:spacing w:val="-4"/>
        </w:rPr>
        <w:t> </w:t>
      </w:r>
      <w:r>
        <w:rPr/>
        <w:t>is</w:t>
      </w:r>
      <w:r>
        <w:rPr>
          <w:spacing w:val="-4"/>
        </w:rPr>
        <w:t> </w:t>
      </w:r>
      <w:r>
        <w:rPr/>
        <w:t>not</w:t>
      </w:r>
      <w:r>
        <w:rPr>
          <w:spacing w:val="-5"/>
        </w:rPr>
        <w:t> </w:t>
      </w:r>
      <w:r>
        <w:rPr/>
        <w:t>accepted</w:t>
      </w:r>
      <w:r>
        <w:rPr>
          <w:spacing w:val="-4"/>
        </w:rPr>
        <w:t> </w:t>
      </w:r>
      <w:r>
        <w:rPr/>
        <w:t>and</w:t>
      </w:r>
      <w:r>
        <w:rPr>
          <w:spacing w:val="-4"/>
        </w:rPr>
        <w:t> </w:t>
      </w:r>
      <w:r>
        <w:rPr/>
        <w:t>earns</w:t>
      </w:r>
      <w:r>
        <w:rPr>
          <w:spacing w:val="-4"/>
        </w:rPr>
        <w:t> </w:t>
      </w:r>
      <w:r>
        <w:rPr/>
        <w:t>a</w:t>
      </w:r>
      <w:r>
        <w:rPr>
          <w:spacing w:val="-5"/>
        </w:rPr>
        <w:t> </w:t>
      </w:r>
      <w:r>
        <w:rPr/>
        <w:t>grade</w:t>
      </w:r>
      <w:r>
        <w:rPr>
          <w:spacing w:val="-7"/>
        </w:rPr>
        <w:t> </w:t>
      </w:r>
      <w:r>
        <w:rPr/>
        <w:t>of</w:t>
      </w:r>
      <w:r>
        <w:rPr>
          <w:spacing w:val="-5"/>
        </w:rPr>
        <w:t> </w:t>
      </w:r>
      <w:r>
        <w:rPr/>
        <w:t>zero. </w:t>
      </w:r>
      <w:r>
        <w:rPr>
          <w:spacing w:val="-2"/>
        </w:rPr>
        <w:t>Remediation</w:t>
      </w:r>
    </w:p>
    <w:p>
      <w:pPr>
        <w:pStyle w:val="BodyText"/>
        <w:ind w:right="442"/>
      </w:pPr>
      <w:r>
        <w:rPr/>
        <w:t>If</w:t>
      </w:r>
      <w:r>
        <w:rPr>
          <w:spacing w:val="-2"/>
        </w:rPr>
        <w:t> </w:t>
      </w:r>
      <w:r>
        <w:rPr/>
        <w:t>a</w:t>
      </w:r>
      <w:r>
        <w:rPr>
          <w:spacing w:val="-4"/>
        </w:rPr>
        <w:t> </w:t>
      </w:r>
      <w:r>
        <w:rPr/>
        <w:t>student</w:t>
      </w:r>
      <w:r>
        <w:rPr>
          <w:spacing w:val="-4"/>
        </w:rPr>
        <w:t> </w:t>
      </w:r>
      <w:r>
        <w:rPr/>
        <w:t>is</w:t>
      </w:r>
      <w:r>
        <w:rPr>
          <w:spacing w:val="-1"/>
        </w:rPr>
        <w:t> </w:t>
      </w:r>
      <w:r>
        <w:rPr/>
        <w:t>not achieving</w:t>
      </w:r>
      <w:r>
        <w:rPr>
          <w:spacing w:val="-2"/>
        </w:rPr>
        <w:t> </w:t>
      </w:r>
      <w:r>
        <w:rPr/>
        <w:t>course</w:t>
      </w:r>
      <w:r>
        <w:rPr>
          <w:spacing w:val="-4"/>
        </w:rPr>
        <w:t> </w:t>
      </w:r>
      <w:r>
        <w:rPr/>
        <w:t>learning</w:t>
      </w:r>
      <w:r>
        <w:rPr>
          <w:spacing w:val="-2"/>
        </w:rPr>
        <w:t> </w:t>
      </w:r>
      <w:r>
        <w:rPr/>
        <w:t>objectives,</w:t>
      </w:r>
      <w:r>
        <w:rPr>
          <w:spacing w:val="-2"/>
        </w:rPr>
        <w:t> </w:t>
      </w:r>
      <w:r>
        <w:rPr/>
        <w:t>not</w:t>
      </w:r>
      <w:r>
        <w:rPr>
          <w:spacing w:val="-4"/>
        </w:rPr>
        <w:t> </w:t>
      </w:r>
      <w:r>
        <w:rPr/>
        <w:t>demonstrating</w:t>
      </w:r>
      <w:r>
        <w:rPr>
          <w:spacing w:val="-2"/>
        </w:rPr>
        <w:t> </w:t>
      </w:r>
      <w:r>
        <w:rPr/>
        <w:t>essential</w:t>
      </w:r>
      <w:r>
        <w:rPr>
          <w:spacing w:val="-4"/>
        </w:rPr>
        <w:t> </w:t>
      </w:r>
      <w:r>
        <w:rPr/>
        <w:t>skills,</w:t>
      </w:r>
      <w:r>
        <w:rPr>
          <w:spacing w:val="-2"/>
        </w:rPr>
        <w:t> </w:t>
      </w:r>
      <w:r>
        <w:rPr/>
        <w:t>professional</w:t>
      </w:r>
      <w:r>
        <w:rPr>
          <w:spacing w:val="-4"/>
        </w:rPr>
        <w:t> </w:t>
      </w:r>
      <w:r>
        <w:rPr/>
        <w:t>practice competencies, or meeting CFCC standards as determined by the course instructor the student will be notified. The</w:t>
      </w:r>
      <w:r>
        <w:rPr>
          <w:spacing w:val="-7"/>
        </w:rPr>
        <w:t> </w:t>
      </w:r>
      <w:r>
        <w:rPr/>
        <w:t>student,</w:t>
      </w:r>
      <w:r>
        <w:rPr>
          <w:spacing w:val="-1"/>
        </w:rPr>
        <w:t> </w:t>
      </w:r>
      <w:r>
        <w:rPr/>
        <w:t>instructor,</w:t>
      </w:r>
      <w:r>
        <w:rPr>
          <w:spacing w:val="-1"/>
        </w:rPr>
        <w:t> </w:t>
      </w:r>
      <w:r>
        <w:rPr/>
        <w:t>clinical</w:t>
      </w:r>
      <w:r>
        <w:rPr>
          <w:spacing w:val="-7"/>
        </w:rPr>
        <w:t> </w:t>
      </w:r>
      <w:r>
        <w:rPr/>
        <w:t>educator,</w:t>
      </w:r>
      <w:r>
        <w:rPr>
          <w:spacing w:val="-5"/>
        </w:rPr>
        <w:t> </w:t>
      </w:r>
      <w:r>
        <w:rPr/>
        <w:t>and/or</w:t>
      </w:r>
      <w:r>
        <w:rPr>
          <w:spacing w:val="-5"/>
        </w:rPr>
        <w:t> </w:t>
      </w:r>
      <w:r>
        <w:rPr/>
        <w:t>clinical</w:t>
      </w:r>
      <w:r>
        <w:rPr>
          <w:spacing w:val="-7"/>
        </w:rPr>
        <w:t> </w:t>
      </w:r>
      <w:r>
        <w:rPr/>
        <w:t>director</w:t>
      </w:r>
      <w:r>
        <w:rPr>
          <w:spacing w:val="-5"/>
        </w:rPr>
        <w:t> </w:t>
      </w:r>
      <w:r>
        <w:rPr/>
        <w:t>(as</w:t>
      </w:r>
      <w:r>
        <w:rPr>
          <w:spacing w:val="-4"/>
        </w:rPr>
        <w:t> </w:t>
      </w:r>
      <w:r>
        <w:rPr/>
        <w:t>appropriate)</w:t>
      </w:r>
      <w:r>
        <w:rPr>
          <w:spacing w:val="-5"/>
        </w:rPr>
        <w:t> </w:t>
      </w:r>
      <w:r>
        <w:rPr/>
        <w:t>will</w:t>
      </w:r>
      <w:r>
        <w:rPr>
          <w:spacing w:val="-2"/>
        </w:rPr>
        <w:t> </w:t>
      </w:r>
      <w:r>
        <w:rPr/>
        <w:t>meet</w:t>
      </w:r>
      <w:r>
        <w:rPr>
          <w:spacing w:val="-7"/>
        </w:rPr>
        <w:t> </w:t>
      </w:r>
      <w:r>
        <w:rPr/>
        <w:t>to</w:t>
      </w:r>
      <w:r>
        <w:rPr>
          <w:spacing w:val="-5"/>
        </w:rPr>
        <w:t> </w:t>
      </w:r>
      <w:r>
        <w:rPr/>
        <w:t>develop</w:t>
      </w:r>
      <w:r>
        <w:rPr>
          <w:spacing w:val="-5"/>
        </w:rPr>
        <w:t> </w:t>
      </w:r>
      <w:r>
        <w:rPr/>
        <w:t>a</w:t>
      </w:r>
      <w:r>
        <w:rPr>
          <w:spacing w:val="-7"/>
        </w:rPr>
        <w:t> </w:t>
      </w:r>
      <w:r>
        <w:rPr/>
        <w:t>written individualized remediation plan that supports student progress toward achieving the needed outcomes. The</w:t>
      </w:r>
    </w:p>
    <w:p>
      <w:pPr>
        <w:pStyle w:val="BodyText"/>
        <w:spacing w:line="275" w:lineRule="exact"/>
      </w:pPr>
      <w:r>
        <w:rPr/>
        <w:t>remediation</w:t>
      </w:r>
      <w:r>
        <w:rPr>
          <w:spacing w:val="-5"/>
        </w:rPr>
        <w:t> </w:t>
      </w:r>
      <w:r>
        <w:rPr/>
        <w:t>plan</w:t>
      </w:r>
      <w:r>
        <w:rPr>
          <w:spacing w:val="-3"/>
        </w:rPr>
        <w:t> </w:t>
      </w:r>
      <w:r>
        <w:rPr/>
        <w:t>will</w:t>
      </w:r>
      <w:r>
        <w:rPr>
          <w:spacing w:val="-4"/>
        </w:rPr>
        <w:t> </w:t>
      </w:r>
      <w:r>
        <w:rPr/>
        <w:t>include</w:t>
      </w:r>
      <w:r>
        <w:rPr>
          <w:spacing w:val="-5"/>
        </w:rPr>
        <w:t> </w:t>
      </w:r>
      <w:r>
        <w:rPr/>
        <w:t>identified</w:t>
      </w:r>
      <w:r>
        <w:rPr>
          <w:spacing w:val="-2"/>
        </w:rPr>
        <w:t> </w:t>
      </w:r>
      <w:r>
        <w:rPr/>
        <w:t>weaknesses</w:t>
      </w:r>
      <w:r>
        <w:rPr>
          <w:spacing w:val="3"/>
        </w:rPr>
        <w:t> </w:t>
      </w:r>
      <w:r>
        <w:rPr/>
        <w:t>supported</w:t>
      </w:r>
      <w:r>
        <w:rPr>
          <w:spacing w:val="-3"/>
        </w:rPr>
        <w:t> </w:t>
      </w:r>
      <w:r>
        <w:rPr/>
        <w:t>by</w:t>
      </w:r>
      <w:r>
        <w:rPr>
          <w:spacing w:val="-2"/>
        </w:rPr>
        <w:t> </w:t>
      </w:r>
      <w:r>
        <w:rPr/>
        <w:t>evidence</w:t>
      </w:r>
      <w:r>
        <w:rPr>
          <w:spacing w:val="-5"/>
        </w:rPr>
        <w:t> </w:t>
      </w:r>
      <w:r>
        <w:rPr/>
        <w:t>(ie,</w:t>
      </w:r>
      <w:r>
        <w:rPr>
          <w:spacing w:val="2"/>
        </w:rPr>
        <w:t> </w:t>
      </w:r>
      <w:r>
        <w:rPr/>
        <w:t>exam</w:t>
      </w:r>
      <w:r>
        <w:rPr>
          <w:spacing w:val="-5"/>
        </w:rPr>
        <w:t> </w:t>
      </w:r>
      <w:r>
        <w:rPr/>
        <w:t>results,</w:t>
      </w:r>
      <w:r>
        <w:rPr>
          <w:spacing w:val="-2"/>
        </w:rPr>
        <w:t> presentation,</w:t>
      </w:r>
    </w:p>
    <w:p>
      <w:pPr>
        <w:pStyle w:val="BodyText"/>
        <w:spacing w:line="242" w:lineRule="auto"/>
        <w:ind w:right="442"/>
      </w:pPr>
      <w:r>
        <w:rPr/>
        <w:t>clinical</w:t>
      </w:r>
      <w:r>
        <w:rPr>
          <w:spacing w:val="-5"/>
        </w:rPr>
        <w:t> </w:t>
      </w:r>
      <w:r>
        <w:rPr/>
        <w:t>performance,</w:t>
      </w:r>
      <w:r>
        <w:rPr>
          <w:spacing w:val="-3"/>
        </w:rPr>
        <w:t> </w:t>
      </w:r>
      <w:r>
        <w:rPr/>
        <w:t>quiz</w:t>
      </w:r>
      <w:r>
        <w:rPr>
          <w:spacing w:val="-5"/>
        </w:rPr>
        <w:t> </w:t>
      </w:r>
      <w:r>
        <w:rPr/>
        <w:t>grades,</w:t>
      </w:r>
      <w:r>
        <w:rPr>
          <w:spacing w:val="-3"/>
        </w:rPr>
        <w:t> </w:t>
      </w:r>
      <w:r>
        <w:rPr/>
        <w:t>etc.).</w:t>
      </w:r>
      <w:r>
        <w:rPr>
          <w:spacing w:val="-3"/>
        </w:rPr>
        <w:t> </w:t>
      </w:r>
      <w:r>
        <w:rPr/>
        <w:t>In</w:t>
      </w:r>
      <w:r>
        <w:rPr>
          <w:spacing w:val="-3"/>
        </w:rPr>
        <w:t> </w:t>
      </w:r>
      <w:r>
        <w:rPr/>
        <w:t>addition,</w:t>
      </w:r>
      <w:r>
        <w:rPr>
          <w:spacing w:val="-3"/>
        </w:rPr>
        <w:t> </w:t>
      </w:r>
      <w:r>
        <w:rPr/>
        <w:t>the</w:t>
      </w:r>
      <w:r>
        <w:rPr>
          <w:spacing w:val="-5"/>
        </w:rPr>
        <w:t> </w:t>
      </w:r>
      <w:r>
        <w:rPr/>
        <w:t>remediation</w:t>
      </w:r>
      <w:r>
        <w:rPr>
          <w:spacing w:val="-3"/>
        </w:rPr>
        <w:t> </w:t>
      </w:r>
      <w:r>
        <w:rPr/>
        <w:t>plan</w:t>
      </w:r>
      <w:r>
        <w:rPr>
          <w:spacing w:val="-3"/>
        </w:rPr>
        <w:t> </w:t>
      </w:r>
      <w:r>
        <w:rPr/>
        <w:t>will</w:t>
      </w:r>
      <w:r>
        <w:rPr>
          <w:spacing w:val="-5"/>
        </w:rPr>
        <w:t> </w:t>
      </w:r>
      <w:r>
        <w:rPr/>
        <w:t>include</w:t>
      </w:r>
      <w:r>
        <w:rPr>
          <w:spacing w:val="-5"/>
        </w:rPr>
        <w:t> </w:t>
      </w:r>
      <w:r>
        <w:rPr/>
        <w:t>specific tasks,</w:t>
      </w:r>
      <w:r>
        <w:rPr>
          <w:spacing w:val="-3"/>
        </w:rPr>
        <w:t> </w:t>
      </w:r>
      <w:r>
        <w:rPr/>
        <w:t>outcomes, and a timeline for completion.</w:t>
      </w:r>
    </w:p>
    <w:p>
      <w:pPr>
        <w:pStyle w:val="BodyText"/>
        <w:spacing w:before="273"/>
        <w:ind w:right="406"/>
      </w:pPr>
      <w:r>
        <w:rPr/>
        <w:t>The</w:t>
      </w:r>
      <w:r>
        <w:rPr>
          <w:spacing w:val="-8"/>
        </w:rPr>
        <w:t> </w:t>
      </w:r>
      <w:r>
        <w:rPr/>
        <w:t>written</w:t>
      </w:r>
      <w:r>
        <w:rPr>
          <w:spacing w:val="-3"/>
        </w:rPr>
        <w:t> </w:t>
      </w:r>
      <w:r>
        <w:rPr/>
        <w:t>plan</w:t>
      </w:r>
      <w:r>
        <w:rPr>
          <w:spacing w:val="-3"/>
        </w:rPr>
        <w:t> </w:t>
      </w:r>
      <w:r>
        <w:rPr/>
        <w:t>will</w:t>
      </w:r>
      <w:r>
        <w:rPr>
          <w:spacing w:val="-5"/>
        </w:rPr>
        <w:t> </w:t>
      </w:r>
      <w:r>
        <w:rPr/>
        <w:t>be</w:t>
      </w:r>
      <w:r>
        <w:rPr>
          <w:spacing w:val="-5"/>
        </w:rPr>
        <w:t> </w:t>
      </w:r>
      <w:r>
        <w:rPr/>
        <w:t>shared</w:t>
      </w:r>
      <w:r>
        <w:rPr>
          <w:spacing w:val="-3"/>
        </w:rPr>
        <w:t> </w:t>
      </w:r>
      <w:r>
        <w:rPr/>
        <w:t>with</w:t>
      </w:r>
      <w:r>
        <w:rPr>
          <w:spacing w:val="-3"/>
        </w:rPr>
        <w:t> </w:t>
      </w:r>
      <w:r>
        <w:rPr/>
        <w:t>the</w:t>
      </w:r>
      <w:r>
        <w:rPr>
          <w:spacing w:val="-5"/>
        </w:rPr>
        <w:t> </w:t>
      </w:r>
      <w:r>
        <w:rPr/>
        <w:t>student's</w:t>
      </w:r>
      <w:r>
        <w:rPr>
          <w:spacing w:val="-2"/>
        </w:rPr>
        <w:t> </w:t>
      </w:r>
      <w:r>
        <w:rPr/>
        <w:t>graduate</w:t>
      </w:r>
      <w:r>
        <w:rPr>
          <w:spacing w:val="-5"/>
        </w:rPr>
        <w:t> </w:t>
      </w:r>
      <w:r>
        <w:rPr/>
        <w:t>advisor</w:t>
      </w:r>
      <w:r>
        <w:rPr>
          <w:spacing w:val="-3"/>
        </w:rPr>
        <w:t> </w:t>
      </w:r>
      <w:r>
        <w:rPr/>
        <w:t>and</w:t>
      </w:r>
      <w:r>
        <w:rPr>
          <w:spacing w:val="-3"/>
        </w:rPr>
        <w:t> </w:t>
      </w:r>
      <w:r>
        <w:rPr/>
        <w:t>department chair.</w:t>
      </w:r>
      <w:r>
        <w:rPr>
          <w:spacing w:val="-16"/>
        </w:rPr>
        <w:t> </w:t>
      </w:r>
      <w:r>
        <w:rPr/>
        <w:t>A</w:t>
      </w:r>
      <w:r>
        <w:rPr>
          <w:spacing w:val="-15"/>
        </w:rPr>
        <w:t> </w:t>
      </w:r>
      <w:r>
        <w:rPr/>
        <w:t>copy</w:t>
      </w:r>
      <w:r>
        <w:rPr>
          <w:spacing w:val="-3"/>
        </w:rPr>
        <w:t> </w:t>
      </w:r>
      <w:r>
        <w:rPr/>
        <w:t>of the</w:t>
      </w:r>
      <w:r>
        <w:rPr>
          <w:spacing w:val="-5"/>
        </w:rPr>
        <w:t> </w:t>
      </w:r>
      <w:r>
        <w:rPr/>
        <w:t>plan</w:t>
      </w:r>
      <w:r>
        <w:rPr>
          <w:spacing w:val="-3"/>
        </w:rPr>
        <w:t> </w:t>
      </w:r>
      <w:r>
        <w:rPr/>
        <w:t>will be placed in the student’s Calipso account and the course will be marked as “in remediation” on their KASA. Upon successful completion of the remediation plan the instructor, student, and advisor will sign the form acknowledging the</w:t>
      </w:r>
      <w:r>
        <w:rPr>
          <w:spacing w:val="-3"/>
        </w:rPr>
        <w:t> </w:t>
      </w:r>
      <w:r>
        <w:rPr/>
        <w:t>completion</w:t>
      </w:r>
      <w:r>
        <w:rPr>
          <w:spacing w:val="-1"/>
        </w:rPr>
        <w:t> </w:t>
      </w:r>
      <w:r>
        <w:rPr/>
        <w:t>of</w:t>
      </w:r>
      <w:r>
        <w:rPr>
          <w:spacing w:val="-1"/>
        </w:rPr>
        <w:t> </w:t>
      </w:r>
      <w:r>
        <w:rPr/>
        <w:t>the</w:t>
      </w:r>
      <w:r>
        <w:rPr>
          <w:spacing w:val="-3"/>
        </w:rPr>
        <w:t> </w:t>
      </w:r>
      <w:r>
        <w:rPr/>
        <w:t>remediation</w:t>
      </w:r>
      <w:r>
        <w:rPr>
          <w:spacing w:val="-1"/>
        </w:rPr>
        <w:t> </w:t>
      </w:r>
      <w:r>
        <w:rPr/>
        <w:t>plan</w:t>
      </w:r>
      <w:r>
        <w:rPr>
          <w:spacing w:val="-1"/>
        </w:rPr>
        <w:t> </w:t>
      </w:r>
      <w:r>
        <w:rPr/>
        <w:t>and</w:t>
      </w:r>
      <w:r>
        <w:rPr>
          <w:spacing w:val="-1"/>
        </w:rPr>
        <w:t> </w:t>
      </w:r>
      <w:r>
        <w:rPr/>
        <w:t>then</w:t>
      </w:r>
      <w:r>
        <w:rPr>
          <w:spacing w:val="-1"/>
        </w:rPr>
        <w:t> </w:t>
      </w:r>
      <w:r>
        <w:rPr/>
        <w:t>digitally</w:t>
      </w:r>
      <w:r>
        <w:rPr>
          <w:spacing w:val="-1"/>
        </w:rPr>
        <w:t> </w:t>
      </w:r>
      <w:r>
        <w:rPr/>
        <w:t>file the</w:t>
      </w:r>
      <w:r>
        <w:rPr>
          <w:spacing w:val="-3"/>
        </w:rPr>
        <w:t> </w:t>
      </w:r>
      <w:r>
        <w:rPr/>
        <w:t>form</w:t>
      </w:r>
      <w:r>
        <w:rPr>
          <w:spacing w:val="-3"/>
        </w:rPr>
        <w:t> </w:t>
      </w:r>
      <w:r>
        <w:rPr/>
        <w:t>in the</w:t>
      </w:r>
      <w:r>
        <w:rPr>
          <w:spacing w:val="-3"/>
        </w:rPr>
        <w:t> </w:t>
      </w:r>
      <w:r>
        <w:rPr/>
        <w:t>student’s KASA</w:t>
      </w:r>
      <w:r>
        <w:rPr>
          <w:spacing w:val="-15"/>
        </w:rPr>
        <w:t> </w:t>
      </w:r>
      <w:r>
        <w:rPr/>
        <w:t>in Calipso. The course and associated learning objectives can then be marked as completed. If the remediation of skills is not completed successfully, the student will repeat the course. If the remediation is ongoing at the end of the semester, the student will receive a grade of Incomplete for the course.</w:t>
      </w:r>
    </w:p>
    <w:p>
      <w:pPr>
        <w:pStyle w:val="Heading1"/>
        <w:spacing w:line="240" w:lineRule="auto" w:before="273"/>
      </w:pPr>
      <w:r>
        <w:rPr/>
        <w:t>Attendance</w:t>
      </w:r>
      <w:r>
        <w:rPr>
          <w:spacing w:val="-3"/>
        </w:rPr>
        <w:t> </w:t>
      </w:r>
      <w:r>
        <w:rPr/>
        <w:t>&amp; </w:t>
      </w:r>
      <w:r>
        <w:rPr>
          <w:spacing w:val="-2"/>
        </w:rPr>
        <w:t>Participation</w:t>
      </w:r>
    </w:p>
    <w:p>
      <w:pPr>
        <w:pStyle w:val="BodyText"/>
        <w:spacing w:before="4"/>
        <w:ind w:right="513"/>
      </w:pPr>
      <w:r>
        <w:rPr/>
        <w:t>Consistent and punctual attendance is expected at the graduate level.</w:t>
      </w:r>
      <w:r>
        <w:rPr>
          <w:spacing w:val="40"/>
        </w:rPr>
        <w:t> </w:t>
      </w:r>
      <w:r>
        <w:rPr/>
        <w:t>Two absences are allowed.</w:t>
      </w:r>
      <w:r>
        <w:rPr>
          <w:spacing w:val="40"/>
        </w:rPr>
        <w:t> </w:t>
      </w:r>
      <w:r>
        <w:rPr/>
        <w:t>Absences may</w:t>
      </w:r>
      <w:r>
        <w:rPr>
          <w:spacing w:val="-3"/>
        </w:rPr>
        <w:t> </w:t>
      </w:r>
      <w:r>
        <w:rPr/>
        <w:t>occur</w:t>
      </w:r>
      <w:r>
        <w:rPr>
          <w:spacing w:val="-3"/>
        </w:rPr>
        <w:t> </w:t>
      </w:r>
      <w:r>
        <w:rPr/>
        <w:t>for illness,</w:t>
      </w:r>
      <w:r>
        <w:rPr>
          <w:spacing w:val="-3"/>
        </w:rPr>
        <w:t> </w:t>
      </w:r>
      <w:r>
        <w:rPr/>
        <w:t>appointments,</w:t>
      </w:r>
      <w:r>
        <w:rPr>
          <w:spacing w:val="-3"/>
        </w:rPr>
        <w:t> </w:t>
      </w:r>
      <w:r>
        <w:rPr/>
        <w:t>interviews,</w:t>
      </w:r>
      <w:r>
        <w:rPr>
          <w:spacing w:val="-3"/>
        </w:rPr>
        <w:t> </w:t>
      </w:r>
      <w:r>
        <w:rPr/>
        <w:t>and travel;</w:t>
      </w:r>
      <w:r>
        <w:rPr>
          <w:spacing w:val="-5"/>
        </w:rPr>
        <w:t> </w:t>
      </w:r>
      <w:r>
        <w:rPr/>
        <w:t>however,</w:t>
      </w:r>
      <w:r>
        <w:rPr>
          <w:spacing w:val="-3"/>
        </w:rPr>
        <w:t> </w:t>
      </w:r>
      <w:r>
        <w:rPr/>
        <w:t>missed</w:t>
      </w:r>
      <w:r>
        <w:rPr>
          <w:spacing w:val="-3"/>
        </w:rPr>
        <w:t> </w:t>
      </w:r>
      <w:r>
        <w:rPr/>
        <w:t>work</w:t>
      </w:r>
      <w:r>
        <w:rPr>
          <w:spacing w:val="-3"/>
        </w:rPr>
        <w:t> </w:t>
      </w:r>
      <w:r>
        <w:rPr/>
        <w:t>will</w:t>
      </w:r>
      <w:r>
        <w:rPr>
          <w:spacing w:val="-5"/>
        </w:rPr>
        <w:t> </w:t>
      </w:r>
      <w:r>
        <w:rPr/>
        <w:t>receive</w:t>
      </w:r>
      <w:r>
        <w:rPr>
          <w:spacing w:val="-5"/>
        </w:rPr>
        <w:t> </w:t>
      </w:r>
      <w:r>
        <w:rPr/>
        <w:t>a</w:t>
      </w:r>
      <w:r>
        <w:rPr>
          <w:spacing w:val="-5"/>
        </w:rPr>
        <w:t> </w:t>
      </w:r>
      <w:r>
        <w:rPr/>
        <w:t>score</w:t>
      </w:r>
      <w:r>
        <w:rPr>
          <w:spacing w:val="-5"/>
        </w:rPr>
        <w:t> </w:t>
      </w:r>
      <w:r>
        <w:rPr/>
        <w:t>of zero and opportunities for alternative assignments will not be given.</w:t>
      </w:r>
      <w:r>
        <w:rPr>
          <w:spacing w:val="40"/>
        </w:rPr>
        <w:t> </w:t>
      </w:r>
      <w:r>
        <w:rPr/>
        <w:t>Students are responsible for all class</w:t>
      </w:r>
    </w:p>
    <w:p>
      <w:pPr>
        <w:pStyle w:val="BodyText"/>
        <w:spacing w:line="242" w:lineRule="auto"/>
        <w:ind w:right="513"/>
      </w:pPr>
      <w:r>
        <w:rPr/>
        <w:t>content.</w:t>
      </w:r>
      <w:r>
        <w:rPr>
          <w:spacing w:val="40"/>
        </w:rPr>
        <w:t> </w:t>
      </w:r>
      <w:r>
        <w:rPr/>
        <w:t>Every</w:t>
      </w:r>
      <w:r>
        <w:rPr>
          <w:spacing w:val="-3"/>
        </w:rPr>
        <w:t> </w:t>
      </w:r>
      <w:r>
        <w:rPr/>
        <w:t>absence</w:t>
      </w:r>
      <w:r>
        <w:rPr>
          <w:spacing w:val="-5"/>
        </w:rPr>
        <w:t> </w:t>
      </w:r>
      <w:r>
        <w:rPr/>
        <w:t>beyond</w:t>
      </w:r>
      <w:r>
        <w:rPr>
          <w:spacing w:val="-3"/>
        </w:rPr>
        <w:t> </w:t>
      </w:r>
      <w:r>
        <w:rPr/>
        <w:t>two</w:t>
      </w:r>
      <w:r>
        <w:rPr>
          <w:spacing w:val="-3"/>
        </w:rPr>
        <w:t> </w:t>
      </w:r>
      <w:r>
        <w:rPr/>
        <w:t>will</w:t>
      </w:r>
      <w:r>
        <w:rPr>
          <w:spacing w:val="-5"/>
        </w:rPr>
        <w:t> </w:t>
      </w:r>
      <w:r>
        <w:rPr/>
        <w:t>result in</w:t>
      </w:r>
      <w:r>
        <w:rPr>
          <w:spacing w:val="-3"/>
        </w:rPr>
        <w:t> </w:t>
      </w:r>
      <w:r>
        <w:rPr/>
        <w:t>the final</w:t>
      </w:r>
      <w:r>
        <w:rPr>
          <w:spacing w:val="-5"/>
        </w:rPr>
        <w:t> </w:t>
      </w:r>
      <w:r>
        <w:rPr/>
        <w:t>course</w:t>
      </w:r>
      <w:r>
        <w:rPr>
          <w:spacing w:val="-5"/>
        </w:rPr>
        <w:t> </w:t>
      </w:r>
      <w:r>
        <w:rPr/>
        <w:t>grade</w:t>
      </w:r>
      <w:r>
        <w:rPr>
          <w:spacing w:val="-5"/>
        </w:rPr>
        <w:t> </w:t>
      </w:r>
      <w:r>
        <w:rPr/>
        <w:t>being lowered</w:t>
      </w:r>
      <w:r>
        <w:rPr>
          <w:spacing w:val="-3"/>
        </w:rPr>
        <w:t> </w:t>
      </w:r>
      <w:r>
        <w:rPr/>
        <w:t>by</w:t>
      </w:r>
      <w:r>
        <w:rPr>
          <w:spacing w:val="-3"/>
        </w:rPr>
        <w:t> </w:t>
      </w:r>
      <w:r>
        <w:rPr/>
        <w:t>a letter.</w:t>
      </w:r>
      <w:r>
        <w:rPr>
          <w:spacing w:val="40"/>
        </w:rPr>
        <w:t> </w:t>
      </w:r>
      <w:r>
        <w:rPr/>
        <w:t>Exceptions to this policy will be rare and considered on a case-by-case basis.</w:t>
      </w:r>
      <w:r>
        <w:rPr>
          <w:spacing w:val="40"/>
        </w:rPr>
        <w:t> </w:t>
      </w:r>
      <w:r>
        <w:rPr/>
        <w:t>For asynchronous lectures, the course instructor will take attendance via course analytics in Echo360.</w:t>
      </w:r>
    </w:p>
    <w:p>
      <w:pPr>
        <w:pStyle w:val="BodyText"/>
        <w:spacing w:before="266"/>
      </w:pPr>
    </w:p>
    <w:p>
      <w:pPr>
        <w:pStyle w:val="BodyText"/>
      </w:pPr>
      <w:r>
        <w:rPr/>
        <w:t>Attendance</w:t>
      </w:r>
      <w:r>
        <w:rPr>
          <w:spacing w:val="-7"/>
        </w:rPr>
        <w:t> </w:t>
      </w:r>
      <w:r>
        <w:rPr/>
        <w:t>Policy:</w:t>
      </w:r>
      <w:r>
        <w:rPr>
          <w:spacing w:val="-5"/>
        </w:rPr>
        <w:t> </w:t>
      </w:r>
      <w:hyperlink r:id="rId9">
        <w:r>
          <w:rPr>
            <w:color w:val="1154CC"/>
            <w:u w:val="single" w:color="1154CC"/>
          </w:rPr>
          <w:t>Harding</w:t>
        </w:r>
        <w:r>
          <w:rPr>
            <w:color w:val="1154CC"/>
            <w:spacing w:val="-4"/>
            <w:u w:val="single" w:color="1154CC"/>
          </w:rPr>
          <w:t> </w:t>
        </w:r>
        <w:r>
          <w:rPr>
            <w:color w:val="1154CC"/>
            <w:u w:val="single" w:color="1154CC"/>
          </w:rPr>
          <w:t>University</w:t>
        </w:r>
        <w:r>
          <w:rPr>
            <w:color w:val="1154CC"/>
            <w:spacing w:val="-14"/>
            <w:u w:val="single" w:color="1154CC"/>
          </w:rPr>
          <w:t> </w:t>
        </w:r>
        <w:r>
          <w:rPr>
            <w:color w:val="1154CC"/>
            <w:u w:val="single" w:color="1154CC"/>
          </w:rPr>
          <w:t>Attendance</w:t>
        </w:r>
        <w:r>
          <w:rPr>
            <w:color w:val="1154CC"/>
            <w:spacing w:val="-6"/>
            <w:u w:val="single" w:color="1154CC"/>
          </w:rPr>
          <w:t> </w:t>
        </w:r>
        <w:r>
          <w:rPr>
            <w:color w:val="1154CC"/>
            <w:spacing w:val="-2"/>
            <w:u w:val="single" w:color="1154CC"/>
          </w:rPr>
          <w:t>Policy</w:t>
        </w:r>
      </w:hyperlink>
    </w:p>
    <w:p>
      <w:pPr>
        <w:pStyle w:val="BodyText"/>
        <w:spacing w:before="43"/>
      </w:pPr>
    </w:p>
    <w:p>
      <w:pPr>
        <w:pStyle w:val="Heading1"/>
        <w:spacing w:line="240" w:lineRule="auto"/>
        <w:jc w:val="both"/>
      </w:pPr>
      <w:bookmarkStart w:name="Submitting Assignments" w:id="4"/>
      <w:bookmarkEnd w:id="4"/>
      <w:r>
        <w:rPr>
          <w:b w:val="0"/>
        </w:rPr>
      </w:r>
      <w:r>
        <w:rPr/>
        <w:t>Submitting </w:t>
      </w:r>
      <w:r>
        <w:rPr>
          <w:spacing w:val="-2"/>
        </w:rPr>
        <w:t>Assignments</w:t>
      </w:r>
    </w:p>
    <w:p>
      <w:pPr>
        <w:pStyle w:val="BodyText"/>
        <w:spacing w:before="124"/>
        <w:ind w:right="595"/>
        <w:jc w:val="both"/>
      </w:pPr>
      <w:r>
        <w:rPr/>
        <w:t>Please</w:t>
      </w:r>
      <w:r>
        <w:rPr>
          <w:spacing w:val="-5"/>
        </w:rPr>
        <w:t> </w:t>
      </w:r>
      <w:r>
        <w:rPr/>
        <w:t>use</w:t>
      </w:r>
      <w:r>
        <w:rPr>
          <w:spacing w:val="-5"/>
        </w:rPr>
        <w:t> </w:t>
      </w:r>
      <w:r>
        <w:rPr/>
        <w:t>Canvas</w:t>
      </w:r>
      <w:r>
        <w:rPr>
          <w:spacing w:val="-2"/>
        </w:rPr>
        <w:t> </w:t>
      </w:r>
      <w:r>
        <w:rPr/>
        <w:t>for</w:t>
      </w:r>
      <w:r>
        <w:rPr>
          <w:spacing w:val="-3"/>
        </w:rPr>
        <w:t> </w:t>
      </w:r>
      <w:r>
        <w:rPr/>
        <w:t>submitting assignments; each assignment</w:t>
      </w:r>
      <w:r>
        <w:rPr>
          <w:spacing w:val="-5"/>
        </w:rPr>
        <w:t> </w:t>
      </w:r>
      <w:r>
        <w:rPr/>
        <w:t>has</w:t>
      </w:r>
      <w:r>
        <w:rPr>
          <w:spacing w:val="-2"/>
        </w:rPr>
        <w:t> </w:t>
      </w:r>
      <w:r>
        <w:rPr/>
        <w:t>a correlating</w:t>
      </w:r>
      <w:r>
        <w:rPr>
          <w:spacing w:val="-3"/>
        </w:rPr>
        <w:t> </w:t>
      </w:r>
      <w:r>
        <w:rPr/>
        <w:t>spot</w:t>
      </w:r>
      <w:r>
        <w:rPr>
          <w:spacing w:val="-5"/>
        </w:rPr>
        <w:t> </w:t>
      </w:r>
      <w:r>
        <w:rPr/>
        <w:t>for</w:t>
      </w:r>
      <w:r>
        <w:rPr>
          <w:spacing w:val="-3"/>
        </w:rPr>
        <w:t> </w:t>
      </w:r>
      <w:r>
        <w:rPr/>
        <w:t>submission.</w:t>
      </w:r>
      <w:r>
        <w:rPr>
          <w:spacing w:val="40"/>
        </w:rPr>
        <w:t> </w:t>
      </w:r>
      <w:r>
        <w:rPr/>
        <w:t>If your file</w:t>
      </w:r>
      <w:r>
        <w:rPr>
          <w:spacing w:val="-5"/>
        </w:rPr>
        <w:t> </w:t>
      </w:r>
      <w:r>
        <w:rPr/>
        <w:t>is</w:t>
      </w:r>
      <w:r>
        <w:rPr>
          <w:spacing w:val="-2"/>
        </w:rPr>
        <w:t> </w:t>
      </w:r>
      <w:r>
        <w:rPr/>
        <w:t>too large to</w:t>
      </w:r>
      <w:r>
        <w:rPr>
          <w:spacing w:val="-3"/>
        </w:rPr>
        <w:t> </w:t>
      </w:r>
      <w:r>
        <w:rPr/>
        <w:t>upload to</w:t>
      </w:r>
      <w:r>
        <w:rPr>
          <w:spacing w:val="-3"/>
        </w:rPr>
        <w:t> </w:t>
      </w:r>
      <w:r>
        <w:rPr/>
        <w:t>Canvas,</w:t>
      </w:r>
      <w:r>
        <w:rPr>
          <w:spacing w:val="-3"/>
        </w:rPr>
        <w:t> </w:t>
      </w:r>
      <w:r>
        <w:rPr/>
        <w:t>use</w:t>
      </w:r>
      <w:r>
        <w:rPr>
          <w:spacing w:val="-5"/>
        </w:rPr>
        <w:t> </w:t>
      </w:r>
      <w:r>
        <w:rPr/>
        <w:t>Google</w:t>
      </w:r>
      <w:r>
        <w:rPr>
          <w:spacing w:val="-5"/>
        </w:rPr>
        <w:t> </w:t>
      </w:r>
      <w:r>
        <w:rPr/>
        <w:t>Drive.</w:t>
      </w:r>
      <w:r>
        <w:rPr>
          <w:spacing w:val="40"/>
        </w:rPr>
        <w:t> </w:t>
      </w:r>
      <w:r>
        <w:rPr/>
        <w:t>Please</w:t>
      </w:r>
      <w:r>
        <w:rPr>
          <w:spacing w:val="-5"/>
        </w:rPr>
        <w:t> </w:t>
      </w:r>
      <w:r>
        <w:rPr/>
        <w:t>follow</w:t>
      </w:r>
      <w:r>
        <w:rPr>
          <w:spacing w:val="-2"/>
        </w:rPr>
        <w:t> </w:t>
      </w:r>
      <w:r>
        <w:rPr/>
        <w:t>up</w:t>
      </w:r>
      <w:r>
        <w:rPr>
          <w:spacing w:val="-3"/>
        </w:rPr>
        <w:t> </w:t>
      </w:r>
      <w:r>
        <w:rPr/>
        <w:t>on</w:t>
      </w:r>
      <w:r>
        <w:rPr>
          <w:spacing w:val="-3"/>
        </w:rPr>
        <w:t> </w:t>
      </w:r>
      <w:r>
        <w:rPr/>
        <w:t>your</w:t>
      </w:r>
      <w:r>
        <w:rPr>
          <w:spacing w:val="-3"/>
        </w:rPr>
        <w:t> </w:t>
      </w:r>
      <w:r>
        <w:rPr/>
        <w:t>submission</w:t>
      </w:r>
      <w:r>
        <w:rPr>
          <w:spacing w:val="-3"/>
        </w:rPr>
        <w:t> </w:t>
      </w:r>
      <w:r>
        <w:rPr/>
        <w:t>to</w:t>
      </w:r>
      <w:r>
        <w:rPr>
          <w:spacing w:val="-3"/>
        </w:rPr>
        <w:t> </w:t>
      </w:r>
      <w:r>
        <w:rPr/>
        <w:t>Google Drive with an email to me alerting me to look for it.</w:t>
      </w:r>
    </w:p>
    <w:p>
      <w:pPr>
        <w:pStyle w:val="BodyText"/>
        <w:spacing w:after="0"/>
        <w:jc w:val="both"/>
        <w:sectPr>
          <w:pgSz w:w="12240" w:h="15840"/>
          <w:pgMar w:top="640" w:bottom="280" w:left="720" w:right="360"/>
        </w:sectPr>
      </w:pPr>
    </w:p>
    <w:p>
      <w:pPr>
        <w:pStyle w:val="Heading1"/>
        <w:spacing w:before="76"/>
        <w:ind w:right="362"/>
        <w:jc w:val="center"/>
      </w:pPr>
      <w:r>
        <w:rPr/>
        <w:t>Policies</w:t>
      </w:r>
      <w:r>
        <w:rPr>
          <w:spacing w:val="-3"/>
        </w:rPr>
        <w:t> </w:t>
      </w:r>
      <w:r>
        <w:rPr/>
        <w:t>and</w:t>
      </w:r>
      <w:r>
        <w:rPr>
          <w:spacing w:val="-2"/>
        </w:rPr>
        <w:t> Procedures</w:t>
      </w:r>
    </w:p>
    <w:p>
      <w:pPr>
        <w:spacing w:line="275" w:lineRule="exact" w:before="0"/>
        <w:ind w:left="0" w:right="9039" w:firstLine="0"/>
        <w:jc w:val="center"/>
        <w:rPr>
          <w:b/>
          <w:sz w:val="24"/>
        </w:rPr>
      </w:pPr>
      <w:r>
        <w:rPr>
          <w:b/>
          <w:sz w:val="24"/>
        </w:rPr>
        <w:t>Drop</w:t>
      </w:r>
      <w:r>
        <w:rPr>
          <w:b/>
          <w:spacing w:val="-3"/>
          <w:sz w:val="24"/>
        </w:rPr>
        <w:t> </w:t>
      </w:r>
      <w:r>
        <w:rPr>
          <w:b/>
          <w:sz w:val="24"/>
        </w:rPr>
        <w:t>and</w:t>
      </w:r>
      <w:r>
        <w:rPr>
          <w:b/>
          <w:spacing w:val="-1"/>
          <w:sz w:val="24"/>
        </w:rPr>
        <w:t> </w:t>
      </w:r>
      <w:r>
        <w:rPr>
          <w:b/>
          <w:sz w:val="24"/>
        </w:rPr>
        <w:t>Add </w:t>
      </w:r>
      <w:r>
        <w:rPr>
          <w:b/>
          <w:spacing w:val="-4"/>
          <w:sz w:val="24"/>
        </w:rPr>
        <w:t>Dates</w:t>
      </w:r>
    </w:p>
    <w:p>
      <w:pPr>
        <w:pStyle w:val="BodyText"/>
        <w:spacing w:before="4"/>
        <w:ind w:right="721"/>
      </w:pPr>
      <w:r>
        <w:rPr/>
        <w:t>The</w:t>
      </w:r>
      <w:r>
        <w:rPr>
          <w:spacing w:val="-4"/>
        </w:rPr>
        <w:t> </w:t>
      </w:r>
      <w:r>
        <w:rPr/>
        <w:t>official</w:t>
      </w:r>
      <w:r>
        <w:rPr>
          <w:spacing w:val="-4"/>
        </w:rPr>
        <w:t> </w:t>
      </w:r>
      <w:r>
        <w:rPr/>
        <w:t>start</w:t>
      </w:r>
      <w:r>
        <w:rPr>
          <w:spacing w:val="-4"/>
        </w:rPr>
        <w:t> </w:t>
      </w:r>
      <w:r>
        <w:rPr/>
        <w:t>date</w:t>
      </w:r>
      <w:r>
        <w:rPr>
          <w:spacing w:val="-4"/>
        </w:rPr>
        <w:t> </w:t>
      </w:r>
      <w:r>
        <w:rPr/>
        <w:t>is </w:t>
      </w:r>
      <w:r>
        <w:rPr>
          <w:color w:val="000000"/>
          <w:highlight w:val="yellow"/>
        </w:rPr>
        <w:t>August</w:t>
      </w:r>
      <w:r>
        <w:rPr>
          <w:color w:val="000000"/>
          <w:spacing w:val="-4"/>
          <w:highlight w:val="yellow"/>
        </w:rPr>
        <w:t> </w:t>
      </w:r>
      <w:r>
        <w:rPr>
          <w:color w:val="000000"/>
          <w:highlight w:val="yellow"/>
        </w:rPr>
        <w:t>18,</w:t>
      </w:r>
      <w:r>
        <w:rPr>
          <w:color w:val="000000"/>
          <w:spacing w:val="-2"/>
          <w:highlight w:val="yellow"/>
        </w:rPr>
        <w:t> </w:t>
      </w:r>
      <w:r>
        <w:rPr>
          <w:color w:val="000000"/>
          <w:highlight w:val="yellow"/>
        </w:rPr>
        <w:t>2025</w:t>
      </w:r>
      <w:r>
        <w:rPr>
          <w:color w:val="000000"/>
          <w:spacing w:val="-2"/>
          <w:highlight w:val="yellow"/>
        </w:rPr>
        <w:t> </w:t>
      </w:r>
      <w:r>
        <w:rPr>
          <w:color w:val="000000"/>
        </w:rPr>
        <w:t>and</w:t>
      </w:r>
      <w:r>
        <w:rPr>
          <w:color w:val="000000"/>
          <w:spacing w:val="-2"/>
        </w:rPr>
        <w:t> </w:t>
      </w:r>
      <w:r>
        <w:rPr>
          <w:color w:val="000000"/>
        </w:rPr>
        <w:t>the last day</w:t>
      </w:r>
      <w:r>
        <w:rPr>
          <w:color w:val="000000"/>
          <w:spacing w:val="-2"/>
        </w:rPr>
        <w:t> </w:t>
      </w:r>
      <w:r>
        <w:rPr>
          <w:color w:val="000000"/>
        </w:rPr>
        <w:t>to</w:t>
      </w:r>
      <w:r>
        <w:rPr>
          <w:color w:val="000000"/>
          <w:spacing w:val="-2"/>
        </w:rPr>
        <w:t> </w:t>
      </w:r>
      <w:r>
        <w:rPr>
          <w:color w:val="000000"/>
        </w:rPr>
        <w:t>add</w:t>
      </w:r>
      <w:r>
        <w:rPr>
          <w:color w:val="000000"/>
          <w:spacing w:val="-2"/>
        </w:rPr>
        <w:t> </w:t>
      </w:r>
      <w:r>
        <w:rPr>
          <w:color w:val="000000"/>
        </w:rPr>
        <w:t>this</w:t>
      </w:r>
      <w:r>
        <w:rPr>
          <w:color w:val="000000"/>
          <w:spacing w:val="-1"/>
        </w:rPr>
        <w:t> </w:t>
      </w:r>
      <w:r>
        <w:rPr>
          <w:color w:val="000000"/>
        </w:rPr>
        <w:t>class</w:t>
      </w:r>
      <w:r>
        <w:rPr>
          <w:color w:val="000000"/>
          <w:spacing w:val="-1"/>
        </w:rPr>
        <w:t> </w:t>
      </w:r>
      <w:r>
        <w:rPr>
          <w:color w:val="000000"/>
        </w:rPr>
        <w:t>is </w:t>
      </w:r>
      <w:r>
        <w:rPr>
          <w:color w:val="000000"/>
          <w:highlight w:val="yellow"/>
        </w:rPr>
        <w:t>August</w:t>
      </w:r>
      <w:r>
        <w:rPr>
          <w:color w:val="000000"/>
          <w:spacing w:val="-4"/>
          <w:highlight w:val="yellow"/>
        </w:rPr>
        <w:t> </w:t>
      </w:r>
      <w:r>
        <w:rPr>
          <w:color w:val="000000"/>
          <w:highlight w:val="yellow"/>
        </w:rPr>
        <w:t>22,</w:t>
      </w:r>
      <w:r>
        <w:rPr>
          <w:color w:val="000000"/>
          <w:spacing w:val="-2"/>
          <w:highlight w:val="yellow"/>
        </w:rPr>
        <w:t> </w:t>
      </w:r>
      <w:r>
        <w:rPr>
          <w:color w:val="000000"/>
          <w:highlight w:val="yellow"/>
        </w:rPr>
        <w:t>2025</w:t>
      </w:r>
      <w:r>
        <w:rPr>
          <w:color w:val="000000"/>
        </w:rPr>
        <w:t>.</w:t>
      </w:r>
      <w:r>
        <w:rPr>
          <w:color w:val="000000"/>
          <w:spacing w:val="-2"/>
        </w:rPr>
        <w:t> </w:t>
      </w:r>
      <w:r>
        <w:rPr>
          <w:color w:val="000000"/>
        </w:rPr>
        <w:t>The</w:t>
      </w:r>
      <w:r>
        <w:rPr>
          <w:color w:val="000000"/>
          <w:spacing w:val="-4"/>
        </w:rPr>
        <w:t> </w:t>
      </w:r>
      <w:r>
        <w:rPr>
          <w:color w:val="000000"/>
        </w:rPr>
        <w:t>course will end on </w:t>
      </w:r>
      <w:r>
        <w:rPr>
          <w:color w:val="000000"/>
          <w:highlight w:val="yellow"/>
        </w:rPr>
        <w:t>December 12, 2025</w:t>
      </w:r>
      <w:r>
        <w:rPr>
          <w:color w:val="000000"/>
        </w:rPr>
        <w:t> and the last day to drop is </w:t>
      </w:r>
      <w:r>
        <w:rPr>
          <w:color w:val="000000"/>
          <w:highlight w:val="yellow"/>
        </w:rPr>
        <w:t>November 19, 2025</w:t>
      </w:r>
      <w:r>
        <w:rPr>
          <w:color w:val="000000"/>
        </w:rPr>
        <w:t>.</w:t>
      </w:r>
    </w:p>
    <w:p>
      <w:pPr>
        <w:pStyle w:val="Heading1"/>
        <w:spacing w:before="274"/>
      </w:pPr>
      <w:r>
        <w:rPr/>
        <w:t>University</w:t>
      </w:r>
      <w:r>
        <w:rPr>
          <w:spacing w:val="-5"/>
        </w:rPr>
        <w:t> </w:t>
      </w:r>
      <w:r>
        <w:rPr>
          <w:spacing w:val="-2"/>
        </w:rPr>
        <w:t>Assessment</w:t>
      </w:r>
    </w:p>
    <w:p>
      <w:pPr>
        <w:pStyle w:val="BodyText"/>
        <w:ind w:right="429"/>
      </w:pPr>
      <w:r>
        <w:rPr/>
        <w:t>Harding University, since its charter in 1924, has been strongly committed to providing the best resources and environment</w:t>
      </w:r>
      <w:r>
        <w:rPr>
          <w:spacing w:val="-1"/>
        </w:rPr>
        <w:t> </w:t>
      </w:r>
      <w:r>
        <w:rPr/>
        <w:t>for the teaching-learning process. The</w:t>
      </w:r>
      <w:r>
        <w:rPr>
          <w:spacing w:val="-1"/>
        </w:rPr>
        <w:t> </w:t>
      </w:r>
      <w:r>
        <w:rPr/>
        <w:t>board, administration, faculty, and staff are</w:t>
      </w:r>
      <w:r>
        <w:rPr>
          <w:spacing w:val="-1"/>
        </w:rPr>
        <w:t> </w:t>
      </w:r>
      <w:r>
        <w:rPr/>
        <w:t>wholeheartedly committed to full compliance with all Criteria of Accreditation of the Higher Learning Commission as well as standards</w:t>
      </w:r>
      <w:r>
        <w:rPr>
          <w:spacing w:val="-4"/>
        </w:rPr>
        <w:t> </w:t>
      </w:r>
      <w:r>
        <w:rPr/>
        <w:t>of</w:t>
      </w:r>
      <w:r>
        <w:rPr>
          <w:spacing w:val="-4"/>
        </w:rPr>
        <w:t> </w:t>
      </w:r>
      <w:r>
        <w:rPr/>
        <w:t>many</w:t>
      </w:r>
      <w:r>
        <w:rPr>
          <w:spacing w:val="-4"/>
        </w:rPr>
        <w:t> </w:t>
      </w:r>
      <w:r>
        <w:rPr/>
        <w:t>discipline-specific</w:t>
      </w:r>
      <w:r>
        <w:rPr>
          <w:spacing w:val="-6"/>
        </w:rPr>
        <w:t> </w:t>
      </w:r>
      <w:r>
        <w:rPr/>
        <w:t>specialty</w:t>
      </w:r>
      <w:r>
        <w:rPr>
          <w:spacing w:val="-1"/>
        </w:rPr>
        <w:t> </w:t>
      </w:r>
      <w:r>
        <w:rPr/>
        <w:t>accrediting</w:t>
      </w:r>
      <w:r>
        <w:rPr>
          <w:spacing w:val="-4"/>
        </w:rPr>
        <w:t> </w:t>
      </w:r>
      <w:r>
        <w:rPr/>
        <w:t>agencies.</w:t>
      </w:r>
      <w:r>
        <w:rPr>
          <w:spacing w:val="-4"/>
        </w:rPr>
        <w:t> </w:t>
      </w:r>
      <w:r>
        <w:rPr/>
        <w:t>The</w:t>
      </w:r>
      <w:r>
        <w:rPr>
          <w:spacing w:val="-6"/>
        </w:rPr>
        <w:t> </w:t>
      </w:r>
      <w:r>
        <w:rPr/>
        <w:t>university</w:t>
      </w:r>
      <w:r>
        <w:rPr>
          <w:spacing w:val="-4"/>
        </w:rPr>
        <w:t> </w:t>
      </w:r>
      <w:r>
        <w:rPr/>
        <w:t>values</w:t>
      </w:r>
      <w:r>
        <w:rPr>
          <w:spacing w:val="-4"/>
        </w:rPr>
        <w:t> </w:t>
      </w:r>
      <w:r>
        <w:rPr/>
        <w:t>continuous,</w:t>
      </w:r>
      <w:r>
        <w:rPr>
          <w:spacing w:val="-4"/>
        </w:rPr>
        <w:t> </w:t>
      </w:r>
      <w:r>
        <w:rPr/>
        <w:t>rigorous assessment at every level for its potential to improve student learning and achievement and for its centrality in fulfilling the stated mission of Harding. Thus, a comprehensive assessment program has been developed that includes both the academic units and the administrative and educational support units. Course-specific student learning outcomes contribute to student achievement of program-specific learning outcomes that support student achievement of holistic university learning outcomes. All academic units design annual assessment plans centered on measuring student achievement of program learning outcomes used to sequentially improve teaching and learning processes. Additionally, a holistic assessment of student achievement of university learning outcomes is coordinated by the University Director of Assessment used to spur continuous improvement of teaching and learning.</w:t>
      </w:r>
    </w:p>
    <w:p>
      <w:pPr>
        <w:pStyle w:val="BodyText"/>
        <w:spacing w:before="1"/>
      </w:pPr>
    </w:p>
    <w:p>
      <w:pPr>
        <w:pStyle w:val="Heading1"/>
        <w:spacing w:before="1"/>
      </w:pPr>
      <w:r>
        <w:rPr/>
        <w:t>Students</w:t>
      </w:r>
      <w:r>
        <w:rPr>
          <w:spacing w:val="-5"/>
        </w:rPr>
        <w:t> </w:t>
      </w:r>
      <w:r>
        <w:rPr/>
        <w:t>with</w:t>
      </w:r>
      <w:r>
        <w:rPr>
          <w:spacing w:val="-5"/>
        </w:rPr>
        <w:t> </w:t>
      </w:r>
      <w:r>
        <w:rPr/>
        <w:t>Disabilities</w:t>
      </w:r>
      <w:r>
        <w:rPr>
          <w:spacing w:val="-4"/>
        </w:rPr>
        <w:t> </w:t>
      </w:r>
      <w:r>
        <w:rPr>
          <w:spacing w:val="-2"/>
        </w:rPr>
        <w:t>Accommodations</w:t>
      </w:r>
    </w:p>
    <w:p>
      <w:pPr>
        <w:pStyle w:val="BodyText"/>
        <w:ind w:right="336"/>
      </w:pPr>
      <w:r>
        <w:rPr/>
        <w:t>It is the policy for Harding University to accommodate students with disabilities, pursuant to federal and state law. Therefore, any student with a </w:t>
      </w:r>
      <w:r>
        <w:rPr>
          <w:i/>
        </w:rPr>
        <w:t>documented disability </w:t>
      </w:r>
      <w:r>
        <w:rPr/>
        <w:t>condition (e.g. physical, learning, or psychological) who needs to arrange reasonable accommodations, must contact the instructor and the Office of Disability Services and Educational Access at the </w:t>
      </w:r>
      <w:r>
        <w:rPr>
          <w:i/>
        </w:rPr>
        <w:t>beginning </w:t>
      </w:r>
      <w:r>
        <w:rPr/>
        <w:t>of each semester. If the diagnosis of the disability occurs during</w:t>
      </w:r>
      <w:r>
        <w:rPr>
          <w:spacing w:val="-3"/>
        </w:rPr>
        <w:t> </w:t>
      </w:r>
      <w:r>
        <w:rPr/>
        <w:t>the</w:t>
      </w:r>
      <w:r>
        <w:rPr>
          <w:spacing w:val="-4"/>
        </w:rPr>
        <w:t> </w:t>
      </w:r>
      <w:r>
        <w:rPr/>
        <w:t>academic</w:t>
      </w:r>
      <w:r>
        <w:rPr>
          <w:spacing w:val="-4"/>
        </w:rPr>
        <w:t> </w:t>
      </w:r>
      <w:r>
        <w:rPr/>
        <w:t>year,</w:t>
      </w:r>
      <w:r>
        <w:rPr>
          <w:spacing w:val="-3"/>
        </w:rPr>
        <w:t> </w:t>
      </w:r>
      <w:r>
        <w:rPr/>
        <w:t>the</w:t>
      </w:r>
      <w:r>
        <w:rPr>
          <w:spacing w:val="-4"/>
        </w:rPr>
        <w:t> </w:t>
      </w:r>
      <w:r>
        <w:rPr/>
        <w:t>student</w:t>
      </w:r>
      <w:r>
        <w:rPr>
          <w:spacing w:val="-4"/>
        </w:rPr>
        <w:t> </w:t>
      </w:r>
      <w:r>
        <w:rPr/>
        <w:t>must</w:t>
      </w:r>
      <w:r>
        <w:rPr>
          <w:spacing w:val="-5"/>
        </w:rPr>
        <w:t> </w:t>
      </w:r>
      <w:r>
        <w:rPr/>
        <w:t>self-identify</w:t>
      </w:r>
      <w:r>
        <w:rPr>
          <w:spacing w:val="-3"/>
        </w:rPr>
        <w:t> </w:t>
      </w:r>
      <w:r>
        <w:rPr/>
        <w:t>with</w:t>
      </w:r>
      <w:r>
        <w:rPr>
          <w:spacing w:val="-3"/>
        </w:rPr>
        <w:t> </w:t>
      </w:r>
      <w:r>
        <w:rPr/>
        <w:t>the</w:t>
      </w:r>
      <w:r>
        <w:rPr>
          <w:spacing w:val="-4"/>
        </w:rPr>
        <w:t> </w:t>
      </w:r>
      <w:r>
        <w:rPr/>
        <w:t>Director</w:t>
      </w:r>
      <w:r>
        <w:rPr>
          <w:spacing w:val="-1"/>
        </w:rPr>
        <w:t> </w:t>
      </w:r>
      <w:r>
        <w:rPr/>
        <w:t>of</w:t>
      </w:r>
      <w:r>
        <w:rPr>
          <w:spacing w:val="-3"/>
        </w:rPr>
        <w:t> </w:t>
      </w:r>
      <w:r>
        <w:rPr/>
        <w:t>Disability</w:t>
      </w:r>
      <w:r>
        <w:rPr>
          <w:spacing w:val="-3"/>
        </w:rPr>
        <w:t> </w:t>
      </w:r>
      <w:r>
        <w:rPr/>
        <w:t>Services</w:t>
      </w:r>
      <w:r>
        <w:rPr>
          <w:spacing w:val="-2"/>
        </w:rPr>
        <w:t> </w:t>
      </w:r>
      <w:r>
        <w:rPr/>
        <w:t>and Educational Access</w:t>
      </w:r>
      <w:r>
        <w:rPr>
          <w:spacing w:val="-2"/>
        </w:rPr>
        <w:t> </w:t>
      </w:r>
      <w:r>
        <w:rPr>
          <w:i/>
        </w:rPr>
        <w:t>as</w:t>
      </w:r>
      <w:r>
        <w:rPr>
          <w:i/>
          <w:spacing w:val="-1"/>
        </w:rPr>
        <w:t> </w:t>
      </w:r>
      <w:r>
        <w:rPr>
          <w:i/>
        </w:rPr>
        <w:t>soon</w:t>
      </w:r>
      <w:r>
        <w:rPr>
          <w:i/>
          <w:spacing w:val="-2"/>
        </w:rPr>
        <w:t> </w:t>
      </w:r>
      <w:r>
        <w:rPr>
          <w:i/>
        </w:rPr>
        <w:t>as possible</w:t>
      </w:r>
      <w:r>
        <w:rPr>
          <w:i/>
          <w:spacing w:val="-2"/>
        </w:rPr>
        <w:t> </w:t>
      </w:r>
      <w:r>
        <w:rPr/>
        <w:t>in</w:t>
      </w:r>
      <w:r>
        <w:rPr>
          <w:spacing w:val="-2"/>
        </w:rPr>
        <w:t> </w:t>
      </w:r>
      <w:r>
        <w:rPr/>
        <w:t>order</w:t>
      </w:r>
      <w:r>
        <w:rPr>
          <w:spacing w:val="-1"/>
        </w:rPr>
        <w:t> </w:t>
      </w:r>
      <w:r>
        <w:rPr/>
        <w:t>to</w:t>
      </w:r>
      <w:r>
        <w:rPr>
          <w:spacing w:val="-2"/>
        </w:rPr>
        <w:t> </w:t>
      </w:r>
      <w:r>
        <w:rPr/>
        <w:t>put</w:t>
      </w:r>
      <w:r>
        <w:rPr>
          <w:spacing w:val="-4"/>
        </w:rPr>
        <w:t> </w:t>
      </w:r>
      <w:r>
        <w:rPr/>
        <w:t>academic</w:t>
      </w:r>
      <w:r>
        <w:rPr>
          <w:spacing w:val="2"/>
        </w:rPr>
        <w:t> </w:t>
      </w:r>
      <w:r>
        <w:rPr/>
        <w:t>accommodations</w:t>
      </w:r>
      <w:r>
        <w:rPr>
          <w:spacing w:val="-1"/>
        </w:rPr>
        <w:t> </w:t>
      </w:r>
      <w:r>
        <w:rPr/>
        <w:t>in</w:t>
      </w:r>
      <w:r>
        <w:rPr>
          <w:spacing w:val="-2"/>
        </w:rPr>
        <w:t> </w:t>
      </w:r>
      <w:r>
        <w:rPr/>
        <w:t>place</w:t>
      </w:r>
      <w:r>
        <w:rPr>
          <w:spacing w:val="-3"/>
        </w:rPr>
        <w:t> </w:t>
      </w:r>
      <w:r>
        <w:rPr/>
        <w:t>for</w:t>
      </w:r>
      <w:r>
        <w:rPr>
          <w:spacing w:val="-2"/>
        </w:rPr>
        <w:t> </w:t>
      </w:r>
      <w:r>
        <w:rPr/>
        <w:t>the</w:t>
      </w:r>
      <w:r>
        <w:rPr>
          <w:spacing w:val="-4"/>
        </w:rPr>
        <w:t> </w:t>
      </w:r>
      <w:r>
        <w:rPr/>
        <w:t>remainder</w:t>
      </w:r>
      <w:r>
        <w:rPr>
          <w:spacing w:val="-1"/>
        </w:rPr>
        <w:t> </w:t>
      </w:r>
      <w:r>
        <w:rPr/>
        <w:t>of</w:t>
      </w:r>
      <w:r>
        <w:rPr>
          <w:spacing w:val="-2"/>
        </w:rPr>
        <w:t> </w:t>
      </w:r>
      <w:r>
        <w:rPr/>
        <w:t>the</w:t>
      </w:r>
      <w:r>
        <w:rPr>
          <w:spacing w:val="-3"/>
        </w:rPr>
        <w:t> </w:t>
      </w:r>
      <w:r>
        <w:rPr>
          <w:spacing w:val="-2"/>
        </w:rPr>
        <w:t>semester.</w:t>
      </w:r>
    </w:p>
    <w:p>
      <w:pPr>
        <w:pStyle w:val="BodyText"/>
        <w:spacing w:before="3"/>
      </w:pPr>
    </w:p>
    <w:p>
      <w:pPr>
        <w:pStyle w:val="BodyText"/>
        <w:ind w:right="442"/>
      </w:pPr>
      <w:r>
        <w:rPr/>
        <w:t>The Office of Disability Services and Educational</w:t>
      </w:r>
      <w:r>
        <w:rPr>
          <w:spacing w:val="-13"/>
        </w:rPr>
        <w:t> </w:t>
      </w:r>
      <w:r>
        <w:rPr/>
        <w:t>Access is located in Room 239 in the Student Center on the Harding University Searcy campus. Since some graduate courses are taught at different sites and students will not have access to the Office of Disability Services and Educational</w:t>
      </w:r>
      <w:r>
        <w:rPr>
          <w:spacing w:val="-9"/>
        </w:rPr>
        <w:t> </w:t>
      </w:r>
      <w:r>
        <w:rPr/>
        <w:t>Access located on the Searcy campus, the student</w:t>
      </w:r>
      <w:r>
        <w:rPr>
          <w:spacing w:val="-4"/>
        </w:rPr>
        <w:t> </w:t>
      </w:r>
      <w:r>
        <w:rPr/>
        <w:t>must</w:t>
      </w:r>
      <w:r>
        <w:rPr>
          <w:spacing w:val="-4"/>
        </w:rPr>
        <w:t> </w:t>
      </w:r>
      <w:r>
        <w:rPr/>
        <w:t>self-identify</w:t>
      </w:r>
      <w:r>
        <w:rPr>
          <w:spacing w:val="-2"/>
        </w:rPr>
        <w:t> </w:t>
      </w:r>
      <w:r>
        <w:rPr/>
        <w:t>with</w:t>
      </w:r>
      <w:r>
        <w:rPr>
          <w:spacing w:val="-2"/>
        </w:rPr>
        <w:t> </w:t>
      </w:r>
      <w:r>
        <w:rPr/>
        <w:t>the</w:t>
      </w:r>
      <w:r>
        <w:rPr>
          <w:spacing w:val="-4"/>
        </w:rPr>
        <w:t> </w:t>
      </w:r>
      <w:r>
        <w:rPr/>
        <w:t>instructor</w:t>
      </w:r>
      <w:r>
        <w:rPr>
          <w:spacing w:val="-2"/>
        </w:rPr>
        <w:t> </w:t>
      </w:r>
      <w:r>
        <w:rPr/>
        <w:t>of</w:t>
      </w:r>
      <w:r>
        <w:rPr>
          <w:spacing w:val="-2"/>
        </w:rPr>
        <w:t> </w:t>
      </w:r>
      <w:r>
        <w:rPr/>
        <w:t>the</w:t>
      </w:r>
      <w:r>
        <w:rPr>
          <w:spacing w:val="-4"/>
        </w:rPr>
        <w:t> </w:t>
      </w:r>
      <w:r>
        <w:rPr/>
        <w:t>course</w:t>
      </w:r>
      <w:r>
        <w:rPr>
          <w:spacing w:val="-4"/>
        </w:rPr>
        <w:t> </w:t>
      </w:r>
      <w:r>
        <w:rPr/>
        <w:t>and</w:t>
      </w:r>
      <w:r>
        <w:rPr>
          <w:spacing w:val="-2"/>
        </w:rPr>
        <w:t> </w:t>
      </w:r>
      <w:r>
        <w:rPr/>
        <w:t>submit</w:t>
      </w:r>
      <w:r>
        <w:rPr>
          <w:spacing w:val="-4"/>
        </w:rPr>
        <w:t> </w:t>
      </w:r>
      <w:r>
        <w:rPr/>
        <w:t>documentation</w:t>
      </w:r>
      <w:r>
        <w:rPr>
          <w:spacing w:val="-2"/>
        </w:rPr>
        <w:t> </w:t>
      </w:r>
      <w:r>
        <w:rPr/>
        <w:t>by</w:t>
      </w:r>
      <w:r>
        <w:rPr>
          <w:spacing w:val="-2"/>
        </w:rPr>
        <w:t> </w:t>
      </w:r>
      <w:r>
        <w:rPr/>
        <w:t>fax</w:t>
      </w:r>
      <w:r>
        <w:rPr>
          <w:spacing w:val="-2"/>
        </w:rPr>
        <w:t> </w:t>
      </w:r>
      <w:r>
        <w:rPr/>
        <w:t>(501-279-5702)</w:t>
      </w:r>
      <w:r>
        <w:rPr>
          <w:spacing w:val="-2"/>
        </w:rPr>
        <w:t> </w:t>
      </w:r>
      <w:r>
        <w:rPr/>
        <w:t>or mail (915 E. Market</w:t>
      </w:r>
      <w:r>
        <w:rPr>
          <w:spacing w:val="-7"/>
        </w:rPr>
        <w:t> </w:t>
      </w:r>
      <w:r>
        <w:rPr/>
        <w:t>Ave., Box 12268, Searcy,</w:t>
      </w:r>
      <w:r>
        <w:rPr>
          <w:spacing w:val="-12"/>
        </w:rPr>
        <w:t> </w:t>
      </w:r>
      <w:r>
        <w:rPr/>
        <w:t>AR 72149-5615) to the Office of Disability Services and</w:t>
      </w:r>
    </w:p>
    <w:p>
      <w:pPr>
        <w:pStyle w:val="BodyText"/>
        <w:spacing w:before="1"/>
        <w:ind w:right="418"/>
      </w:pPr>
      <w:r>
        <w:rPr/>
        <w:t>Educational</w:t>
      </w:r>
      <w:r>
        <w:rPr>
          <w:spacing w:val="-15"/>
        </w:rPr>
        <w:t> </w:t>
      </w:r>
      <w:r>
        <w:rPr/>
        <w:t>Access</w:t>
      </w:r>
      <w:r>
        <w:rPr>
          <w:spacing w:val="-4"/>
        </w:rPr>
        <w:t> </w:t>
      </w:r>
      <w:r>
        <w:rPr/>
        <w:t>on</w:t>
      </w:r>
      <w:r>
        <w:rPr>
          <w:spacing w:val="-5"/>
        </w:rPr>
        <w:t> </w:t>
      </w:r>
      <w:r>
        <w:rPr/>
        <w:t>the</w:t>
      </w:r>
      <w:r>
        <w:rPr>
          <w:spacing w:val="-6"/>
        </w:rPr>
        <w:t> </w:t>
      </w:r>
      <w:r>
        <w:rPr/>
        <w:t>Searcy</w:t>
      </w:r>
      <w:r>
        <w:rPr>
          <w:spacing w:val="-5"/>
        </w:rPr>
        <w:t> </w:t>
      </w:r>
      <w:r>
        <w:rPr/>
        <w:t>campus.</w:t>
      </w:r>
      <w:r>
        <w:rPr>
          <w:spacing w:val="-10"/>
        </w:rPr>
        <w:t> </w:t>
      </w:r>
      <w:r>
        <w:rPr/>
        <w:t>The</w:t>
      </w:r>
      <w:r>
        <w:rPr>
          <w:spacing w:val="-6"/>
        </w:rPr>
        <w:t> </w:t>
      </w:r>
      <w:r>
        <w:rPr/>
        <w:t>necessary</w:t>
      </w:r>
      <w:r>
        <w:rPr>
          <w:spacing w:val="-5"/>
        </w:rPr>
        <w:t> </w:t>
      </w:r>
      <w:r>
        <w:rPr/>
        <w:t>forms</w:t>
      </w:r>
      <w:r>
        <w:rPr>
          <w:spacing w:val="-4"/>
        </w:rPr>
        <w:t> </w:t>
      </w:r>
      <w:r>
        <w:rPr/>
        <w:t>are</w:t>
      </w:r>
      <w:r>
        <w:rPr>
          <w:spacing w:val="-6"/>
        </w:rPr>
        <w:t> </w:t>
      </w:r>
      <w:r>
        <w:rPr/>
        <w:t>available</w:t>
      </w:r>
      <w:r>
        <w:rPr>
          <w:spacing w:val="-6"/>
        </w:rPr>
        <w:t> </w:t>
      </w:r>
      <w:r>
        <w:rPr/>
        <w:t>at</w:t>
      </w:r>
      <w:hyperlink r:id="rId11">
        <w:r>
          <w:rPr>
            <w:color w:val="1E2B83"/>
            <w:u w:val="single" w:color="1E2B83"/>
          </w:rPr>
          <w:t>https://www.harding.edu/life-at-</w:t>
        </w:r>
      </w:hyperlink>
      <w:r>
        <w:rPr>
          <w:color w:val="1E2B83"/>
        </w:rPr>
        <w:t> </w:t>
      </w:r>
      <w:hyperlink r:id="rId11">
        <w:r>
          <w:rPr>
            <w:color w:val="1E2B83"/>
            <w:u w:val="single" w:color="1E2B83"/>
          </w:rPr>
          <w:t>harding/disability-services/</w:t>
        </w:r>
        <w:r>
          <w:rPr/>
          <w:t>.</w:t>
        </w:r>
      </w:hyperlink>
      <w:r>
        <w:rPr/>
        <w:t> Upon receiving the appropriate documentation approved by</w:t>
      </w:r>
      <w:r>
        <w:rPr>
          <w:spacing w:val="-5"/>
        </w:rPr>
        <w:t> </w:t>
      </w:r>
      <w:r>
        <w:rPr/>
        <w:t>ADA</w:t>
      </w:r>
      <w:r>
        <w:rPr>
          <w:spacing w:val="-3"/>
        </w:rPr>
        <w:t> </w:t>
      </w:r>
      <w:r>
        <w:rPr/>
        <w:t>guidelines,</w:t>
      </w:r>
    </w:p>
    <w:p>
      <w:pPr>
        <w:pStyle w:val="BodyText"/>
        <w:ind w:right="442"/>
      </w:pPr>
      <w:r>
        <w:rPr/>
        <w:t>academic accommodations</w:t>
      </w:r>
      <w:r>
        <w:rPr>
          <w:spacing w:val="-2"/>
        </w:rPr>
        <w:t> </w:t>
      </w:r>
      <w:r>
        <w:rPr/>
        <w:t>may</w:t>
      </w:r>
      <w:r>
        <w:rPr>
          <w:spacing w:val="-3"/>
        </w:rPr>
        <w:t> </w:t>
      </w:r>
      <w:r>
        <w:rPr/>
        <w:t>be</w:t>
      </w:r>
      <w:r>
        <w:rPr>
          <w:spacing w:val="-5"/>
        </w:rPr>
        <w:t> </w:t>
      </w:r>
      <w:r>
        <w:rPr/>
        <w:t>set</w:t>
      </w:r>
      <w:r>
        <w:rPr>
          <w:spacing w:val="-5"/>
        </w:rPr>
        <w:t> </w:t>
      </w:r>
      <w:r>
        <w:rPr/>
        <w:t>up</w:t>
      </w:r>
      <w:r>
        <w:rPr>
          <w:spacing w:val="-3"/>
        </w:rPr>
        <w:t> </w:t>
      </w:r>
      <w:r>
        <w:rPr/>
        <w:t>by</w:t>
      </w:r>
      <w:r>
        <w:rPr>
          <w:spacing w:val="-3"/>
        </w:rPr>
        <w:t> </w:t>
      </w:r>
      <w:r>
        <w:rPr/>
        <w:t>the instructor</w:t>
      </w:r>
      <w:r>
        <w:rPr>
          <w:spacing w:val="-3"/>
        </w:rPr>
        <w:t> </w:t>
      </w:r>
      <w:r>
        <w:rPr/>
        <w:t>via a</w:t>
      </w:r>
      <w:r>
        <w:rPr>
          <w:spacing w:val="-5"/>
        </w:rPr>
        <w:t> </w:t>
      </w:r>
      <w:r>
        <w:rPr/>
        <w:t>telephone</w:t>
      </w:r>
      <w:r>
        <w:rPr>
          <w:spacing w:val="-5"/>
        </w:rPr>
        <w:t> </w:t>
      </w:r>
      <w:r>
        <w:rPr/>
        <w:t>conference</w:t>
      </w:r>
      <w:r>
        <w:rPr>
          <w:spacing w:val="-5"/>
        </w:rPr>
        <w:t> </w:t>
      </w:r>
      <w:r>
        <w:rPr/>
        <w:t>with</w:t>
      </w:r>
      <w:r>
        <w:rPr>
          <w:spacing w:val="-3"/>
        </w:rPr>
        <w:t> </w:t>
      </w:r>
      <w:r>
        <w:rPr/>
        <w:t>the</w:t>
      </w:r>
      <w:r>
        <w:rPr>
          <w:spacing w:val="-5"/>
        </w:rPr>
        <w:t> </w:t>
      </w:r>
      <w:r>
        <w:rPr/>
        <w:t>Director</w:t>
      </w:r>
      <w:r>
        <w:rPr>
          <w:spacing w:val="-3"/>
        </w:rPr>
        <w:t> </w:t>
      </w:r>
      <w:r>
        <w:rPr/>
        <w:t>of Disability Services and Educational</w:t>
      </w:r>
      <w:r>
        <w:rPr>
          <w:spacing w:val="-9"/>
        </w:rPr>
        <w:t> </w:t>
      </w:r>
      <w:r>
        <w:rPr/>
        <w:t>Access. If you have questions, please contact the Office of Disability Services and Educational Access at </w:t>
      </w:r>
      <w:hyperlink r:id="rId12">
        <w:r>
          <w:rPr>
            <w:color w:val="1E2B83"/>
          </w:rPr>
          <w:t>DisabilityServices@harding.edu</w:t>
        </w:r>
      </w:hyperlink>
      <w:r>
        <w:rPr>
          <w:color w:val="1E2B83"/>
        </w:rPr>
        <w:t> </w:t>
      </w:r>
      <w:r>
        <w:rPr/>
        <w:t>or (501) 279-4019.</w:t>
      </w:r>
    </w:p>
    <w:p>
      <w:pPr>
        <w:pStyle w:val="Heading1"/>
        <w:spacing w:line="240" w:lineRule="auto" w:before="275"/>
      </w:pPr>
      <w:r>
        <w:rPr/>
        <w:t>Academic</w:t>
      </w:r>
      <w:r>
        <w:rPr>
          <w:spacing w:val="-7"/>
        </w:rPr>
        <w:t> </w:t>
      </w:r>
      <w:r>
        <w:rPr/>
        <w:t>Integrity</w:t>
      </w:r>
      <w:r>
        <w:rPr>
          <w:spacing w:val="-4"/>
        </w:rPr>
        <w:t> </w:t>
      </w:r>
      <w:r>
        <w:rPr>
          <w:spacing w:val="-2"/>
        </w:rPr>
        <w:t>Policy</w:t>
      </w:r>
    </w:p>
    <w:p>
      <w:pPr>
        <w:pStyle w:val="BodyText"/>
        <w:spacing w:line="242" w:lineRule="auto" w:before="9"/>
        <w:ind w:right="1235"/>
      </w:pPr>
      <w:r>
        <w:rPr/>
        <w:t>Honesty</w:t>
      </w:r>
      <w:r>
        <w:rPr>
          <w:spacing w:val="-3"/>
        </w:rPr>
        <w:t> </w:t>
      </w:r>
      <w:r>
        <w:rPr/>
        <w:t>and</w:t>
      </w:r>
      <w:r>
        <w:rPr>
          <w:spacing w:val="-3"/>
        </w:rPr>
        <w:t> </w:t>
      </w:r>
      <w:r>
        <w:rPr/>
        <w:t>integrity</w:t>
      </w:r>
      <w:r>
        <w:rPr>
          <w:spacing w:val="-3"/>
        </w:rPr>
        <w:t> </w:t>
      </w:r>
      <w:r>
        <w:rPr/>
        <w:t>are</w:t>
      </w:r>
      <w:r>
        <w:rPr>
          <w:spacing w:val="-5"/>
        </w:rPr>
        <w:t> </w:t>
      </w:r>
      <w:r>
        <w:rPr/>
        <w:t>characteristics</w:t>
      </w:r>
      <w:r>
        <w:rPr>
          <w:spacing w:val="-3"/>
        </w:rPr>
        <w:t> </w:t>
      </w:r>
      <w:r>
        <w:rPr/>
        <w:t>that</w:t>
      </w:r>
      <w:r>
        <w:rPr>
          <w:spacing w:val="-5"/>
        </w:rPr>
        <w:t> </w:t>
      </w:r>
      <w:r>
        <w:rPr/>
        <w:t>should describe</w:t>
      </w:r>
      <w:r>
        <w:rPr>
          <w:spacing w:val="-5"/>
        </w:rPr>
        <w:t> </w:t>
      </w:r>
      <w:r>
        <w:rPr/>
        <w:t>each</w:t>
      </w:r>
      <w:r>
        <w:rPr>
          <w:spacing w:val="-3"/>
        </w:rPr>
        <w:t> </w:t>
      </w:r>
      <w:r>
        <w:rPr/>
        <w:t>one</w:t>
      </w:r>
      <w:r>
        <w:rPr>
          <w:spacing w:val="-5"/>
        </w:rPr>
        <w:t> </w:t>
      </w:r>
      <w:r>
        <w:rPr/>
        <w:t>of</w:t>
      </w:r>
      <w:r>
        <w:rPr>
          <w:spacing w:val="-3"/>
        </w:rPr>
        <w:t> </w:t>
      </w:r>
      <w:r>
        <w:rPr/>
        <w:t>us</w:t>
      </w:r>
      <w:r>
        <w:rPr>
          <w:spacing w:val="-3"/>
        </w:rPr>
        <w:t> </w:t>
      </w:r>
      <w:r>
        <w:rPr/>
        <w:t>as</w:t>
      </w:r>
      <w:r>
        <w:rPr>
          <w:spacing w:val="-3"/>
        </w:rPr>
        <w:t> </w:t>
      </w:r>
      <w:r>
        <w:rPr/>
        <w:t>servants</w:t>
      </w:r>
      <w:r>
        <w:rPr>
          <w:spacing w:val="-3"/>
        </w:rPr>
        <w:t> </w:t>
      </w:r>
      <w:r>
        <w:rPr/>
        <w:t>of</w:t>
      </w:r>
      <w:r>
        <w:rPr>
          <w:spacing w:val="-3"/>
        </w:rPr>
        <w:t> </w:t>
      </w:r>
      <w:r>
        <w:rPr/>
        <w:t>Jesus</w:t>
      </w:r>
      <w:r>
        <w:rPr>
          <w:spacing w:val="-3"/>
        </w:rPr>
        <w:t> </w:t>
      </w:r>
      <w:r>
        <w:rPr/>
        <w:t>Christ. As your instructor, I pledge that I will strive for honesty and integrity in how I handle the content of this course and in how I interact with each of you. I ask that you join me in pledging to do the same.</w:t>
      </w:r>
    </w:p>
    <w:p>
      <w:pPr>
        <w:pStyle w:val="BodyText"/>
        <w:spacing w:before="269"/>
        <w:ind w:right="442"/>
      </w:pPr>
      <w:r>
        <w:rPr/>
        <w:t>Academic dishonesty will result in penalties up to and including dismissal from the class with a failing grade and</w:t>
      </w:r>
      <w:r>
        <w:rPr>
          <w:spacing w:val="-8"/>
        </w:rPr>
        <w:t> </w:t>
      </w:r>
      <w:r>
        <w:rPr/>
        <w:t>will</w:t>
      </w:r>
      <w:r>
        <w:rPr>
          <w:spacing w:val="-5"/>
        </w:rPr>
        <w:t> </w:t>
      </w:r>
      <w:r>
        <w:rPr/>
        <w:t>be</w:t>
      </w:r>
      <w:r>
        <w:rPr>
          <w:spacing w:val="-5"/>
        </w:rPr>
        <w:t> </w:t>
      </w:r>
      <w:r>
        <w:rPr/>
        <w:t>reported to</w:t>
      </w:r>
      <w:r>
        <w:rPr>
          <w:spacing w:val="-3"/>
        </w:rPr>
        <w:t> </w:t>
      </w:r>
      <w:r>
        <w:rPr/>
        <w:t>the</w:t>
      </w:r>
      <w:r>
        <w:rPr>
          <w:spacing w:val="-5"/>
        </w:rPr>
        <w:t> </w:t>
      </w:r>
      <w:r>
        <w:rPr/>
        <w:t>Director</w:t>
      </w:r>
      <w:r>
        <w:rPr>
          <w:spacing w:val="-3"/>
        </w:rPr>
        <w:t> </w:t>
      </w:r>
      <w:r>
        <w:rPr/>
        <w:t>of</w:t>
      </w:r>
      <w:r>
        <w:rPr>
          <w:spacing w:val="-15"/>
        </w:rPr>
        <w:t> </w:t>
      </w:r>
      <w:r>
        <w:rPr/>
        <w:t>Academic</w:t>
      </w:r>
      <w:r>
        <w:rPr>
          <w:spacing w:val="-17"/>
        </w:rPr>
        <w:t> </w:t>
      </w:r>
      <w:r>
        <w:rPr/>
        <w:t>Affairs.</w:t>
      </w:r>
      <w:r>
        <w:rPr>
          <w:spacing w:val="-16"/>
        </w:rPr>
        <w:t> </w:t>
      </w:r>
      <w:r>
        <w:rPr/>
        <w:t>All</w:t>
      </w:r>
      <w:r>
        <w:rPr>
          <w:spacing w:val="-5"/>
        </w:rPr>
        <w:t> </w:t>
      </w:r>
      <w:r>
        <w:rPr/>
        <w:t>instances</w:t>
      </w:r>
      <w:r>
        <w:rPr>
          <w:spacing w:val="-2"/>
        </w:rPr>
        <w:t> </w:t>
      </w:r>
      <w:r>
        <w:rPr/>
        <w:t>of dishonesty</w:t>
      </w:r>
      <w:r>
        <w:rPr>
          <w:spacing w:val="-3"/>
        </w:rPr>
        <w:t> </w:t>
      </w:r>
      <w:r>
        <w:rPr/>
        <w:t>will</w:t>
      </w:r>
      <w:r>
        <w:rPr>
          <w:spacing w:val="-5"/>
        </w:rPr>
        <w:t> </w:t>
      </w:r>
      <w:r>
        <w:rPr/>
        <w:t>be</w:t>
      </w:r>
      <w:r>
        <w:rPr>
          <w:spacing w:val="-5"/>
        </w:rPr>
        <w:t> </w:t>
      </w:r>
      <w:r>
        <w:rPr/>
        <w:t>handled</w:t>
      </w:r>
      <w:r>
        <w:rPr>
          <w:spacing w:val="-3"/>
        </w:rPr>
        <w:t> </w:t>
      </w:r>
      <w:r>
        <w:rPr/>
        <w:t>according to the procedures delineated in the Harding University catalog.</w:t>
      </w:r>
    </w:p>
    <w:p>
      <w:pPr>
        <w:pStyle w:val="BodyText"/>
        <w:spacing w:before="2"/>
      </w:pPr>
    </w:p>
    <w:p>
      <w:pPr>
        <w:pStyle w:val="Heading1"/>
      </w:pPr>
      <w:r>
        <w:rPr/>
        <w:t>Course</w:t>
      </w:r>
      <w:r>
        <w:rPr>
          <w:spacing w:val="-17"/>
        </w:rPr>
        <w:t> </w:t>
      </w:r>
      <w:r>
        <w:rPr/>
        <w:t>Academic</w:t>
      </w:r>
      <w:r>
        <w:rPr>
          <w:spacing w:val="-7"/>
        </w:rPr>
        <w:t> </w:t>
      </w:r>
      <w:r>
        <w:rPr>
          <w:spacing w:val="-2"/>
        </w:rPr>
        <w:t>Conduct</w:t>
      </w:r>
    </w:p>
    <w:p>
      <w:pPr>
        <w:pStyle w:val="BodyText"/>
      </w:pPr>
      <w:r>
        <w:rPr/>
        <w:t>Students</w:t>
      </w:r>
      <w:r>
        <w:rPr>
          <w:spacing w:val="-3"/>
        </w:rPr>
        <w:t> </w:t>
      </w:r>
      <w:r>
        <w:rPr/>
        <w:t>of</w:t>
      </w:r>
      <w:r>
        <w:rPr>
          <w:spacing w:val="-4"/>
        </w:rPr>
        <w:t> </w:t>
      </w:r>
      <w:r>
        <w:rPr/>
        <w:t>Harding</w:t>
      </w:r>
      <w:r>
        <w:rPr>
          <w:spacing w:val="-4"/>
        </w:rPr>
        <w:t> </w:t>
      </w:r>
      <w:r>
        <w:rPr/>
        <w:t>University are</w:t>
      </w:r>
      <w:r>
        <w:rPr>
          <w:spacing w:val="-6"/>
        </w:rPr>
        <w:t> </w:t>
      </w:r>
      <w:r>
        <w:rPr/>
        <w:t>expected to</w:t>
      </w:r>
      <w:r>
        <w:rPr>
          <w:spacing w:val="-4"/>
        </w:rPr>
        <w:t> </w:t>
      </w:r>
      <w:r>
        <w:rPr/>
        <w:t>be</w:t>
      </w:r>
      <w:r>
        <w:rPr>
          <w:spacing w:val="-6"/>
        </w:rPr>
        <w:t> </w:t>
      </w:r>
      <w:r>
        <w:rPr/>
        <w:t>honorable</w:t>
      </w:r>
      <w:r>
        <w:rPr>
          <w:spacing w:val="-6"/>
        </w:rPr>
        <w:t> </w:t>
      </w:r>
      <w:r>
        <w:rPr/>
        <w:t>and to</w:t>
      </w:r>
      <w:r>
        <w:rPr>
          <w:spacing w:val="-4"/>
        </w:rPr>
        <w:t> </w:t>
      </w:r>
      <w:r>
        <w:rPr/>
        <w:t>observe</w:t>
      </w:r>
      <w:r>
        <w:rPr>
          <w:spacing w:val="-6"/>
        </w:rPr>
        <w:t> </w:t>
      </w:r>
      <w:r>
        <w:rPr/>
        <w:t>standards</w:t>
      </w:r>
      <w:r>
        <w:rPr>
          <w:spacing w:val="-3"/>
        </w:rPr>
        <w:t> </w:t>
      </w:r>
      <w:r>
        <w:rPr/>
        <w:t>of</w:t>
      </w:r>
      <w:r>
        <w:rPr>
          <w:spacing w:val="-4"/>
        </w:rPr>
        <w:t> </w:t>
      </w:r>
      <w:r>
        <w:rPr/>
        <w:t>academic</w:t>
      </w:r>
      <w:r>
        <w:rPr>
          <w:spacing w:val="-1"/>
        </w:rPr>
        <w:t> </w:t>
      </w:r>
      <w:r>
        <w:rPr/>
        <w:t>conduct appropriate to a community of Christian scholars. Harding University expects from its students a higher</w:t>
      </w:r>
    </w:p>
    <w:p>
      <w:pPr>
        <w:pStyle w:val="BodyText"/>
        <w:spacing w:after="0"/>
        <w:sectPr>
          <w:pgSz w:w="12240" w:h="15840"/>
          <w:pgMar w:top="920" w:bottom="280" w:left="720" w:right="360"/>
        </w:sectPr>
      </w:pPr>
    </w:p>
    <w:p>
      <w:pPr>
        <w:pStyle w:val="BodyText"/>
        <w:spacing w:before="61"/>
      </w:pPr>
      <w:r>
        <w:rPr/>
        <w:t>standard</w:t>
      </w:r>
      <w:r>
        <w:rPr>
          <w:spacing w:val="-4"/>
        </w:rPr>
        <w:t> </w:t>
      </w:r>
      <w:r>
        <w:rPr/>
        <w:t>of</w:t>
      </w:r>
      <w:r>
        <w:rPr>
          <w:spacing w:val="-4"/>
        </w:rPr>
        <w:t> </w:t>
      </w:r>
      <w:r>
        <w:rPr/>
        <w:t>conduct</w:t>
      </w:r>
      <w:r>
        <w:rPr>
          <w:spacing w:val="-6"/>
        </w:rPr>
        <w:t> </w:t>
      </w:r>
      <w:r>
        <w:rPr/>
        <w:t>than the</w:t>
      </w:r>
      <w:r>
        <w:rPr>
          <w:spacing w:val="-6"/>
        </w:rPr>
        <w:t> </w:t>
      </w:r>
      <w:r>
        <w:rPr/>
        <w:t>minimum</w:t>
      </w:r>
      <w:r>
        <w:rPr>
          <w:spacing w:val="-6"/>
        </w:rPr>
        <w:t> </w:t>
      </w:r>
      <w:r>
        <w:rPr/>
        <w:t>required to</w:t>
      </w:r>
      <w:r>
        <w:rPr>
          <w:spacing w:val="-4"/>
        </w:rPr>
        <w:t> </w:t>
      </w:r>
      <w:r>
        <w:rPr/>
        <w:t>avoid</w:t>
      </w:r>
      <w:r>
        <w:rPr>
          <w:spacing w:val="-4"/>
        </w:rPr>
        <w:t> </w:t>
      </w:r>
      <w:r>
        <w:rPr/>
        <w:t>discipline.</w:t>
      </w:r>
      <w:r>
        <w:rPr>
          <w:spacing w:val="-4"/>
        </w:rPr>
        <w:t> </w:t>
      </w:r>
      <w:r>
        <w:rPr/>
        <w:t>Harding expects</w:t>
      </w:r>
      <w:r>
        <w:rPr>
          <w:spacing w:val="-3"/>
        </w:rPr>
        <w:t> </w:t>
      </w:r>
      <w:r>
        <w:rPr/>
        <w:t>its</w:t>
      </w:r>
      <w:r>
        <w:rPr>
          <w:spacing w:val="-3"/>
        </w:rPr>
        <w:t> </w:t>
      </w:r>
      <w:r>
        <w:rPr/>
        <w:t>students</w:t>
      </w:r>
      <w:r>
        <w:rPr>
          <w:spacing w:val="-3"/>
        </w:rPr>
        <w:t> </w:t>
      </w:r>
      <w:r>
        <w:rPr/>
        <w:t>to conduct themselves as responsible citizens in a Christian community. Enrollment at the University is viewed as a</w:t>
      </w:r>
    </w:p>
    <w:p>
      <w:pPr>
        <w:pStyle w:val="BodyText"/>
        <w:spacing w:line="242" w:lineRule="auto"/>
      </w:pPr>
      <w:r>
        <w:rPr/>
        <w:t>privilege</w:t>
      </w:r>
      <w:r>
        <w:rPr>
          <w:spacing w:val="-6"/>
        </w:rPr>
        <w:t> </w:t>
      </w:r>
      <w:r>
        <w:rPr/>
        <w:t>that</w:t>
      </w:r>
      <w:r>
        <w:rPr>
          <w:spacing w:val="-6"/>
        </w:rPr>
        <w:t> </w:t>
      </w:r>
      <w:r>
        <w:rPr/>
        <w:t>brings</w:t>
      </w:r>
      <w:r>
        <w:rPr>
          <w:spacing w:val="-3"/>
        </w:rPr>
        <w:t> </w:t>
      </w:r>
      <w:r>
        <w:rPr/>
        <w:t>the</w:t>
      </w:r>
      <w:r>
        <w:rPr>
          <w:spacing w:val="-2"/>
        </w:rPr>
        <w:t> </w:t>
      </w:r>
      <w:r>
        <w:rPr/>
        <w:t>attendant</w:t>
      </w:r>
      <w:r>
        <w:rPr>
          <w:spacing w:val="-6"/>
        </w:rPr>
        <w:t> </w:t>
      </w:r>
      <w:r>
        <w:rPr/>
        <w:t>responsibilities</w:t>
      </w:r>
      <w:r>
        <w:rPr>
          <w:spacing w:val="-3"/>
        </w:rPr>
        <w:t> </w:t>
      </w:r>
      <w:r>
        <w:rPr/>
        <w:t>and</w:t>
      </w:r>
      <w:r>
        <w:rPr>
          <w:spacing w:val="-4"/>
        </w:rPr>
        <w:t> </w:t>
      </w:r>
      <w:r>
        <w:rPr/>
        <w:t>accountability.</w:t>
      </w:r>
      <w:r>
        <w:rPr>
          <w:spacing w:val="-4"/>
        </w:rPr>
        <w:t> </w:t>
      </w:r>
      <w:r>
        <w:rPr/>
        <w:t>In</w:t>
      </w:r>
      <w:r>
        <w:rPr>
          <w:spacing w:val="-4"/>
        </w:rPr>
        <w:t> </w:t>
      </w:r>
      <w:r>
        <w:rPr/>
        <w:t>order</w:t>
      </w:r>
      <w:r>
        <w:rPr>
          <w:spacing w:val="-4"/>
        </w:rPr>
        <w:t> </w:t>
      </w:r>
      <w:r>
        <w:rPr/>
        <w:t>to</w:t>
      </w:r>
      <w:r>
        <w:rPr>
          <w:spacing w:val="-1"/>
        </w:rPr>
        <w:t> </w:t>
      </w:r>
      <w:r>
        <w:rPr/>
        <w:t>encourage</w:t>
      </w:r>
      <w:r>
        <w:rPr>
          <w:spacing w:val="-6"/>
        </w:rPr>
        <w:t> </w:t>
      </w:r>
      <w:r>
        <w:rPr/>
        <w:t>Christian</w:t>
      </w:r>
      <w:r>
        <w:rPr>
          <w:spacing w:val="-4"/>
        </w:rPr>
        <w:t> </w:t>
      </w:r>
      <w:r>
        <w:rPr/>
        <w:t>living</w:t>
      </w:r>
      <w:r>
        <w:rPr>
          <w:spacing w:val="-4"/>
        </w:rPr>
        <w:t> </w:t>
      </w:r>
      <w:r>
        <w:rPr/>
        <w:t>and growth, the University administers a student Code of Conduct. This code is provided to every student upon</w:t>
      </w:r>
    </w:p>
    <w:p>
      <w:pPr>
        <w:pStyle w:val="BodyText"/>
        <w:ind w:right="442"/>
      </w:pPr>
      <w:r>
        <w:rPr/>
        <w:t>enrollment.</w:t>
      </w:r>
      <w:r>
        <w:rPr>
          <w:spacing w:val="-4"/>
        </w:rPr>
        <w:t> </w:t>
      </w:r>
      <w:r>
        <w:rPr/>
        <w:t>Upon</w:t>
      </w:r>
      <w:r>
        <w:rPr>
          <w:spacing w:val="-4"/>
        </w:rPr>
        <w:t> </w:t>
      </w:r>
      <w:r>
        <w:rPr/>
        <w:t>registration to</w:t>
      </w:r>
      <w:r>
        <w:rPr>
          <w:spacing w:val="-4"/>
        </w:rPr>
        <w:t> </w:t>
      </w:r>
      <w:r>
        <w:rPr/>
        <w:t>the</w:t>
      </w:r>
      <w:r>
        <w:rPr>
          <w:spacing w:val="-6"/>
        </w:rPr>
        <w:t> </w:t>
      </w:r>
      <w:r>
        <w:rPr/>
        <w:t>University,</w:t>
      </w:r>
      <w:r>
        <w:rPr>
          <w:spacing w:val="-4"/>
        </w:rPr>
        <w:t> </w:t>
      </w:r>
      <w:r>
        <w:rPr/>
        <w:t>students</w:t>
      </w:r>
      <w:r>
        <w:rPr>
          <w:spacing w:val="-3"/>
        </w:rPr>
        <w:t> </w:t>
      </w:r>
      <w:r>
        <w:rPr/>
        <w:t>acknowledge</w:t>
      </w:r>
      <w:r>
        <w:rPr>
          <w:spacing w:val="-6"/>
        </w:rPr>
        <w:t> </w:t>
      </w:r>
      <w:r>
        <w:rPr/>
        <w:t>and</w:t>
      </w:r>
      <w:r>
        <w:rPr>
          <w:spacing w:val="-4"/>
        </w:rPr>
        <w:t> </w:t>
      </w:r>
      <w:r>
        <w:rPr/>
        <w:t>agree</w:t>
      </w:r>
      <w:r>
        <w:rPr>
          <w:spacing w:val="-6"/>
        </w:rPr>
        <w:t> </w:t>
      </w:r>
      <w:r>
        <w:rPr/>
        <w:t>to</w:t>
      </w:r>
      <w:r>
        <w:rPr>
          <w:spacing w:val="-4"/>
        </w:rPr>
        <w:t> </w:t>
      </w:r>
      <w:r>
        <w:rPr/>
        <w:t>abide</w:t>
      </w:r>
      <w:r>
        <w:rPr>
          <w:spacing w:val="-6"/>
        </w:rPr>
        <w:t> </w:t>
      </w:r>
      <w:r>
        <w:rPr/>
        <w:t>by</w:t>
      </w:r>
      <w:r>
        <w:rPr>
          <w:spacing w:val="-4"/>
        </w:rPr>
        <w:t> </w:t>
      </w:r>
      <w:r>
        <w:rPr/>
        <w:t>this</w:t>
      </w:r>
      <w:r>
        <w:rPr>
          <w:spacing w:val="-3"/>
        </w:rPr>
        <w:t> </w:t>
      </w:r>
      <w:r>
        <w:rPr/>
        <w:t>code.</w:t>
      </w:r>
      <w:r>
        <w:rPr>
          <w:spacing w:val="-4"/>
        </w:rPr>
        <w:t> </w:t>
      </w:r>
      <w:r>
        <w:rPr/>
        <w:t>Harding University reserves the right to refuse admission or dismiss students whose lifestyle is not consistent with the Christian principles for which Harding stands; and when the general welfare of the institution requires such action. Students suspended for disciplinary reasons during a</w:t>
      </w:r>
      <w:r>
        <w:rPr>
          <w:spacing w:val="-2"/>
        </w:rPr>
        <w:t> </w:t>
      </w:r>
      <w:r>
        <w:rPr/>
        <w:t>semester may receive</w:t>
      </w:r>
      <w:r>
        <w:rPr>
          <w:spacing w:val="-2"/>
        </w:rPr>
        <w:t> </w:t>
      </w:r>
      <w:r>
        <w:rPr/>
        <w:t>a</w:t>
      </w:r>
      <w:r>
        <w:rPr>
          <w:spacing w:val="-2"/>
        </w:rPr>
        <w:t> </w:t>
      </w:r>
      <w:r>
        <w:rPr/>
        <w:t>grade</w:t>
      </w:r>
      <w:r>
        <w:rPr>
          <w:spacing w:val="-2"/>
        </w:rPr>
        <w:t> </w:t>
      </w:r>
      <w:r>
        <w:rPr/>
        <w:t>of “F”</w:t>
      </w:r>
      <w:r>
        <w:rPr>
          <w:spacing w:val="-2"/>
        </w:rPr>
        <w:t> </w:t>
      </w:r>
      <w:r>
        <w:rPr/>
        <w:t>in all courses for that semester. Please visit the appropriate Harding University Student Handbook (undergraduate or</w:t>
      </w:r>
    </w:p>
    <w:p>
      <w:pPr>
        <w:pStyle w:val="BodyText"/>
      </w:pPr>
      <w:r>
        <w:rPr/>
        <w:t>graduate/professional)</w:t>
      </w:r>
      <w:r>
        <w:rPr>
          <w:spacing w:val="-4"/>
        </w:rPr>
        <w:t> </w:t>
      </w:r>
      <w:r>
        <w:rPr/>
        <w:t>for</w:t>
      </w:r>
      <w:r>
        <w:rPr>
          <w:spacing w:val="-4"/>
        </w:rPr>
        <w:t> </w:t>
      </w:r>
      <w:r>
        <w:rPr/>
        <w:t>further</w:t>
      </w:r>
      <w:r>
        <w:rPr>
          <w:spacing w:val="-3"/>
        </w:rPr>
        <w:t> </w:t>
      </w:r>
      <w:r>
        <w:rPr>
          <w:spacing w:val="-2"/>
        </w:rPr>
        <w:t>details.</w:t>
      </w:r>
    </w:p>
    <w:p>
      <w:pPr>
        <w:pStyle w:val="BodyText"/>
        <w:spacing w:line="242" w:lineRule="auto" w:before="271"/>
        <w:ind w:right="442"/>
      </w:pPr>
      <w:r>
        <w:rPr/>
        <w:t>All acts of dishonesty in any academic work constitute academic misconduct. As a student of Harding University,</w:t>
      </w:r>
      <w:r>
        <w:rPr>
          <w:spacing w:val="-3"/>
        </w:rPr>
        <w:t> </w:t>
      </w:r>
      <w:r>
        <w:rPr/>
        <w:t>you</w:t>
      </w:r>
      <w:r>
        <w:rPr>
          <w:spacing w:val="-3"/>
        </w:rPr>
        <w:t> </w:t>
      </w:r>
      <w:r>
        <w:rPr/>
        <w:t>should</w:t>
      </w:r>
      <w:r>
        <w:rPr>
          <w:spacing w:val="-3"/>
        </w:rPr>
        <w:t> </w:t>
      </w:r>
      <w:r>
        <w:rPr/>
        <w:t>avoid all</w:t>
      </w:r>
      <w:r>
        <w:rPr>
          <w:spacing w:val="-1"/>
        </w:rPr>
        <w:t> </w:t>
      </w:r>
      <w:r>
        <w:rPr/>
        <w:t>cases</w:t>
      </w:r>
      <w:r>
        <w:rPr>
          <w:spacing w:val="-2"/>
        </w:rPr>
        <w:t> </w:t>
      </w:r>
      <w:r>
        <w:rPr/>
        <w:t>that</w:t>
      </w:r>
      <w:r>
        <w:rPr>
          <w:spacing w:val="-5"/>
        </w:rPr>
        <w:t> </w:t>
      </w:r>
      <w:r>
        <w:rPr/>
        <w:t>will</w:t>
      </w:r>
      <w:r>
        <w:rPr>
          <w:spacing w:val="-5"/>
        </w:rPr>
        <w:t> </w:t>
      </w:r>
      <w:r>
        <w:rPr/>
        <w:t>be</w:t>
      </w:r>
      <w:r>
        <w:rPr>
          <w:spacing w:val="-5"/>
        </w:rPr>
        <w:t> </w:t>
      </w:r>
      <w:r>
        <w:rPr/>
        <w:t>construed</w:t>
      </w:r>
      <w:r>
        <w:rPr>
          <w:spacing w:val="-3"/>
        </w:rPr>
        <w:t> </w:t>
      </w:r>
      <w:r>
        <w:rPr/>
        <w:t>as</w:t>
      </w:r>
      <w:r>
        <w:rPr>
          <w:spacing w:val="-2"/>
        </w:rPr>
        <w:t> </w:t>
      </w:r>
      <w:r>
        <w:rPr/>
        <w:t>academic</w:t>
      </w:r>
      <w:r>
        <w:rPr>
          <w:spacing w:val="-1"/>
        </w:rPr>
        <w:t> </w:t>
      </w:r>
      <w:r>
        <w:rPr/>
        <w:t>misconduct.</w:t>
      </w:r>
      <w:r>
        <w:rPr>
          <w:spacing w:val="-3"/>
        </w:rPr>
        <w:t> </w:t>
      </w:r>
      <w:r>
        <w:rPr/>
        <w:t>This</w:t>
      </w:r>
      <w:r>
        <w:rPr>
          <w:spacing w:val="-2"/>
        </w:rPr>
        <w:t> </w:t>
      </w:r>
      <w:r>
        <w:rPr/>
        <w:t>includes,</w:t>
      </w:r>
      <w:r>
        <w:rPr>
          <w:spacing w:val="-3"/>
        </w:rPr>
        <w:t> </w:t>
      </w:r>
      <w:r>
        <w:rPr/>
        <w:t>but</w:t>
      </w:r>
      <w:r>
        <w:rPr>
          <w:spacing w:val="-1"/>
        </w:rPr>
        <w:t> </w:t>
      </w:r>
      <w:r>
        <w:rPr/>
        <w:t>is</w:t>
      </w:r>
      <w:r>
        <w:rPr>
          <w:spacing w:val="-2"/>
        </w:rPr>
        <w:t> </w:t>
      </w:r>
      <w:r>
        <w:rPr/>
        <w:t>not necessarily limited to, the following:</w:t>
      </w:r>
    </w:p>
    <w:p>
      <w:pPr>
        <w:pStyle w:val="ListParagraph"/>
        <w:numPr>
          <w:ilvl w:val="0"/>
          <w:numId w:val="5"/>
        </w:numPr>
        <w:tabs>
          <w:tab w:pos="240" w:val="left" w:leader="none"/>
        </w:tabs>
        <w:spacing w:line="240" w:lineRule="auto" w:before="0" w:after="0"/>
        <w:ind w:left="0" w:right="1169" w:firstLine="0"/>
        <w:jc w:val="left"/>
        <w:rPr>
          <w:sz w:val="24"/>
        </w:rPr>
      </w:pPr>
      <w:r>
        <w:rPr>
          <w:i/>
          <w:sz w:val="24"/>
        </w:rPr>
        <w:t>Cheating</w:t>
      </w:r>
      <w:r>
        <w:rPr>
          <w:sz w:val="24"/>
        </w:rPr>
        <w:t>:</w:t>
      </w:r>
      <w:r>
        <w:rPr>
          <w:spacing w:val="-6"/>
          <w:sz w:val="24"/>
        </w:rPr>
        <w:t> </w:t>
      </w:r>
      <w:r>
        <w:rPr>
          <w:sz w:val="24"/>
        </w:rPr>
        <w:t>Use</w:t>
      </w:r>
      <w:r>
        <w:rPr>
          <w:spacing w:val="-6"/>
          <w:sz w:val="24"/>
        </w:rPr>
        <w:t> </w:t>
      </w:r>
      <w:r>
        <w:rPr>
          <w:sz w:val="24"/>
        </w:rPr>
        <w:t>or</w:t>
      </w:r>
      <w:r>
        <w:rPr>
          <w:spacing w:val="-4"/>
          <w:sz w:val="24"/>
        </w:rPr>
        <w:t> </w:t>
      </w:r>
      <w:r>
        <w:rPr>
          <w:sz w:val="24"/>
        </w:rPr>
        <w:t>attempted</w:t>
      </w:r>
      <w:r>
        <w:rPr>
          <w:spacing w:val="-4"/>
          <w:sz w:val="24"/>
        </w:rPr>
        <w:t> </w:t>
      </w:r>
      <w:r>
        <w:rPr>
          <w:sz w:val="24"/>
        </w:rPr>
        <w:t>use</w:t>
      </w:r>
      <w:r>
        <w:rPr>
          <w:spacing w:val="-6"/>
          <w:sz w:val="24"/>
        </w:rPr>
        <w:t> </w:t>
      </w:r>
      <w:r>
        <w:rPr>
          <w:sz w:val="24"/>
        </w:rPr>
        <w:t>of</w:t>
      </w:r>
      <w:r>
        <w:rPr>
          <w:spacing w:val="-4"/>
          <w:sz w:val="24"/>
        </w:rPr>
        <w:t> </w:t>
      </w:r>
      <w:r>
        <w:rPr>
          <w:sz w:val="24"/>
        </w:rPr>
        <w:t>unauthorized</w:t>
      </w:r>
      <w:r>
        <w:rPr>
          <w:spacing w:val="-4"/>
          <w:sz w:val="24"/>
        </w:rPr>
        <w:t> </w:t>
      </w:r>
      <w:r>
        <w:rPr>
          <w:sz w:val="24"/>
        </w:rPr>
        <w:t>materials,</w:t>
      </w:r>
      <w:r>
        <w:rPr>
          <w:spacing w:val="-4"/>
          <w:sz w:val="24"/>
        </w:rPr>
        <w:t> </w:t>
      </w:r>
      <w:r>
        <w:rPr>
          <w:sz w:val="24"/>
        </w:rPr>
        <w:t>information,</w:t>
      </w:r>
      <w:r>
        <w:rPr>
          <w:spacing w:val="-4"/>
          <w:sz w:val="24"/>
        </w:rPr>
        <w:t> </w:t>
      </w:r>
      <w:r>
        <w:rPr>
          <w:sz w:val="24"/>
        </w:rPr>
        <w:t>or</w:t>
      </w:r>
      <w:r>
        <w:rPr>
          <w:spacing w:val="-4"/>
          <w:sz w:val="24"/>
        </w:rPr>
        <w:t> </w:t>
      </w:r>
      <w:r>
        <w:rPr>
          <w:sz w:val="24"/>
        </w:rPr>
        <w:t>study aids</w:t>
      </w:r>
      <w:r>
        <w:rPr>
          <w:spacing w:val="-3"/>
          <w:sz w:val="24"/>
        </w:rPr>
        <w:t> </w:t>
      </w:r>
      <w:r>
        <w:rPr>
          <w:sz w:val="24"/>
        </w:rPr>
        <w:t>in</w:t>
      </w:r>
      <w:r>
        <w:rPr>
          <w:spacing w:val="-4"/>
          <w:sz w:val="24"/>
        </w:rPr>
        <w:t> </w:t>
      </w:r>
      <w:r>
        <w:rPr>
          <w:sz w:val="24"/>
        </w:rPr>
        <w:t>any</w:t>
      </w:r>
      <w:r>
        <w:rPr>
          <w:spacing w:val="-4"/>
          <w:sz w:val="24"/>
        </w:rPr>
        <w:t> </w:t>
      </w:r>
      <w:r>
        <w:rPr>
          <w:sz w:val="24"/>
        </w:rPr>
        <w:t>academic </w:t>
      </w:r>
      <w:r>
        <w:rPr>
          <w:spacing w:val="-2"/>
          <w:sz w:val="24"/>
        </w:rPr>
        <w:t>exercise.</w:t>
      </w:r>
    </w:p>
    <w:p>
      <w:pPr>
        <w:pStyle w:val="ListParagraph"/>
        <w:numPr>
          <w:ilvl w:val="0"/>
          <w:numId w:val="5"/>
        </w:numPr>
        <w:tabs>
          <w:tab w:pos="240" w:val="left" w:leader="none"/>
        </w:tabs>
        <w:spacing w:line="274" w:lineRule="exact" w:before="0" w:after="0"/>
        <w:ind w:left="240" w:right="0" w:hanging="240"/>
        <w:jc w:val="left"/>
        <w:rPr>
          <w:sz w:val="24"/>
        </w:rPr>
      </w:pPr>
      <w:r>
        <w:rPr>
          <w:i/>
          <w:sz w:val="24"/>
        </w:rPr>
        <w:t>Plagiarism</w:t>
      </w:r>
      <w:r>
        <w:rPr>
          <w:sz w:val="24"/>
        </w:rPr>
        <w:t>:</w:t>
      </w:r>
      <w:r>
        <w:rPr>
          <w:spacing w:val="-7"/>
          <w:sz w:val="24"/>
        </w:rPr>
        <w:t> </w:t>
      </w:r>
      <w:r>
        <w:rPr>
          <w:sz w:val="24"/>
        </w:rPr>
        <w:t>Representing</w:t>
      </w:r>
      <w:r>
        <w:rPr>
          <w:spacing w:val="-2"/>
          <w:sz w:val="24"/>
        </w:rPr>
        <w:t> </w:t>
      </w:r>
      <w:r>
        <w:rPr>
          <w:sz w:val="24"/>
        </w:rPr>
        <w:t>the</w:t>
      </w:r>
      <w:r>
        <w:rPr>
          <w:spacing w:val="-4"/>
          <w:sz w:val="24"/>
        </w:rPr>
        <w:t> </w:t>
      </w:r>
      <w:r>
        <w:rPr>
          <w:sz w:val="24"/>
        </w:rPr>
        <w:t>words,</w:t>
      </w:r>
      <w:r>
        <w:rPr>
          <w:spacing w:val="-2"/>
          <w:sz w:val="24"/>
        </w:rPr>
        <w:t> </w:t>
      </w:r>
      <w:r>
        <w:rPr>
          <w:sz w:val="24"/>
        </w:rPr>
        <w:t>ideas,</w:t>
      </w:r>
      <w:r>
        <w:rPr>
          <w:spacing w:val="-2"/>
          <w:sz w:val="24"/>
        </w:rPr>
        <w:t> </w:t>
      </w:r>
      <w:r>
        <w:rPr>
          <w:sz w:val="24"/>
        </w:rPr>
        <w:t>or</w:t>
      </w:r>
      <w:r>
        <w:rPr>
          <w:spacing w:val="-2"/>
          <w:sz w:val="24"/>
        </w:rPr>
        <w:t> </w:t>
      </w:r>
      <w:r>
        <w:rPr>
          <w:sz w:val="24"/>
        </w:rPr>
        <w:t>data</w:t>
      </w:r>
      <w:r>
        <w:rPr>
          <w:spacing w:val="1"/>
          <w:sz w:val="24"/>
        </w:rPr>
        <w:t> </w:t>
      </w:r>
      <w:r>
        <w:rPr>
          <w:sz w:val="24"/>
        </w:rPr>
        <w:t>of</w:t>
      </w:r>
      <w:r>
        <w:rPr>
          <w:spacing w:val="-2"/>
          <w:sz w:val="24"/>
        </w:rPr>
        <w:t> </w:t>
      </w:r>
      <w:r>
        <w:rPr>
          <w:sz w:val="24"/>
        </w:rPr>
        <w:t>another</w:t>
      </w:r>
      <w:r>
        <w:rPr>
          <w:spacing w:val="-3"/>
          <w:sz w:val="24"/>
        </w:rPr>
        <w:t> </w:t>
      </w:r>
      <w:r>
        <w:rPr>
          <w:sz w:val="24"/>
        </w:rPr>
        <w:t>as</w:t>
      </w:r>
      <w:r>
        <w:rPr>
          <w:spacing w:val="-1"/>
          <w:sz w:val="24"/>
        </w:rPr>
        <w:t> </w:t>
      </w:r>
      <w:r>
        <w:rPr>
          <w:sz w:val="24"/>
        </w:rPr>
        <w:t>your</w:t>
      </w:r>
      <w:r>
        <w:rPr>
          <w:spacing w:val="-2"/>
          <w:sz w:val="24"/>
        </w:rPr>
        <w:t> </w:t>
      </w:r>
      <w:r>
        <w:rPr>
          <w:sz w:val="24"/>
        </w:rPr>
        <w:t>own</w:t>
      </w:r>
      <w:r>
        <w:rPr>
          <w:spacing w:val="-2"/>
          <w:sz w:val="24"/>
        </w:rPr>
        <w:t> </w:t>
      </w:r>
      <w:r>
        <w:rPr>
          <w:sz w:val="24"/>
        </w:rPr>
        <w:t>in</w:t>
      </w:r>
      <w:r>
        <w:rPr>
          <w:spacing w:val="-2"/>
          <w:sz w:val="24"/>
        </w:rPr>
        <w:t> </w:t>
      </w:r>
      <w:r>
        <w:rPr>
          <w:sz w:val="24"/>
        </w:rPr>
        <w:t>any</w:t>
      </w:r>
      <w:r>
        <w:rPr>
          <w:spacing w:val="-2"/>
          <w:sz w:val="24"/>
        </w:rPr>
        <w:t> </w:t>
      </w:r>
      <w:r>
        <w:rPr>
          <w:sz w:val="24"/>
        </w:rPr>
        <w:t>academic</w:t>
      </w:r>
      <w:r>
        <w:rPr>
          <w:spacing w:val="1"/>
          <w:sz w:val="24"/>
        </w:rPr>
        <w:t> </w:t>
      </w:r>
      <w:r>
        <w:rPr>
          <w:spacing w:val="-2"/>
          <w:sz w:val="24"/>
        </w:rPr>
        <w:t>exercise.</w:t>
      </w:r>
    </w:p>
    <w:p>
      <w:pPr>
        <w:pStyle w:val="ListParagraph"/>
        <w:numPr>
          <w:ilvl w:val="0"/>
          <w:numId w:val="5"/>
        </w:numPr>
        <w:tabs>
          <w:tab w:pos="240" w:val="left" w:leader="none"/>
        </w:tabs>
        <w:spacing w:line="276" w:lineRule="exact" w:before="0" w:after="0"/>
        <w:ind w:left="240" w:right="0" w:hanging="240"/>
        <w:jc w:val="left"/>
        <w:rPr>
          <w:sz w:val="24"/>
        </w:rPr>
      </w:pPr>
      <w:r>
        <w:rPr>
          <w:i/>
          <w:sz w:val="24"/>
        </w:rPr>
        <w:t>Fabrication</w:t>
      </w:r>
      <w:r>
        <w:rPr>
          <w:sz w:val="24"/>
        </w:rPr>
        <w:t>:</w:t>
      </w:r>
      <w:r>
        <w:rPr>
          <w:spacing w:val="-7"/>
          <w:sz w:val="24"/>
        </w:rPr>
        <w:t> </w:t>
      </w:r>
      <w:r>
        <w:rPr>
          <w:sz w:val="24"/>
        </w:rPr>
        <w:t>Falsification</w:t>
      </w:r>
      <w:r>
        <w:rPr>
          <w:spacing w:val="-2"/>
          <w:sz w:val="24"/>
        </w:rPr>
        <w:t> </w:t>
      </w:r>
      <w:r>
        <w:rPr>
          <w:sz w:val="24"/>
        </w:rPr>
        <w:t>or</w:t>
      </w:r>
      <w:r>
        <w:rPr>
          <w:spacing w:val="-3"/>
          <w:sz w:val="24"/>
        </w:rPr>
        <w:t> </w:t>
      </w:r>
      <w:r>
        <w:rPr>
          <w:sz w:val="24"/>
        </w:rPr>
        <w:t>unauthorized</w:t>
      </w:r>
      <w:r>
        <w:rPr>
          <w:spacing w:val="-2"/>
          <w:sz w:val="24"/>
        </w:rPr>
        <w:t> </w:t>
      </w:r>
      <w:r>
        <w:rPr>
          <w:sz w:val="24"/>
        </w:rPr>
        <w:t>invention</w:t>
      </w:r>
      <w:r>
        <w:rPr>
          <w:spacing w:val="-2"/>
          <w:sz w:val="24"/>
        </w:rPr>
        <w:t> </w:t>
      </w:r>
      <w:r>
        <w:rPr>
          <w:sz w:val="24"/>
        </w:rPr>
        <w:t>of</w:t>
      </w:r>
      <w:r>
        <w:rPr>
          <w:spacing w:val="-3"/>
          <w:sz w:val="24"/>
        </w:rPr>
        <w:t> </w:t>
      </w:r>
      <w:r>
        <w:rPr>
          <w:sz w:val="24"/>
        </w:rPr>
        <w:t>any</w:t>
      </w:r>
      <w:r>
        <w:rPr>
          <w:spacing w:val="-2"/>
          <w:sz w:val="24"/>
        </w:rPr>
        <w:t> </w:t>
      </w:r>
      <w:r>
        <w:rPr>
          <w:sz w:val="24"/>
        </w:rPr>
        <w:t>information</w:t>
      </w:r>
      <w:r>
        <w:rPr>
          <w:spacing w:val="-2"/>
          <w:sz w:val="24"/>
        </w:rPr>
        <w:t> </w:t>
      </w:r>
      <w:r>
        <w:rPr>
          <w:sz w:val="24"/>
        </w:rPr>
        <w:t>or</w:t>
      </w:r>
      <w:r>
        <w:rPr>
          <w:spacing w:val="-3"/>
          <w:sz w:val="24"/>
        </w:rPr>
        <w:t> </w:t>
      </w:r>
      <w:r>
        <w:rPr>
          <w:sz w:val="24"/>
        </w:rPr>
        <w:t>citation</w:t>
      </w:r>
      <w:r>
        <w:rPr>
          <w:spacing w:val="-2"/>
          <w:sz w:val="24"/>
        </w:rPr>
        <w:t> </w:t>
      </w:r>
      <w:r>
        <w:rPr>
          <w:sz w:val="24"/>
        </w:rPr>
        <w:t>in</w:t>
      </w:r>
      <w:r>
        <w:rPr>
          <w:spacing w:val="-3"/>
          <w:sz w:val="24"/>
        </w:rPr>
        <w:t> </w:t>
      </w:r>
      <w:r>
        <w:rPr>
          <w:sz w:val="24"/>
        </w:rPr>
        <w:t>an</w:t>
      </w:r>
      <w:r>
        <w:rPr>
          <w:spacing w:val="2"/>
          <w:sz w:val="24"/>
        </w:rPr>
        <w:t> </w:t>
      </w:r>
      <w:r>
        <w:rPr>
          <w:sz w:val="24"/>
        </w:rPr>
        <w:t>academic</w:t>
      </w:r>
      <w:r>
        <w:rPr>
          <w:spacing w:val="-4"/>
          <w:sz w:val="24"/>
        </w:rPr>
        <w:t> </w:t>
      </w:r>
      <w:r>
        <w:rPr>
          <w:spacing w:val="-2"/>
          <w:sz w:val="24"/>
        </w:rPr>
        <w:t>exercise.</w:t>
      </w:r>
    </w:p>
    <w:p>
      <w:pPr>
        <w:pStyle w:val="ListParagraph"/>
        <w:numPr>
          <w:ilvl w:val="0"/>
          <w:numId w:val="5"/>
        </w:numPr>
        <w:tabs>
          <w:tab w:pos="240" w:val="left" w:leader="none"/>
        </w:tabs>
        <w:spacing w:line="240" w:lineRule="auto" w:before="0" w:after="0"/>
        <w:ind w:left="0" w:right="1120" w:firstLine="0"/>
        <w:jc w:val="left"/>
        <w:rPr>
          <w:sz w:val="24"/>
        </w:rPr>
      </w:pPr>
      <w:r>
        <w:rPr>
          <w:i/>
          <w:sz w:val="24"/>
        </w:rPr>
        <w:t>Aiding</w:t>
      </w:r>
      <w:r>
        <w:rPr>
          <w:i/>
          <w:spacing w:val="-4"/>
          <w:sz w:val="24"/>
        </w:rPr>
        <w:t> </w:t>
      </w:r>
      <w:r>
        <w:rPr>
          <w:i/>
          <w:sz w:val="24"/>
        </w:rPr>
        <w:t>and</w:t>
      </w:r>
      <w:r>
        <w:rPr>
          <w:i/>
          <w:spacing w:val="-4"/>
          <w:sz w:val="24"/>
        </w:rPr>
        <w:t> </w:t>
      </w:r>
      <w:r>
        <w:rPr>
          <w:i/>
          <w:sz w:val="24"/>
        </w:rPr>
        <w:t>Abetting</w:t>
      </w:r>
      <w:r>
        <w:rPr>
          <w:i/>
          <w:spacing w:val="-4"/>
          <w:sz w:val="24"/>
        </w:rPr>
        <w:t> </w:t>
      </w:r>
      <w:r>
        <w:rPr>
          <w:i/>
          <w:sz w:val="24"/>
        </w:rPr>
        <w:t>Academic</w:t>
      </w:r>
      <w:r>
        <w:rPr>
          <w:i/>
          <w:spacing w:val="-6"/>
          <w:sz w:val="24"/>
        </w:rPr>
        <w:t> </w:t>
      </w:r>
      <w:r>
        <w:rPr>
          <w:i/>
          <w:sz w:val="24"/>
        </w:rPr>
        <w:t>Dishonesty</w:t>
      </w:r>
      <w:r>
        <w:rPr>
          <w:sz w:val="24"/>
        </w:rPr>
        <w:t>:</w:t>
      </w:r>
      <w:r>
        <w:rPr>
          <w:spacing w:val="-6"/>
          <w:sz w:val="24"/>
        </w:rPr>
        <w:t> </w:t>
      </w:r>
      <w:r>
        <w:rPr>
          <w:sz w:val="24"/>
        </w:rPr>
        <w:t>Intentionally</w:t>
      </w:r>
      <w:r>
        <w:rPr>
          <w:spacing w:val="-4"/>
          <w:sz w:val="24"/>
        </w:rPr>
        <w:t> </w:t>
      </w:r>
      <w:r>
        <w:rPr>
          <w:sz w:val="24"/>
        </w:rPr>
        <w:t>helping</w:t>
      </w:r>
      <w:r>
        <w:rPr>
          <w:spacing w:val="-4"/>
          <w:sz w:val="24"/>
        </w:rPr>
        <w:t> </w:t>
      </w:r>
      <w:r>
        <w:rPr>
          <w:sz w:val="24"/>
        </w:rPr>
        <w:t>or</w:t>
      </w:r>
      <w:r>
        <w:rPr>
          <w:spacing w:val="-4"/>
          <w:sz w:val="24"/>
        </w:rPr>
        <w:t> </w:t>
      </w:r>
      <w:r>
        <w:rPr>
          <w:sz w:val="24"/>
        </w:rPr>
        <w:t>attempting to</w:t>
      </w:r>
      <w:r>
        <w:rPr>
          <w:spacing w:val="-4"/>
          <w:sz w:val="24"/>
        </w:rPr>
        <w:t> </w:t>
      </w:r>
      <w:r>
        <w:rPr>
          <w:sz w:val="24"/>
        </w:rPr>
        <w:t>help another</w:t>
      </w:r>
      <w:r>
        <w:rPr>
          <w:spacing w:val="-4"/>
          <w:sz w:val="24"/>
        </w:rPr>
        <w:t> </w:t>
      </w:r>
      <w:r>
        <w:rPr>
          <w:sz w:val="24"/>
        </w:rPr>
        <w:t>student commit an act of academic dishonesty.</w:t>
      </w:r>
    </w:p>
    <w:p>
      <w:pPr>
        <w:pStyle w:val="ListParagraph"/>
        <w:numPr>
          <w:ilvl w:val="0"/>
          <w:numId w:val="5"/>
        </w:numPr>
        <w:tabs>
          <w:tab w:pos="240" w:val="left" w:leader="none"/>
        </w:tabs>
        <w:spacing w:line="240" w:lineRule="auto" w:before="0" w:after="0"/>
        <w:ind w:left="0" w:right="615" w:firstLine="0"/>
        <w:jc w:val="left"/>
        <w:rPr>
          <w:sz w:val="24"/>
        </w:rPr>
      </w:pPr>
      <w:r>
        <w:rPr>
          <w:i/>
          <w:sz w:val="24"/>
        </w:rPr>
        <w:t>Conduct</w:t>
      </w:r>
      <w:r>
        <w:rPr>
          <w:i/>
          <w:spacing w:val="-5"/>
          <w:sz w:val="24"/>
        </w:rPr>
        <w:t> </w:t>
      </w:r>
      <w:r>
        <w:rPr>
          <w:i/>
          <w:sz w:val="24"/>
        </w:rPr>
        <w:t>unbecoming</w:t>
      </w:r>
      <w:r>
        <w:rPr>
          <w:i/>
          <w:spacing w:val="-4"/>
          <w:sz w:val="24"/>
        </w:rPr>
        <w:t> </w:t>
      </w:r>
      <w:r>
        <w:rPr>
          <w:i/>
          <w:sz w:val="24"/>
        </w:rPr>
        <w:t>a</w:t>
      </w:r>
      <w:r>
        <w:rPr>
          <w:i/>
          <w:spacing w:val="-4"/>
          <w:sz w:val="24"/>
        </w:rPr>
        <w:t> </w:t>
      </w:r>
      <w:r>
        <w:rPr>
          <w:i/>
          <w:sz w:val="24"/>
        </w:rPr>
        <w:t>professional</w:t>
      </w:r>
      <w:r>
        <w:rPr>
          <w:i/>
          <w:spacing w:val="-5"/>
          <w:sz w:val="24"/>
        </w:rPr>
        <w:t> </w:t>
      </w:r>
      <w:r>
        <w:rPr>
          <w:i/>
          <w:sz w:val="24"/>
        </w:rPr>
        <w:t>while</w:t>
      </w:r>
      <w:r>
        <w:rPr>
          <w:i/>
          <w:spacing w:val="-6"/>
          <w:sz w:val="24"/>
        </w:rPr>
        <w:t> </w:t>
      </w:r>
      <w:r>
        <w:rPr>
          <w:i/>
          <w:sz w:val="24"/>
        </w:rPr>
        <w:t>participating</w:t>
      </w:r>
      <w:r>
        <w:rPr>
          <w:i/>
          <w:spacing w:val="-4"/>
          <w:sz w:val="24"/>
        </w:rPr>
        <w:t> </w:t>
      </w:r>
      <w:r>
        <w:rPr>
          <w:i/>
          <w:sz w:val="24"/>
        </w:rPr>
        <w:t>in</w:t>
      </w:r>
      <w:r>
        <w:rPr>
          <w:i/>
          <w:spacing w:val="-4"/>
          <w:sz w:val="24"/>
        </w:rPr>
        <w:t> </w:t>
      </w:r>
      <w:r>
        <w:rPr>
          <w:i/>
          <w:sz w:val="24"/>
        </w:rPr>
        <w:t>a</w:t>
      </w:r>
      <w:r>
        <w:rPr>
          <w:i/>
          <w:spacing w:val="-4"/>
          <w:sz w:val="24"/>
        </w:rPr>
        <w:t> </w:t>
      </w:r>
      <w:r>
        <w:rPr>
          <w:i/>
          <w:sz w:val="24"/>
        </w:rPr>
        <w:t>practicum,</w:t>
      </w:r>
      <w:r>
        <w:rPr>
          <w:i/>
          <w:spacing w:val="-4"/>
          <w:sz w:val="24"/>
        </w:rPr>
        <w:t> </w:t>
      </w:r>
      <w:r>
        <w:rPr>
          <w:i/>
          <w:sz w:val="24"/>
        </w:rPr>
        <w:t>internship,</w:t>
      </w:r>
      <w:r>
        <w:rPr>
          <w:i/>
          <w:spacing w:val="-4"/>
          <w:sz w:val="24"/>
        </w:rPr>
        <w:t> </w:t>
      </w:r>
      <w:r>
        <w:rPr>
          <w:i/>
          <w:sz w:val="24"/>
        </w:rPr>
        <w:t>field</w:t>
      </w:r>
      <w:r>
        <w:rPr>
          <w:i/>
          <w:spacing w:val="-4"/>
          <w:sz w:val="24"/>
        </w:rPr>
        <w:t> </w:t>
      </w:r>
      <w:r>
        <w:rPr>
          <w:i/>
          <w:sz w:val="24"/>
        </w:rPr>
        <w:t>experience,</w:t>
      </w:r>
      <w:r>
        <w:rPr>
          <w:i/>
          <w:spacing w:val="-4"/>
          <w:sz w:val="24"/>
        </w:rPr>
        <w:t> </w:t>
      </w:r>
      <w:r>
        <w:rPr>
          <w:i/>
          <w:sz w:val="24"/>
        </w:rPr>
        <w:t>or any similar academic</w:t>
      </w:r>
      <w:r>
        <w:rPr>
          <w:i/>
          <w:spacing w:val="-2"/>
          <w:sz w:val="24"/>
        </w:rPr>
        <w:t> </w:t>
      </w:r>
      <w:r>
        <w:rPr>
          <w:i/>
          <w:sz w:val="24"/>
        </w:rPr>
        <w:t>experience</w:t>
      </w:r>
      <w:r>
        <w:rPr>
          <w:sz w:val="24"/>
        </w:rPr>
        <w:t>:</w:t>
      </w:r>
      <w:r>
        <w:rPr>
          <w:spacing w:val="-2"/>
          <w:sz w:val="24"/>
        </w:rPr>
        <w:t> </w:t>
      </w:r>
      <w:r>
        <w:rPr>
          <w:sz w:val="24"/>
        </w:rPr>
        <w:t>Conduct</w:t>
      </w:r>
      <w:r>
        <w:rPr>
          <w:spacing w:val="-2"/>
          <w:sz w:val="24"/>
        </w:rPr>
        <w:t> </w:t>
      </w:r>
      <w:r>
        <w:rPr>
          <w:sz w:val="24"/>
        </w:rPr>
        <w:t>unbecoming a professional</w:t>
      </w:r>
      <w:r>
        <w:rPr>
          <w:spacing w:val="-2"/>
          <w:sz w:val="24"/>
        </w:rPr>
        <w:t> </w:t>
      </w:r>
      <w:r>
        <w:rPr>
          <w:sz w:val="24"/>
        </w:rPr>
        <w:t>includes, but</w:t>
      </w:r>
      <w:r>
        <w:rPr>
          <w:spacing w:val="-2"/>
          <w:sz w:val="24"/>
        </w:rPr>
        <w:t> </w:t>
      </w:r>
      <w:r>
        <w:rPr>
          <w:sz w:val="24"/>
        </w:rPr>
        <w:t>is not limited to, standards of conduct stated in any </w:t>
      </w:r>
      <w:hyperlink r:id="rId13">
        <w:r>
          <w:rPr>
            <w:color w:val="1154CC"/>
            <w:sz w:val="24"/>
            <w:u w:val="single" w:color="1154CC"/>
          </w:rPr>
          <w:t>Harding University student handbooks</w:t>
        </w:r>
      </w:hyperlink>
      <w:r>
        <w:rPr>
          <w:color w:val="1154CC"/>
          <w:sz w:val="24"/>
        </w:rPr>
        <w:t> </w:t>
      </w:r>
      <w:r>
        <w:rPr>
          <w:sz w:val="24"/>
        </w:rPr>
        <w:t>as well as standards and codes of conduct associated with professional organizations related to the student's academic discipline.</w:t>
      </w:r>
    </w:p>
    <w:p>
      <w:pPr>
        <w:pStyle w:val="ListParagraph"/>
        <w:numPr>
          <w:ilvl w:val="0"/>
          <w:numId w:val="5"/>
        </w:numPr>
        <w:tabs>
          <w:tab w:pos="240" w:val="left" w:leader="none"/>
        </w:tabs>
        <w:spacing w:line="240" w:lineRule="auto" w:before="0" w:after="0"/>
        <w:ind w:left="240" w:right="0" w:hanging="240"/>
        <w:jc w:val="left"/>
        <w:rPr>
          <w:sz w:val="24"/>
        </w:rPr>
      </w:pPr>
      <w:r>
        <w:rPr>
          <w:i/>
          <w:sz w:val="24"/>
        </w:rPr>
        <w:t>Respect</w:t>
      </w:r>
      <w:r>
        <w:rPr>
          <w:sz w:val="24"/>
        </w:rPr>
        <w:t>:</w:t>
      </w:r>
      <w:r>
        <w:rPr>
          <w:spacing w:val="-6"/>
          <w:sz w:val="24"/>
        </w:rPr>
        <w:t> </w:t>
      </w:r>
      <w:r>
        <w:rPr>
          <w:sz w:val="24"/>
        </w:rPr>
        <w:t>Students</w:t>
      </w:r>
      <w:r>
        <w:rPr>
          <w:spacing w:val="-1"/>
          <w:sz w:val="24"/>
        </w:rPr>
        <w:t> </w:t>
      </w:r>
      <w:r>
        <w:rPr>
          <w:sz w:val="24"/>
        </w:rPr>
        <w:t>are</w:t>
      </w:r>
      <w:r>
        <w:rPr>
          <w:spacing w:val="-4"/>
          <w:sz w:val="24"/>
        </w:rPr>
        <w:t> </w:t>
      </w:r>
      <w:r>
        <w:rPr>
          <w:sz w:val="24"/>
        </w:rPr>
        <w:t>expected</w:t>
      </w:r>
      <w:r>
        <w:rPr>
          <w:spacing w:val="-1"/>
          <w:sz w:val="24"/>
        </w:rPr>
        <w:t> </w:t>
      </w:r>
      <w:r>
        <w:rPr>
          <w:sz w:val="24"/>
        </w:rPr>
        <w:t>to</w:t>
      </w:r>
      <w:r>
        <w:rPr>
          <w:spacing w:val="-2"/>
          <w:sz w:val="24"/>
        </w:rPr>
        <w:t> </w:t>
      </w:r>
      <w:r>
        <w:rPr>
          <w:sz w:val="24"/>
        </w:rPr>
        <w:t>respect</w:t>
      </w:r>
      <w:r>
        <w:rPr>
          <w:spacing w:val="-4"/>
          <w:sz w:val="24"/>
        </w:rPr>
        <w:t> </w:t>
      </w:r>
      <w:r>
        <w:rPr>
          <w:sz w:val="24"/>
        </w:rPr>
        <w:t>other</w:t>
      </w:r>
      <w:r>
        <w:rPr>
          <w:spacing w:val="-1"/>
          <w:sz w:val="24"/>
        </w:rPr>
        <w:t> </w:t>
      </w:r>
      <w:r>
        <w:rPr>
          <w:sz w:val="24"/>
        </w:rPr>
        <w:t>classmates'</w:t>
      </w:r>
      <w:r>
        <w:rPr>
          <w:spacing w:val="-6"/>
          <w:sz w:val="24"/>
        </w:rPr>
        <w:t> </w:t>
      </w:r>
      <w:r>
        <w:rPr>
          <w:sz w:val="24"/>
        </w:rPr>
        <w:t>opinions</w:t>
      </w:r>
      <w:r>
        <w:rPr>
          <w:spacing w:val="-1"/>
          <w:sz w:val="24"/>
        </w:rPr>
        <w:t> </w:t>
      </w:r>
      <w:r>
        <w:rPr>
          <w:sz w:val="24"/>
        </w:rPr>
        <w:t>and</w:t>
      </w:r>
      <w:r>
        <w:rPr>
          <w:spacing w:val="-1"/>
          <w:sz w:val="24"/>
        </w:rPr>
        <w:t> </w:t>
      </w:r>
      <w:r>
        <w:rPr>
          <w:sz w:val="24"/>
        </w:rPr>
        <w:t>ideas</w:t>
      </w:r>
      <w:r>
        <w:rPr>
          <w:spacing w:val="-1"/>
          <w:sz w:val="24"/>
        </w:rPr>
        <w:t> </w:t>
      </w:r>
      <w:r>
        <w:rPr>
          <w:sz w:val="24"/>
        </w:rPr>
        <w:t>at</w:t>
      </w:r>
      <w:r>
        <w:rPr>
          <w:spacing w:val="3"/>
          <w:sz w:val="24"/>
        </w:rPr>
        <w:t> </w:t>
      </w:r>
      <w:r>
        <w:rPr>
          <w:sz w:val="24"/>
        </w:rPr>
        <w:t>all</w:t>
      </w:r>
      <w:r>
        <w:rPr>
          <w:spacing w:val="-3"/>
          <w:sz w:val="24"/>
        </w:rPr>
        <w:t> </w:t>
      </w:r>
      <w:r>
        <w:rPr>
          <w:spacing w:val="-2"/>
          <w:sz w:val="24"/>
        </w:rPr>
        <w:t>times.</w:t>
      </w:r>
    </w:p>
    <w:p>
      <w:pPr>
        <w:pStyle w:val="Heading1"/>
        <w:spacing w:before="271"/>
      </w:pPr>
      <w:r>
        <w:rPr/>
        <w:t>Generative</w:t>
      </w:r>
      <w:r>
        <w:rPr>
          <w:spacing w:val="-17"/>
        </w:rPr>
        <w:t> </w:t>
      </w:r>
      <w:r>
        <w:rPr/>
        <w:t>AI</w:t>
      </w:r>
      <w:r>
        <w:rPr>
          <w:spacing w:val="-3"/>
        </w:rPr>
        <w:t> </w:t>
      </w:r>
      <w:r>
        <w:rPr/>
        <w:t>is</w:t>
      </w:r>
      <w:r>
        <w:rPr>
          <w:spacing w:val="-1"/>
        </w:rPr>
        <w:t> </w:t>
      </w:r>
      <w:r>
        <w:rPr/>
        <w:t>NOT</w:t>
      </w:r>
      <w:r>
        <w:rPr>
          <w:spacing w:val="-8"/>
        </w:rPr>
        <w:t> </w:t>
      </w:r>
      <w:r>
        <w:rPr/>
        <w:t>allowed</w:t>
      </w:r>
      <w:r>
        <w:rPr>
          <w:spacing w:val="-1"/>
        </w:rPr>
        <w:t> </w:t>
      </w:r>
      <w:r>
        <w:rPr/>
        <w:t>for</w:t>
      </w:r>
      <w:r>
        <w:rPr>
          <w:spacing w:val="-9"/>
        </w:rPr>
        <w:t> </w:t>
      </w:r>
      <w:r>
        <w:rPr/>
        <w:t>any</w:t>
      </w:r>
      <w:r>
        <w:rPr>
          <w:spacing w:val="-1"/>
        </w:rPr>
        <w:t> </w:t>
      </w:r>
      <w:r>
        <w:rPr>
          <w:spacing w:val="-2"/>
        </w:rPr>
        <w:t>purpose</w:t>
      </w:r>
    </w:p>
    <w:p>
      <w:pPr>
        <w:pStyle w:val="BodyText"/>
      </w:pPr>
      <w:r>
        <w:rPr/>
        <w:t>The</w:t>
      </w:r>
      <w:r>
        <w:rPr>
          <w:spacing w:val="-4"/>
        </w:rPr>
        <w:t> </w:t>
      </w:r>
      <w:r>
        <w:rPr/>
        <w:t>use</w:t>
      </w:r>
      <w:r>
        <w:rPr>
          <w:spacing w:val="-4"/>
        </w:rPr>
        <w:t> </w:t>
      </w:r>
      <w:r>
        <w:rPr/>
        <w:t>of</w:t>
      </w:r>
      <w:r>
        <w:rPr>
          <w:spacing w:val="-3"/>
        </w:rPr>
        <w:t> </w:t>
      </w:r>
      <w:r>
        <w:rPr/>
        <w:t>generative</w:t>
      </w:r>
      <w:r>
        <w:rPr>
          <w:spacing w:val="-14"/>
        </w:rPr>
        <w:t> </w:t>
      </w:r>
      <w:r>
        <w:rPr/>
        <w:t>AI</w:t>
      </w:r>
      <w:r>
        <w:rPr>
          <w:spacing w:val="-3"/>
        </w:rPr>
        <w:t> </w:t>
      </w:r>
      <w:r>
        <w:rPr/>
        <w:t>tools</w:t>
      </w:r>
      <w:r>
        <w:rPr>
          <w:spacing w:val="-2"/>
        </w:rPr>
        <w:t> </w:t>
      </w:r>
      <w:r>
        <w:rPr/>
        <w:t>is</w:t>
      </w:r>
      <w:r>
        <w:rPr>
          <w:spacing w:val="-2"/>
        </w:rPr>
        <w:t> </w:t>
      </w:r>
      <w:r>
        <w:rPr/>
        <w:t>not</w:t>
      </w:r>
      <w:r>
        <w:rPr>
          <w:spacing w:val="-4"/>
        </w:rPr>
        <w:t> </w:t>
      </w:r>
      <w:r>
        <w:rPr/>
        <w:t>permitted</w:t>
      </w:r>
      <w:r>
        <w:rPr>
          <w:spacing w:val="-3"/>
        </w:rPr>
        <w:t> </w:t>
      </w:r>
      <w:r>
        <w:rPr/>
        <w:t>for</w:t>
      </w:r>
      <w:r>
        <w:rPr>
          <w:spacing w:val="-3"/>
        </w:rPr>
        <w:t> </w:t>
      </w:r>
      <w:r>
        <w:rPr/>
        <w:t>any</w:t>
      </w:r>
      <w:r>
        <w:rPr>
          <w:spacing w:val="-3"/>
        </w:rPr>
        <w:t> </w:t>
      </w:r>
      <w:r>
        <w:rPr/>
        <w:t>assigned</w:t>
      </w:r>
      <w:r>
        <w:rPr>
          <w:spacing w:val="-3"/>
        </w:rPr>
        <w:t> </w:t>
      </w:r>
      <w:r>
        <w:rPr/>
        <w:t>work</w:t>
      </w:r>
      <w:r>
        <w:rPr>
          <w:spacing w:val="-3"/>
        </w:rPr>
        <w:t> </w:t>
      </w:r>
      <w:r>
        <w:rPr/>
        <w:t>in</w:t>
      </w:r>
      <w:r>
        <w:rPr>
          <w:spacing w:val="-3"/>
        </w:rPr>
        <w:t> </w:t>
      </w:r>
      <w:r>
        <w:rPr/>
        <w:t>this</w:t>
      </w:r>
      <w:r>
        <w:rPr>
          <w:spacing w:val="-2"/>
        </w:rPr>
        <w:t> </w:t>
      </w:r>
      <w:r>
        <w:rPr/>
        <w:t>class</w:t>
      </w:r>
      <w:r>
        <w:rPr>
          <w:spacing w:val="-2"/>
        </w:rPr>
        <w:t> </w:t>
      </w:r>
      <w:r>
        <w:rPr/>
        <w:t>and</w:t>
      </w:r>
      <w:r>
        <w:rPr>
          <w:spacing w:val="-3"/>
        </w:rPr>
        <w:t> </w:t>
      </w:r>
      <w:r>
        <w:rPr/>
        <w:t>constitutes</w:t>
      </w:r>
      <w:r>
        <w:rPr>
          <w:spacing w:val="-2"/>
        </w:rPr>
        <w:t> </w:t>
      </w:r>
      <w:r>
        <w:rPr/>
        <w:t>a</w:t>
      </w:r>
      <w:r>
        <w:rPr>
          <w:spacing w:val="-4"/>
        </w:rPr>
        <w:t> </w:t>
      </w:r>
      <w:r>
        <w:rPr/>
        <w:t>violation</w:t>
      </w:r>
      <w:r>
        <w:rPr>
          <w:spacing w:val="-3"/>
        </w:rPr>
        <w:t> </w:t>
      </w:r>
      <w:r>
        <w:rPr/>
        <w:t>of Harding’s Academic Integrity Policy.</w:t>
      </w:r>
    </w:p>
    <w:p>
      <w:pPr>
        <w:pStyle w:val="BodyText"/>
        <w:spacing w:before="2"/>
      </w:pPr>
    </w:p>
    <w:p>
      <w:pPr>
        <w:pStyle w:val="Heading1"/>
        <w:spacing w:before="1"/>
      </w:pPr>
      <w:r>
        <w:rPr/>
        <w:t>Course</w:t>
      </w:r>
      <w:r>
        <w:rPr>
          <w:spacing w:val="-2"/>
        </w:rPr>
        <w:t> Recordings</w:t>
      </w:r>
    </w:p>
    <w:p>
      <w:pPr>
        <w:pStyle w:val="BodyText"/>
        <w:ind w:right="406"/>
      </w:pPr>
      <w:r>
        <w:rPr/>
        <w:t>Canvas content and class recordings (e.g., Echo360) are protected by copyright. Without written permission from</w:t>
      </w:r>
      <w:r>
        <w:rPr>
          <w:spacing w:val="-5"/>
        </w:rPr>
        <w:t> </w:t>
      </w:r>
      <w:r>
        <w:rPr/>
        <w:t>the</w:t>
      </w:r>
      <w:r>
        <w:rPr>
          <w:spacing w:val="-5"/>
        </w:rPr>
        <w:t> </w:t>
      </w:r>
      <w:r>
        <w:rPr/>
        <w:t>instructor,</w:t>
      </w:r>
      <w:r>
        <w:rPr>
          <w:spacing w:val="-3"/>
        </w:rPr>
        <w:t> </w:t>
      </w:r>
      <w:r>
        <w:rPr/>
        <w:t>content</w:t>
      </w:r>
      <w:r>
        <w:rPr>
          <w:spacing w:val="-5"/>
        </w:rPr>
        <w:t> </w:t>
      </w:r>
      <w:r>
        <w:rPr/>
        <w:t>(written,</w:t>
      </w:r>
      <w:r>
        <w:rPr>
          <w:spacing w:val="-3"/>
        </w:rPr>
        <w:t> </w:t>
      </w:r>
      <w:r>
        <w:rPr/>
        <w:t>audio,</w:t>
      </w:r>
      <w:r>
        <w:rPr>
          <w:spacing w:val="-3"/>
        </w:rPr>
        <w:t> </w:t>
      </w:r>
      <w:r>
        <w:rPr/>
        <w:t>video) may</w:t>
      </w:r>
      <w:r>
        <w:rPr>
          <w:spacing w:val="-3"/>
        </w:rPr>
        <w:t> </w:t>
      </w:r>
      <w:r>
        <w:rPr/>
        <w:t>not</w:t>
      </w:r>
      <w:r>
        <w:rPr>
          <w:spacing w:val="-5"/>
        </w:rPr>
        <w:t> </w:t>
      </w:r>
      <w:r>
        <w:rPr/>
        <w:t>be</w:t>
      </w:r>
      <w:r>
        <w:rPr>
          <w:spacing w:val="-5"/>
        </w:rPr>
        <w:t> </w:t>
      </w:r>
      <w:r>
        <w:rPr/>
        <w:t>downloaded</w:t>
      </w:r>
      <w:r>
        <w:rPr>
          <w:spacing w:val="-3"/>
        </w:rPr>
        <w:t> </w:t>
      </w:r>
      <w:r>
        <w:rPr/>
        <w:t>or</w:t>
      </w:r>
      <w:r>
        <w:rPr>
          <w:spacing w:val="-3"/>
        </w:rPr>
        <w:t> </w:t>
      </w:r>
      <w:r>
        <w:rPr/>
        <w:t>shared</w:t>
      </w:r>
      <w:r>
        <w:rPr>
          <w:spacing w:val="-3"/>
        </w:rPr>
        <w:t> </w:t>
      </w:r>
      <w:r>
        <w:rPr/>
        <w:t>with</w:t>
      </w:r>
      <w:r>
        <w:rPr>
          <w:spacing w:val="-3"/>
        </w:rPr>
        <w:t> </w:t>
      </w:r>
      <w:r>
        <w:rPr/>
        <w:t>anyone.</w:t>
      </w:r>
      <w:r>
        <w:rPr>
          <w:spacing w:val="-3"/>
        </w:rPr>
        <w:t> </w:t>
      </w:r>
      <w:r>
        <w:rPr/>
        <w:t>Most</w:t>
      </w:r>
      <w:r>
        <w:rPr>
          <w:spacing w:val="-5"/>
        </w:rPr>
        <w:t> </w:t>
      </w:r>
      <w:r>
        <w:rPr/>
        <w:t>content and recordings will indicate copyright by the symbol ©. However, a symbol is not required to protect copyrights, so unless you have permission to download or share recordings or content, you should not do so.</w:t>
      </w:r>
    </w:p>
    <w:p>
      <w:pPr>
        <w:pStyle w:val="BodyText"/>
        <w:spacing w:before="1"/>
      </w:pPr>
      <w:r>
        <w:rPr/>
        <w:t>Doing</w:t>
      </w:r>
      <w:r>
        <w:rPr>
          <w:spacing w:val="-5"/>
        </w:rPr>
        <w:t> </w:t>
      </w:r>
      <w:r>
        <w:rPr/>
        <w:t>so</w:t>
      </w:r>
      <w:r>
        <w:rPr>
          <w:spacing w:val="-2"/>
        </w:rPr>
        <w:t> </w:t>
      </w:r>
      <w:r>
        <w:rPr/>
        <w:t>violates</w:t>
      </w:r>
      <w:r>
        <w:rPr>
          <w:spacing w:val="-1"/>
        </w:rPr>
        <w:t> </w:t>
      </w:r>
      <w:r>
        <w:rPr/>
        <w:t>Academic</w:t>
      </w:r>
      <w:r>
        <w:rPr>
          <w:spacing w:val="-5"/>
        </w:rPr>
        <w:t> </w:t>
      </w:r>
      <w:r>
        <w:rPr/>
        <w:t>Integrity</w:t>
      </w:r>
      <w:r>
        <w:rPr>
          <w:spacing w:val="-2"/>
        </w:rPr>
        <w:t> </w:t>
      </w:r>
      <w:r>
        <w:rPr/>
        <w:t>Policies</w:t>
      </w:r>
      <w:r>
        <w:rPr>
          <w:spacing w:val="-1"/>
        </w:rPr>
        <w:t> </w:t>
      </w:r>
      <w:r>
        <w:rPr/>
        <w:t>and</w:t>
      </w:r>
      <w:r>
        <w:rPr>
          <w:spacing w:val="-2"/>
        </w:rPr>
        <w:t> </w:t>
      </w:r>
      <w:r>
        <w:rPr/>
        <w:t>may</w:t>
      </w:r>
      <w:r>
        <w:rPr>
          <w:spacing w:val="-3"/>
        </w:rPr>
        <w:t> </w:t>
      </w:r>
      <w:r>
        <w:rPr/>
        <w:t>result</w:t>
      </w:r>
      <w:r>
        <w:rPr>
          <w:spacing w:val="-4"/>
        </w:rPr>
        <w:t> </w:t>
      </w:r>
      <w:r>
        <w:rPr/>
        <w:t>in</w:t>
      </w:r>
      <w:r>
        <w:rPr>
          <w:spacing w:val="-2"/>
        </w:rPr>
        <w:t> </w:t>
      </w:r>
      <w:r>
        <w:rPr/>
        <w:t>disciplinary</w:t>
      </w:r>
      <w:r>
        <w:rPr>
          <w:spacing w:val="-2"/>
        </w:rPr>
        <w:t> actions.</w:t>
      </w:r>
    </w:p>
    <w:p>
      <w:pPr>
        <w:pStyle w:val="BodyText"/>
        <w:spacing w:before="2"/>
      </w:pPr>
    </w:p>
    <w:p>
      <w:pPr>
        <w:pStyle w:val="Heading1"/>
        <w:spacing w:before="1"/>
      </w:pPr>
      <w:r>
        <w:rPr/>
        <w:t>Academic</w:t>
      </w:r>
      <w:r>
        <w:rPr>
          <w:spacing w:val="-7"/>
        </w:rPr>
        <w:t> </w:t>
      </w:r>
      <w:r>
        <w:rPr/>
        <w:t>Grievance</w:t>
      </w:r>
      <w:r>
        <w:rPr>
          <w:spacing w:val="-2"/>
        </w:rPr>
        <w:t> Policy</w:t>
      </w:r>
    </w:p>
    <w:p>
      <w:pPr>
        <w:pStyle w:val="BodyText"/>
        <w:ind w:right="442"/>
      </w:pPr>
      <w:r>
        <w:rPr/>
        <w:t>If</w:t>
      </w:r>
      <w:r>
        <w:rPr>
          <w:spacing w:val="-2"/>
        </w:rPr>
        <w:t> </w:t>
      </w:r>
      <w:r>
        <w:rPr/>
        <w:t>a</w:t>
      </w:r>
      <w:r>
        <w:rPr>
          <w:spacing w:val="-4"/>
        </w:rPr>
        <w:t> </w:t>
      </w:r>
      <w:r>
        <w:rPr/>
        <w:t>student</w:t>
      </w:r>
      <w:r>
        <w:rPr>
          <w:spacing w:val="-4"/>
        </w:rPr>
        <w:t> </w:t>
      </w:r>
      <w:r>
        <w:rPr/>
        <w:t>believes</w:t>
      </w:r>
      <w:r>
        <w:rPr>
          <w:spacing w:val="-1"/>
        </w:rPr>
        <w:t> </w:t>
      </w:r>
      <w:r>
        <w:rPr/>
        <w:t>that</w:t>
      </w:r>
      <w:r>
        <w:rPr>
          <w:spacing w:val="-4"/>
        </w:rPr>
        <w:t> </w:t>
      </w:r>
      <w:r>
        <w:rPr/>
        <w:t>he</w:t>
      </w:r>
      <w:r>
        <w:rPr>
          <w:spacing w:val="-4"/>
        </w:rPr>
        <w:t> </w:t>
      </w:r>
      <w:r>
        <w:rPr/>
        <w:t>or</w:t>
      </w:r>
      <w:r>
        <w:rPr>
          <w:spacing w:val="-2"/>
        </w:rPr>
        <w:t> </w:t>
      </w:r>
      <w:r>
        <w:rPr/>
        <w:t>she</w:t>
      </w:r>
      <w:r>
        <w:rPr>
          <w:spacing w:val="-4"/>
        </w:rPr>
        <w:t> </w:t>
      </w:r>
      <w:r>
        <w:rPr/>
        <w:t>has</w:t>
      </w:r>
      <w:r>
        <w:rPr>
          <w:spacing w:val="-1"/>
        </w:rPr>
        <w:t> </w:t>
      </w:r>
      <w:r>
        <w:rPr/>
        <w:t>reason</w:t>
      </w:r>
      <w:r>
        <w:rPr>
          <w:spacing w:val="-2"/>
        </w:rPr>
        <w:t> </w:t>
      </w:r>
      <w:r>
        <w:rPr/>
        <w:t>to</w:t>
      </w:r>
      <w:r>
        <w:rPr>
          <w:spacing w:val="-2"/>
        </w:rPr>
        <w:t> </w:t>
      </w:r>
      <w:r>
        <w:rPr/>
        <w:t>question</w:t>
      </w:r>
      <w:r>
        <w:rPr>
          <w:spacing w:val="-2"/>
        </w:rPr>
        <w:t> </w:t>
      </w:r>
      <w:r>
        <w:rPr/>
        <w:t>the</w:t>
      </w:r>
      <w:r>
        <w:rPr>
          <w:spacing w:val="-4"/>
        </w:rPr>
        <w:t> </w:t>
      </w:r>
      <w:r>
        <w:rPr/>
        <w:t>decision</w:t>
      </w:r>
      <w:r>
        <w:rPr>
          <w:spacing w:val="-2"/>
        </w:rPr>
        <w:t> </w:t>
      </w:r>
      <w:r>
        <w:rPr/>
        <w:t>of a</w:t>
      </w:r>
      <w:r>
        <w:rPr>
          <w:spacing w:val="-4"/>
        </w:rPr>
        <w:t> </w:t>
      </w:r>
      <w:r>
        <w:rPr/>
        <w:t>faculty</w:t>
      </w:r>
      <w:r>
        <w:rPr>
          <w:spacing w:val="-2"/>
        </w:rPr>
        <w:t> </w:t>
      </w:r>
      <w:r>
        <w:rPr/>
        <w:t>member</w:t>
      </w:r>
      <w:r>
        <w:rPr>
          <w:spacing w:val="-2"/>
        </w:rPr>
        <w:t> </w:t>
      </w:r>
      <w:r>
        <w:rPr/>
        <w:t>with</w:t>
      </w:r>
      <w:r>
        <w:rPr>
          <w:spacing w:val="-2"/>
        </w:rPr>
        <w:t> </w:t>
      </w:r>
      <w:r>
        <w:rPr/>
        <w:t>regard</w:t>
      </w:r>
      <w:r>
        <w:rPr>
          <w:spacing w:val="-2"/>
        </w:rPr>
        <w:t> </w:t>
      </w:r>
      <w:r>
        <w:rPr/>
        <w:t>to the final grade received in a course or the denial of academic progression, a procedure has been established to resolve the grievance.</w:t>
      </w:r>
    </w:p>
    <w:p>
      <w:pPr>
        <w:pStyle w:val="BodyText"/>
        <w:spacing w:before="1"/>
      </w:pPr>
    </w:p>
    <w:p>
      <w:pPr>
        <w:pStyle w:val="BodyText"/>
        <w:ind w:right="442"/>
      </w:pPr>
      <w:r>
        <w:rPr/>
        <w:t>The</w:t>
      </w:r>
      <w:r>
        <w:rPr>
          <w:spacing w:val="-5"/>
        </w:rPr>
        <w:t> </w:t>
      </w:r>
      <w:r>
        <w:rPr/>
        <w:t>student must</w:t>
      </w:r>
      <w:r>
        <w:rPr>
          <w:spacing w:val="-5"/>
        </w:rPr>
        <w:t> </w:t>
      </w:r>
      <w:r>
        <w:rPr/>
        <w:t>initiate</w:t>
      </w:r>
      <w:r>
        <w:rPr>
          <w:spacing w:val="-5"/>
        </w:rPr>
        <w:t> </w:t>
      </w:r>
      <w:r>
        <w:rPr/>
        <w:t>the</w:t>
      </w:r>
      <w:r>
        <w:rPr>
          <w:spacing w:val="-5"/>
        </w:rPr>
        <w:t> </w:t>
      </w:r>
      <w:r>
        <w:rPr/>
        <w:t>written</w:t>
      </w:r>
      <w:r>
        <w:rPr>
          <w:spacing w:val="-3"/>
        </w:rPr>
        <w:t> </w:t>
      </w:r>
      <w:r>
        <w:rPr/>
        <w:t>Academic Grievance</w:t>
      </w:r>
      <w:r>
        <w:rPr>
          <w:spacing w:val="-5"/>
        </w:rPr>
        <w:t> </w:t>
      </w:r>
      <w:r>
        <w:rPr/>
        <w:t>Appeal</w:t>
      </w:r>
      <w:r>
        <w:rPr>
          <w:spacing w:val="-5"/>
        </w:rPr>
        <w:t> </w:t>
      </w:r>
      <w:r>
        <w:rPr/>
        <w:t>within</w:t>
      </w:r>
      <w:r>
        <w:rPr>
          <w:spacing w:val="-3"/>
        </w:rPr>
        <w:t> </w:t>
      </w:r>
      <w:r>
        <w:rPr/>
        <w:t>five</w:t>
      </w:r>
      <w:r>
        <w:rPr>
          <w:spacing w:val="-5"/>
        </w:rPr>
        <w:t> </w:t>
      </w:r>
      <w:r>
        <w:rPr/>
        <w:t>business</w:t>
      </w:r>
      <w:r>
        <w:rPr>
          <w:spacing w:val="-2"/>
        </w:rPr>
        <w:t> </w:t>
      </w:r>
      <w:r>
        <w:rPr/>
        <w:t>days</w:t>
      </w:r>
      <w:r>
        <w:rPr>
          <w:spacing w:val="-2"/>
        </w:rPr>
        <w:t> </w:t>
      </w:r>
      <w:r>
        <w:rPr/>
        <w:t>after</w:t>
      </w:r>
      <w:r>
        <w:rPr>
          <w:spacing w:val="-3"/>
        </w:rPr>
        <w:t> </w:t>
      </w:r>
      <w:r>
        <w:rPr/>
        <w:t>notification</w:t>
      </w:r>
      <w:r>
        <w:rPr>
          <w:spacing w:val="-3"/>
        </w:rPr>
        <w:t> </w:t>
      </w:r>
      <w:r>
        <w:rPr/>
        <w:t>of the final grade in Pipeline or notification of denial of academic progression. In cases of both course grade and academic progression appeals, students are encouraged to first engage the involved faculty member in a good faith discussion (in person or via telephone or email) as the first step in resolving any concerns. If resolution is not achieved, a student may submit a written academic grievance by following </w:t>
      </w:r>
      <w:hyperlink r:id="rId14">
        <w:r>
          <w:rPr>
            <w:color w:val="1154CC"/>
            <w:u w:val="single" w:color="1154CC"/>
          </w:rPr>
          <w:t>the policy set forth in the</w:t>
        </w:r>
      </w:hyperlink>
      <w:r>
        <w:rPr>
          <w:color w:val="1154CC"/>
        </w:rPr>
        <w:t> </w:t>
      </w:r>
      <w:hyperlink r:id="rId14">
        <w:r>
          <w:rPr>
            <w:color w:val="1154CC"/>
            <w:u w:val="single" w:color="1154CC"/>
          </w:rPr>
          <w:t>Harding University catalog</w:t>
        </w:r>
        <w:r>
          <w:rPr/>
          <w:t>.</w:t>
        </w:r>
      </w:hyperlink>
      <w:r>
        <w:rPr/>
        <w:t> All students should be familiar with this policy.</w:t>
      </w:r>
    </w:p>
    <w:p>
      <w:pPr>
        <w:pStyle w:val="Heading1"/>
        <w:spacing w:line="240" w:lineRule="auto" w:before="274"/>
      </w:pPr>
      <w:r>
        <w:rPr/>
        <w:t>Time</w:t>
      </w:r>
      <w:r>
        <w:rPr>
          <w:spacing w:val="-6"/>
        </w:rPr>
        <w:t> </w:t>
      </w:r>
      <w:r>
        <w:rPr/>
        <w:t>Management</w:t>
      </w:r>
      <w:r>
        <w:rPr>
          <w:spacing w:val="-3"/>
        </w:rPr>
        <w:t> </w:t>
      </w:r>
      <w:r>
        <w:rPr>
          <w:spacing w:val="-2"/>
        </w:rPr>
        <w:t>Expectations</w:t>
      </w:r>
    </w:p>
    <w:p>
      <w:pPr>
        <w:pStyle w:val="BodyText"/>
        <w:spacing w:line="244" w:lineRule="auto" w:before="9"/>
      </w:pPr>
      <w:r>
        <w:rPr/>
        <w:t>For every course credit hour, the typical student should expect to spend at least three clock hours per week of concentrated</w:t>
      </w:r>
      <w:r>
        <w:rPr>
          <w:spacing w:val="-3"/>
        </w:rPr>
        <w:t> </w:t>
      </w:r>
      <w:r>
        <w:rPr/>
        <w:t>attention</w:t>
      </w:r>
      <w:r>
        <w:rPr>
          <w:spacing w:val="-3"/>
        </w:rPr>
        <w:t> </w:t>
      </w:r>
      <w:r>
        <w:rPr/>
        <w:t>on</w:t>
      </w:r>
      <w:r>
        <w:rPr>
          <w:spacing w:val="-3"/>
        </w:rPr>
        <w:t> </w:t>
      </w:r>
      <w:r>
        <w:rPr/>
        <w:t>course-related</w:t>
      </w:r>
      <w:r>
        <w:rPr>
          <w:spacing w:val="-3"/>
        </w:rPr>
        <w:t> </w:t>
      </w:r>
      <w:r>
        <w:rPr/>
        <w:t>work,</w:t>
      </w:r>
      <w:r>
        <w:rPr>
          <w:spacing w:val="-3"/>
        </w:rPr>
        <w:t> </w:t>
      </w:r>
      <w:r>
        <w:rPr/>
        <w:t>including</w:t>
      </w:r>
      <w:r>
        <w:rPr>
          <w:spacing w:val="-3"/>
        </w:rPr>
        <w:t> </w:t>
      </w:r>
      <w:r>
        <w:rPr/>
        <w:t>but</w:t>
      </w:r>
      <w:r>
        <w:rPr>
          <w:spacing w:val="-5"/>
        </w:rPr>
        <w:t> </w:t>
      </w:r>
      <w:r>
        <w:rPr/>
        <w:t>not</w:t>
      </w:r>
      <w:r>
        <w:rPr>
          <w:spacing w:val="-5"/>
        </w:rPr>
        <w:t> </w:t>
      </w:r>
      <w:r>
        <w:rPr/>
        <w:t>limited</w:t>
      </w:r>
      <w:r>
        <w:rPr>
          <w:spacing w:val="-3"/>
        </w:rPr>
        <w:t> </w:t>
      </w:r>
      <w:r>
        <w:rPr/>
        <w:t>to time</w:t>
      </w:r>
      <w:r>
        <w:rPr>
          <w:spacing w:val="-5"/>
        </w:rPr>
        <w:t> </w:t>
      </w:r>
      <w:r>
        <w:rPr/>
        <w:t>attending class,</w:t>
      </w:r>
      <w:r>
        <w:rPr>
          <w:spacing w:val="-3"/>
        </w:rPr>
        <w:t> </w:t>
      </w:r>
      <w:r>
        <w:rPr/>
        <w:t>as</w:t>
      </w:r>
      <w:r>
        <w:rPr>
          <w:spacing w:val="-2"/>
        </w:rPr>
        <w:t> </w:t>
      </w:r>
      <w:r>
        <w:rPr/>
        <w:t>well</w:t>
      </w:r>
      <w:r>
        <w:rPr>
          <w:spacing w:val="-5"/>
        </w:rPr>
        <w:t> </w:t>
      </w:r>
      <w:r>
        <w:rPr/>
        <w:t>as</w:t>
      </w:r>
      <w:r>
        <w:rPr>
          <w:spacing w:val="-2"/>
        </w:rPr>
        <w:t> </w:t>
      </w:r>
      <w:r>
        <w:rPr/>
        <w:t>out-</w:t>
      </w:r>
    </w:p>
    <w:p>
      <w:pPr>
        <w:pStyle w:val="BodyText"/>
        <w:spacing w:after="0" w:line="244" w:lineRule="auto"/>
        <w:sectPr>
          <w:pgSz w:w="12240" w:h="15840"/>
          <w:pgMar w:top="660" w:bottom="280" w:left="720" w:right="360"/>
        </w:sectPr>
      </w:pPr>
    </w:p>
    <w:p>
      <w:pPr>
        <w:pStyle w:val="BodyText"/>
        <w:spacing w:before="61"/>
        <w:ind w:right="442"/>
      </w:pPr>
      <w:r>
        <w:rPr/>
        <w:t>of-class</w:t>
      </w:r>
      <w:r>
        <w:rPr>
          <w:spacing w:val="-3"/>
        </w:rPr>
        <w:t> </w:t>
      </w:r>
      <w:r>
        <w:rPr/>
        <w:t>time</w:t>
      </w:r>
      <w:r>
        <w:rPr>
          <w:spacing w:val="-6"/>
        </w:rPr>
        <w:t> </w:t>
      </w:r>
      <w:r>
        <w:rPr/>
        <w:t>spent</w:t>
      </w:r>
      <w:r>
        <w:rPr>
          <w:spacing w:val="-6"/>
        </w:rPr>
        <w:t> </w:t>
      </w:r>
      <w:r>
        <w:rPr/>
        <w:t>reading,</w:t>
      </w:r>
      <w:r>
        <w:rPr>
          <w:spacing w:val="-4"/>
        </w:rPr>
        <w:t> </w:t>
      </w:r>
      <w:r>
        <w:rPr/>
        <w:t>problem-solving,</w:t>
      </w:r>
      <w:r>
        <w:rPr>
          <w:spacing w:val="-4"/>
        </w:rPr>
        <w:t> </w:t>
      </w:r>
      <w:r>
        <w:rPr/>
        <w:t>reviewing,</w:t>
      </w:r>
      <w:r>
        <w:rPr>
          <w:spacing w:val="-4"/>
        </w:rPr>
        <w:t> </w:t>
      </w:r>
      <w:r>
        <w:rPr/>
        <w:t>organizing</w:t>
      </w:r>
      <w:r>
        <w:rPr>
          <w:spacing w:val="-4"/>
        </w:rPr>
        <w:t> </w:t>
      </w:r>
      <w:r>
        <w:rPr/>
        <w:t>notes,</w:t>
      </w:r>
      <w:r>
        <w:rPr>
          <w:spacing w:val="-4"/>
        </w:rPr>
        <w:t> </w:t>
      </w:r>
      <w:r>
        <w:rPr/>
        <w:t>preparing</w:t>
      </w:r>
      <w:r>
        <w:rPr>
          <w:spacing w:val="-4"/>
        </w:rPr>
        <w:t> </w:t>
      </w:r>
      <w:r>
        <w:rPr/>
        <w:t>for</w:t>
      </w:r>
      <w:r>
        <w:rPr>
          <w:spacing w:val="-4"/>
        </w:rPr>
        <w:t> </w:t>
      </w:r>
      <w:r>
        <w:rPr/>
        <w:t>upcoming quizzes/exams, developing and completing projects, and other activities that enhance learning.</w:t>
      </w:r>
    </w:p>
    <w:p>
      <w:pPr>
        <w:pStyle w:val="BodyText"/>
        <w:spacing w:before="2"/>
      </w:pPr>
    </w:p>
    <w:p>
      <w:pPr>
        <w:pStyle w:val="Heading1"/>
      </w:pPr>
      <w:r>
        <w:rPr/>
        <w:t>Inclement</w:t>
      </w:r>
      <w:r>
        <w:rPr>
          <w:spacing w:val="-5"/>
        </w:rPr>
        <w:t> </w:t>
      </w:r>
      <w:r>
        <w:rPr>
          <w:spacing w:val="-2"/>
        </w:rPr>
        <w:t>Weather</w:t>
      </w:r>
    </w:p>
    <w:p>
      <w:pPr>
        <w:pStyle w:val="BodyText"/>
        <w:ind w:right="442"/>
      </w:pPr>
      <w:r>
        <w:rPr/>
        <w:t>If</w:t>
      </w:r>
      <w:r>
        <w:rPr>
          <w:spacing w:val="-3"/>
        </w:rPr>
        <w:t> </w:t>
      </w:r>
      <w:r>
        <w:rPr/>
        <w:t>inclement</w:t>
      </w:r>
      <w:r>
        <w:rPr>
          <w:spacing w:val="-5"/>
        </w:rPr>
        <w:t> </w:t>
      </w:r>
      <w:r>
        <w:rPr/>
        <w:t>weather</w:t>
      </w:r>
      <w:r>
        <w:rPr>
          <w:spacing w:val="-3"/>
        </w:rPr>
        <w:t> </w:t>
      </w:r>
      <w:r>
        <w:rPr/>
        <w:t>prohibits</w:t>
      </w:r>
      <w:r>
        <w:rPr>
          <w:spacing w:val="-2"/>
        </w:rPr>
        <w:t> </w:t>
      </w:r>
      <w:r>
        <w:rPr/>
        <w:t>your</w:t>
      </w:r>
      <w:r>
        <w:rPr>
          <w:spacing w:val="-3"/>
        </w:rPr>
        <w:t> </w:t>
      </w:r>
      <w:r>
        <w:rPr/>
        <w:t>participation in</w:t>
      </w:r>
      <w:r>
        <w:rPr>
          <w:spacing w:val="-3"/>
        </w:rPr>
        <w:t> </w:t>
      </w:r>
      <w:r>
        <w:rPr/>
        <w:t>any</w:t>
      </w:r>
      <w:r>
        <w:rPr>
          <w:spacing w:val="-3"/>
        </w:rPr>
        <w:t> </w:t>
      </w:r>
      <w:r>
        <w:rPr/>
        <w:t>element</w:t>
      </w:r>
      <w:r>
        <w:rPr>
          <w:spacing w:val="-5"/>
        </w:rPr>
        <w:t> </w:t>
      </w:r>
      <w:r>
        <w:rPr/>
        <w:t>of</w:t>
      </w:r>
      <w:r>
        <w:rPr>
          <w:spacing w:val="-3"/>
        </w:rPr>
        <w:t> </w:t>
      </w:r>
      <w:r>
        <w:rPr/>
        <w:t>this</w:t>
      </w:r>
      <w:r>
        <w:rPr>
          <w:spacing w:val="-2"/>
        </w:rPr>
        <w:t> </w:t>
      </w:r>
      <w:r>
        <w:rPr/>
        <w:t>course,</w:t>
      </w:r>
      <w:r>
        <w:rPr>
          <w:spacing w:val="-3"/>
        </w:rPr>
        <w:t> </w:t>
      </w:r>
      <w:r>
        <w:rPr/>
        <w:t>prompt</w:t>
      </w:r>
      <w:r>
        <w:rPr>
          <w:spacing w:val="-5"/>
        </w:rPr>
        <w:t> </w:t>
      </w:r>
      <w:r>
        <w:rPr/>
        <w:t>communication</w:t>
      </w:r>
      <w:r>
        <w:rPr>
          <w:spacing w:val="-3"/>
        </w:rPr>
        <w:t> </w:t>
      </w:r>
      <w:r>
        <w:rPr/>
        <w:t>with</w:t>
      </w:r>
      <w:r>
        <w:rPr>
          <w:spacing w:val="-3"/>
        </w:rPr>
        <w:t> </w:t>
      </w:r>
      <w:r>
        <w:rPr/>
        <w:t>me is expected. Your personal safety is my primary concern. We will handle any instances that arise on a case-by- case basis.</w:t>
      </w:r>
    </w:p>
    <w:p>
      <w:pPr>
        <w:pStyle w:val="BodyText"/>
        <w:spacing w:before="1"/>
      </w:pPr>
    </w:p>
    <w:p>
      <w:pPr>
        <w:pStyle w:val="Heading1"/>
      </w:pPr>
      <w:r>
        <w:rPr/>
        <w:t>Academic</w:t>
      </w:r>
      <w:r>
        <w:rPr>
          <w:spacing w:val="-4"/>
        </w:rPr>
        <w:t> </w:t>
      </w:r>
      <w:r>
        <w:rPr/>
        <w:t>Support</w:t>
      </w:r>
      <w:r>
        <w:rPr>
          <w:spacing w:val="-1"/>
        </w:rPr>
        <w:t> </w:t>
      </w:r>
      <w:r>
        <w:rPr>
          <w:spacing w:val="-2"/>
        </w:rPr>
        <w:t>Services</w:t>
      </w:r>
    </w:p>
    <w:p>
      <w:pPr>
        <w:pStyle w:val="BodyText"/>
        <w:ind w:right="442"/>
      </w:pPr>
      <w:r>
        <w:rPr/>
        <w:t>Harding</w:t>
      </w:r>
      <w:r>
        <w:rPr>
          <w:spacing w:val="-2"/>
        </w:rPr>
        <w:t> </w:t>
      </w:r>
      <w:r>
        <w:rPr/>
        <w:t>offers</w:t>
      </w:r>
      <w:r>
        <w:rPr>
          <w:spacing w:val="-1"/>
        </w:rPr>
        <w:t> </w:t>
      </w:r>
      <w:r>
        <w:rPr/>
        <w:t>a</w:t>
      </w:r>
      <w:r>
        <w:rPr>
          <w:spacing w:val="-4"/>
        </w:rPr>
        <w:t> </w:t>
      </w:r>
      <w:r>
        <w:rPr/>
        <w:t>wide</w:t>
      </w:r>
      <w:r>
        <w:rPr>
          <w:spacing w:val="-4"/>
        </w:rPr>
        <w:t> </w:t>
      </w:r>
      <w:r>
        <w:rPr/>
        <w:t>variety</w:t>
      </w:r>
      <w:r>
        <w:rPr>
          <w:spacing w:val="-2"/>
        </w:rPr>
        <w:t> </w:t>
      </w:r>
      <w:r>
        <w:rPr/>
        <w:t>of</w:t>
      </w:r>
      <w:r>
        <w:rPr>
          <w:spacing w:val="-2"/>
        </w:rPr>
        <w:t> </w:t>
      </w:r>
      <w:r>
        <w:rPr/>
        <w:t>academic</w:t>
      </w:r>
      <w:r>
        <w:rPr>
          <w:spacing w:val="-4"/>
        </w:rPr>
        <w:t> </w:t>
      </w:r>
      <w:r>
        <w:rPr/>
        <w:t>support</w:t>
      </w:r>
      <w:r>
        <w:rPr>
          <w:spacing w:val="-4"/>
        </w:rPr>
        <w:t> </w:t>
      </w:r>
      <w:r>
        <w:rPr/>
        <w:t>services.</w:t>
      </w:r>
      <w:r>
        <w:rPr>
          <w:spacing w:val="-2"/>
        </w:rPr>
        <w:t> </w:t>
      </w:r>
      <w:r>
        <w:rPr/>
        <w:t>While</w:t>
      </w:r>
      <w:r>
        <w:rPr>
          <w:spacing w:val="-4"/>
        </w:rPr>
        <w:t> </w:t>
      </w:r>
      <w:r>
        <w:rPr/>
        <w:t>this</w:t>
      </w:r>
      <w:r>
        <w:rPr>
          <w:spacing w:val="-1"/>
        </w:rPr>
        <w:t> </w:t>
      </w:r>
      <w:r>
        <w:rPr/>
        <w:t>list</w:t>
      </w:r>
      <w:r>
        <w:rPr>
          <w:spacing w:val="-4"/>
        </w:rPr>
        <w:t> </w:t>
      </w:r>
      <w:r>
        <w:rPr/>
        <w:t>is</w:t>
      </w:r>
      <w:r>
        <w:rPr>
          <w:spacing w:val="-1"/>
        </w:rPr>
        <w:t> </w:t>
      </w:r>
      <w:r>
        <w:rPr/>
        <w:t>not all-inclusive,</w:t>
      </w:r>
      <w:r>
        <w:rPr>
          <w:spacing w:val="-2"/>
        </w:rPr>
        <w:t> </w:t>
      </w:r>
      <w:r>
        <w:rPr/>
        <w:t>the</w:t>
      </w:r>
      <w:r>
        <w:rPr>
          <w:spacing w:val="-4"/>
        </w:rPr>
        <w:t> </w:t>
      </w:r>
      <w:r>
        <w:rPr/>
        <w:t>following links may be</w:t>
      </w:r>
      <w:r>
        <w:rPr>
          <w:spacing w:val="-2"/>
        </w:rPr>
        <w:t> </w:t>
      </w:r>
      <w:r>
        <w:rPr/>
        <w:t>useful</w:t>
      </w:r>
      <w:r>
        <w:rPr>
          <w:spacing w:val="-2"/>
        </w:rPr>
        <w:t> </w:t>
      </w:r>
      <w:r>
        <w:rPr/>
        <w:t>to students (some</w:t>
      </w:r>
      <w:r>
        <w:rPr>
          <w:spacing w:val="-2"/>
        </w:rPr>
        <w:t> </w:t>
      </w:r>
      <w:r>
        <w:rPr/>
        <w:t>services may not</w:t>
      </w:r>
      <w:r>
        <w:rPr>
          <w:spacing w:val="-2"/>
        </w:rPr>
        <w:t> </w:t>
      </w:r>
      <w:r>
        <w:rPr/>
        <w:t>be</w:t>
      </w:r>
      <w:r>
        <w:rPr>
          <w:spacing w:val="-2"/>
        </w:rPr>
        <w:t> </w:t>
      </w:r>
      <w:r>
        <w:rPr/>
        <w:t>applicable</w:t>
      </w:r>
      <w:r>
        <w:rPr>
          <w:spacing w:val="-2"/>
        </w:rPr>
        <w:t> </w:t>
      </w:r>
      <w:r>
        <w:rPr/>
        <w:t>for graduate</w:t>
      </w:r>
      <w:r>
        <w:rPr>
          <w:spacing w:val="-2"/>
        </w:rPr>
        <w:t> </w:t>
      </w:r>
      <w:r>
        <w:rPr/>
        <w:t>or professional</w:t>
      </w:r>
      <w:r>
        <w:rPr>
          <w:spacing w:val="-2"/>
        </w:rPr>
        <w:t> </w:t>
      </w:r>
      <w:r>
        <w:rPr/>
        <w:t>students):</w:t>
      </w:r>
    </w:p>
    <w:p>
      <w:pPr>
        <w:pStyle w:val="BodyText"/>
        <w:spacing w:after="0"/>
        <w:sectPr>
          <w:pgSz w:w="12240" w:h="15840"/>
          <w:pgMar w:top="660" w:bottom="280" w:left="720" w:right="360"/>
        </w:sectPr>
      </w:pPr>
    </w:p>
    <w:p>
      <w:pPr>
        <w:pStyle w:val="ListParagraph"/>
        <w:numPr>
          <w:ilvl w:val="0"/>
          <w:numId w:val="6"/>
        </w:numPr>
        <w:tabs>
          <w:tab w:pos="864" w:val="left" w:leader="none"/>
        </w:tabs>
        <w:spacing w:line="274" w:lineRule="exact" w:before="0" w:after="0"/>
        <w:ind w:left="864" w:right="0" w:hanging="144"/>
        <w:jc w:val="left"/>
        <w:rPr>
          <w:color w:val="1154CC"/>
          <w:sz w:val="24"/>
          <w:u w:val="single" w:color="1154CC"/>
        </w:rPr>
      </w:pPr>
      <w:hyperlink r:id="rId15">
        <w:r>
          <w:rPr>
            <w:color w:val="1154CC"/>
            <w:sz w:val="24"/>
            <w:u w:val="single" w:color="1154CC"/>
          </w:rPr>
          <w:t> ​</w:t>
        </w:r>
        <w:r>
          <w:rPr>
            <w:color w:val="1154CC"/>
            <w:spacing w:val="-2"/>
            <w:sz w:val="24"/>
            <w:u w:val="single" w:color="1154CC"/>
          </w:rPr>
          <w:t>Library</w:t>
        </w:r>
      </w:hyperlink>
    </w:p>
    <w:p>
      <w:pPr>
        <w:pStyle w:val="ListParagraph"/>
        <w:numPr>
          <w:ilvl w:val="0"/>
          <w:numId w:val="6"/>
        </w:numPr>
        <w:tabs>
          <w:tab w:pos="864" w:val="left" w:leader="none"/>
        </w:tabs>
        <w:spacing w:line="275" w:lineRule="exact" w:before="0" w:after="0"/>
        <w:ind w:left="864" w:right="0" w:hanging="144"/>
        <w:jc w:val="left"/>
        <w:rPr>
          <w:color w:val="1154CC"/>
          <w:sz w:val="24"/>
          <w:u w:val="single" w:color="1154CC"/>
        </w:rPr>
      </w:pPr>
      <w:hyperlink r:id="rId16">
        <w:r>
          <w:rPr>
            <w:color w:val="1154CC"/>
            <w:sz w:val="24"/>
            <w:u w:val="single" w:color="1154CC"/>
          </w:rPr>
          <w:t> ​</w:t>
        </w:r>
        <w:r>
          <w:rPr>
            <w:color w:val="1154CC"/>
            <w:spacing w:val="-2"/>
            <w:sz w:val="24"/>
            <w:u w:val="single" w:color="1154CC"/>
          </w:rPr>
          <w:t>Testing</w:t>
        </w:r>
      </w:hyperlink>
    </w:p>
    <w:p>
      <w:pPr>
        <w:pStyle w:val="ListParagraph"/>
        <w:numPr>
          <w:ilvl w:val="0"/>
          <w:numId w:val="6"/>
        </w:numPr>
        <w:tabs>
          <w:tab w:pos="864" w:val="left" w:leader="none"/>
        </w:tabs>
        <w:spacing w:line="274" w:lineRule="exact" w:before="0" w:after="0"/>
        <w:ind w:left="864" w:right="0" w:hanging="144"/>
        <w:jc w:val="left"/>
        <w:rPr>
          <w:color w:val="1154CC"/>
          <w:sz w:val="24"/>
          <w:u w:val="single" w:color="1154CC"/>
        </w:rPr>
      </w:pPr>
      <w:r>
        <w:rPr/>
        <w:br w:type="column"/>
      </w:r>
      <w:hyperlink r:id="rId17">
        <w:r>
          <w:rPr>
            <w:color w:val="1154CC"/>
            <w:sz w:val="24"/>
            <w:u w:val="single" w:color="1154CC"/>
          </w:rPr>
          <w:t> ​</w:t>
        </w:r>
        <w:r>
          <w:rPr>
            <w:color w:val="1154CC"/>
            <w:spacing w:val="-2"/>
            <w:sz w:val="24"/>
            <w:u w:val="single" w:color="1154CC"/>
          </w:rPr>
          <w:t>Tutoring</w:t>
        </w:r>
      </w:hyperlink>
    </w:p>
    <w:p>
      <w:pPr>
        <w:pStyle w:val="ListParagraph"/>
        <w:numPr>
          <w:ilvl w:val="0"/>
          <w:numId w:val="6"/>
        </w:numPr>
        <w:tabs>
          <w:tab w:pos="864" w:val="left" w:leader="none"/>
        </w:tabs>
        <w:spacing w:line="275" w:lineRule="exact" w:before="0" w:after="0"/>
        <w:ind w:left="864" w:right="0" w:hanging="144"/>
        <w:jc w:val="left"/>
        <w:rPr>
          <w:color w:val="1154CC"/>
          <w:sz w:val="24"/>
          <w:u w:val="single" w:color="1154CC"/>
        </w:rPr>
      </w:pPr>
      <w:hyperlink r:id="rId18">
        <w:r>
          <w:rPr>
            <w:color w:val="1154CC"/>
            <w:spacing w:val="-4"/>
            <w:sz w:val="24"/>
            <w:u w:val="single" w:color="1154CC"/>
          </w:rPr>
          <w:t> </w:t>
        </w:r>
        <w:r>
          <w:rPr>
            <w:color w:val="1154CC"/>
            <w:sz w:val="24"/>
            <w:u w:val="single" w:color="1154CC"/>
          </w:rPr>
          <w:t>​Writing</w:t>
        </w:r>
        <w:r>
          <w:rPr>
            <w:color w:val="1154CC"/>
            <w:spacing w:val="-4"/>
            <w:sz w:val="24"/>
            <w:u w:val="single" w:color="1154CC"/>
          </w:rPr>
          <w:t> </w:t>
        </w:r>
        <w:r>
          <w:rPr>
            <w:color w:val="1154CC"/>
            <w:spacing w:val="-2"/>
            <w:sz w:val="24"/>
            <w:u w:val="single" w:color="1154CC"/>
          </w:rPr>
          <w:t>Center</w:t>
        </w:r>
      </w:hyperlink>
    </w:p>
    <w:p>
      <w:pPr>
        <w:pStyle w:val="ListParagraph"/>
        <w:spacing w:after="0" w:line="275" w:lineRule="exact"/>
        <w:jc w:val="left"/>
        <w:rPr>
          <w:sz w:val="24"/>
        </w:rPr>
        <w:sectPr>
          <w:type w:val="continuous"/>
          <w:pgSz w:w="12240" w:h="15840"/>
          <w:pgMar w:top="1160" w:bottom="280" w:left="720" w:right="360"/>
          <w:cols w:num="2" w:equalWidth="0">
            <w:col w:w="1681" w:space="4082"/>
            <w:col w:w="5397"/>
          </w:cols>
        </w:sectPr>
      </w:pPr>
    </w:p>
    <w:p>
      <w:pPr>
        <w:pStyle w:val="BodyText"/>
        <w:spacing w:before="3"/>
      </w:pPr>
    </w:p>
    <w:p>
      <w:pPr>
        <w:pStyle w:val="Heading1"/>
      </w:pPr>
      <w:r>
        <w:rPr/>
        <w:t>Student</w:t>
      </w:r>
      <w:r>
        <w:rPr>
          <w:spacing w:val="-1"/>
        </w:rPr>
        <w:t> </w:t>
      </w:r>
      <w:r>
        <w:rPr/>
        <w:t>Support</w:t>
      </w:r>
      <w:r>
        <w:rPr>
          <w:spacing w:val="-1"/>
        </w:rPr>
        <w:t> </w:t>
      </w:r>
      <w:r>
        <w:rPr>
          <w:spacing w:val="-2"/>
        </w:rPr>
        <w:t>Services</w:t>
      </w:r>
    </w:p>
    <w:p>
      <w:pPr>
        <w:pStyle w:val="BodyText"/>
        <w:ind w:right="442"/>
      </w:pPr>
      <w:r>
        <w:rPr/>
        <w:t>Harding</w:t>
      </w:r>
      <w:r>
        <w:rPr>
          <w:spacing w:val="-2"/>
        </w:rPr>
        <w:t> </w:t>
      </w:r>
      <w:r>
        <w:rPr/>
        <w:t>offers</w:t>
      </w:r>
      <w:r>
        <w:rPr>
          <w:spacing w:val="-1"/>
        </w:rPr>
        <w:t> </w:t>
      </w:r>
      <w:r>
        <w:rPr/>
        <w:t>a</w:t>
      </w:r>
      <w:r>
        <w:rPr>
          <w:spacing w:val="-4"/>
        </w:rPr>
        <w:t> </w:t>
      </w:r>
      <w:r>
        <w:rPr/>
        <w:t>wide</w:t>
      </w:r>
      <w:r>
        <w:rPr>
          <w:spacing w:val="-4"/>
        </w:rPr>
        <w:t> </w:t>
      </w:r>
      <w:r>
        <w:rPr/>
        <w:t>variety</w:t>
      </w:r>
      <w:r>
        <w:rPr>
          <w:spacing w:val="-2"/>
        </w:rPr>
        <w:t> </w:t>
      </w:r>
      <w:r>
        <w:rPr/>
        <w:t>of</w:t>
      </w:r>
      <w:r>
        <w:rPr>
          <w:spacing w:val="-2"/>
        </w:rPr>
        <w:t> </w:t>
      </w:r>
      <w:r>
        <w:rPr/>
        <w:t>student</w:t>
      </w:r>
      <w:r>
        <w:rPr>
          <w:spacing w:val="-4"/>
        </w:rPr>
        <w:t> </w:t>
      </w:r>
      <w:r>
        <w:rPr/>
        <w:t>support</w:t>
      </w:r>
      <w:r>
        <w:rPr>
          <w:spacing w:val="-4"/>
        </w:rPr>
        <w:t> </w:t>
      </w:r>
      <w:r>
        <w:rPr/>
        <w:t>services.</w:t>
      </w:r>
      <w:r>
        <w:rPr>
          <w:spacing w:val="-2"/>
        </w:rPr>
        <w:t> </w:t>
      </w:r>
      <w:r>
        <w:rPr/>
        <w:t>While</w:t>
      </w:r>
      <w:r>
        <w:rPr>
          <w:spacing w:val="-4"/>
        </w:rPr>
        <w:t> </w:t>
      </w:r>
      <w:r>
        <w:rPr/>
        <w:t>this</w:t>
      </w:r>
      <w:r>
        <w:rPr>
          <w:spacing w:val="-1"/>
        </w:rPr>
        <w:t> </w:t>
      </w:r>
      <w:r>
        <w:rPr/>
        <w:t>list</w:t>
      </w:r>
      <w:r>
        <w:rPr>
          <w:spacing w:val="-4"/>
        </w:rPr>
        <w:t> </w:t>
      </w:r>
      <w:r>
        <w:rPr/>
        <w:t>is</w:t>
      </w:r>
      <w:r>
        <w:rPr>
          <w:spacing w:val="-1"/>
        </w:rPr>
        <w:t> </w:t>
      </w:r>
      <w:r>
        <w:rPr/>
        <w:t>not all-inclusive,</w:t>
      </w:r>
      <w:r>
        <w:rPr>
          <w:spacing w:val="-2"/>
        </w:rPr>
        <w:t> </w:t>
      </w:r>
      <w:r>
        <w:rPr/>
        <w:t>the</w:t>
      </w:r>
      <w:r>
        <w:rPr>
          <w:spacing w:val="-4"/>
        </w:rPr>
        <w:t> </w:t>
      </w:r>
      <w:r>
        <w:rPr/>
        <w:t>following links may be useful to students (some services may not be applicable for graduate or professional students):</w:t>
      </w:r>
    </w:p>
    <w:p>
      <w:pPr>
        <w:pStyle w:val="BodyText"/>
        <w:spacing w:after="0"/>
        <w:sectPr>
          <w:type w:val="continuous"/>
          <w:pgSz w:w="12240" w:h="15840"/>
          <w:pgMar w:top="1160" w:bottom="280" w:left="720" w:right="360"/>
        </w:sectPr>
      </w:pPr>
    </w:p>
    <w:p>
      <w:pPr>
        <w:pStyle w:val="BodyText"/>
        <w:tabs>
          <w:tab w:pos="1440" w:val="left" w:leader="none"/>
        </w:tabs>
        <w:spacing w:line="242" w:lineRule="auto"/>
      </w:pPr>
      <w:hyperlink r:id="rId19">
        <w:r>
          <w:rPr>
            <w:color w:val="1154CC"/>
            <w:spacing w:val="-2"/>
            <w:u w:val="single" w:color="1154CC"/>
          </w:rPr>
          <w:t>Advising</w:t>
        </w:r>
      </w:hyperlink>
      <w:r>
        <w:rPr>
          <w:color w:val="1154CC"/>
        </w:rPr>
        <w:tab/>
      </w:r>
      <w:hyperlink r:id="rId20">
        <w:r>
          <w:rPr>
            <w:color w:val="1154CC"/>
            <w:spacing w:val="-2"/>
            <w:u w:val="single" w:color="1154CC"/>
          </w:rPr>
          <w:t>Counseling</w:t>
        </w:r>
      </w:hyperlink>
      <w:r>
        <w:rPr>
          <w:color w:val="1154CC"/>
          <w:spacing w:val="-2"/>
        </w:rPr>
        <w:t> </w:t>
      </w:r>
      <w:hyperlink r:id="rId21">
        <w:r>
          <w:rPr>
            <w:color w:val="0000FF"/>
            <w:spacing w:val="-2"/>
            <w:u w:val="single" w:color="0000FF"/>
          </w:rPr>
          <w:t>Registration</w:t>
        </w:r>
      </w:hyperlink>
      <w:r>
        <w:rPr>
          <w:color w:val="0000FF"/>
        </w:rPr>
        <w:tab/>
      </w:r>
      <w:hyperlink r:id="rId22">
        <w:r>
          <w:rPr>
            <w:color w:val="1154CC"/>
            <w:u w:val="single" w:color="1154CC"/>
          </w:rPr>
          <w:t>Student</w:t>
        </w:r>
        <w:r>
          <w:rPr>
            <w:color w:val="1154CC"/>
            <w:spacing w:val="-15"/>
            <w:u w:val="single" w:color="1154CC"/>
          </w:rPr>
          <w:t> </w:t>
        </w:r>
        <w:r>
          <w:rPr>
            <w:color w:val="1154CC"/>
            <w:u w:val="single" w:color="1154CC"/>
          </w:rPr>
          <w:t>Life</w:t>
        </w:r>
      </w:hyperlink>
    </w:p>
    <w:p>
      <w:pPr>
        <w:pStyle w:val="BodyText"/>
        <w:spacing w:line="242" w:lineRule="auto"/>
        <w:ind w:right="5808"/>
      </w:pPr>
      <w:r>
        <w:rPr/>
        <w:br w:type="column"/>
      </w:r>
      <w:hyperlink r:id="rId23">
        <w:r>
          <w:rPr>
            <w:color w:val="1154CC"/>
            <w:u w:val="single" w:color="1154CC"/>
          </w:rPr>
          <w:t> Financial Aid </w:t>
        </w:r>
      </w:hyperlink>
      <w:r>
        <w:rPr>
          <w:color w:val="1154CC"/>
        </w:rPr>
        <w:t> </w:t>
      </w:r>
      <w:hyperlink r:id="rId24">
        <w:r>
          <w:rPr>
            <w:color w:val="1154CC"/>
            <w:u w:val="single" w:color="1154CC"/>
          </w:rPr>
          <w:t>Career</w:t>
        </w:r>
        <w:r>
          <w:rPr>
            <w:color w:val="1154CC"/>
            <w:spacing w:val="-15"/>
            <w:u w:val="single" w:color="1154CC"/>
          </w:rPr>
          <w:t> </w:t>
        </w:r>
        <w:r>
          <w:rPr>
            <w:color w:val="1154CC"/>
            <w:u w:val="single" w:color="1154CC"/>
          </w:rPr>
          <w:t>Services</w:t>
        </w:r>
      </w:hyperlink>
    </w:p>
    <w:p>
      <w:pPr>
        <w:pStyle w:val="BodyText"/>
        <w:spacing w:after="0" w:line="242" w:lineRule="auto"/>
        <w:sectPr>
          <w:type w:val="continuous"/>
          <w:pgSz w:w="12240" w:h="15840"/>
          <w:pgMar w:top="1160" w:bottom="280" w:left="720" w:right="360"/>
          <w:cols w:num="2" w:equalWidth="0">
            <w:col w:w="2633" w:space="1209"/>
            <w:col w:w="7318"/>
          </w:cols>
        </w:sectPr>
      </w:pPr>
    </w:p>
    <w:p>
      <w:pPr>
        <w:pStyle w:val="Heading1"/>
        <w:spacing w:before="270"/>
      </w:pPr>
      <w:r>
        <w:rPr/>
        <w:t>Changes</w:t>
      </w:r>
      <w:r>
        <w:rPr>
          <w:spacing w:val="-4"/>
        </w:rPr>
        <w:t> </w:t>
      </w:r>
      <w:r>
        <w:rPr/>
        <w:t>to</w:t>
      </w:r>
      <w:r>
        <w:rPr>
          <w:spacing w:val="-2"/>
        </w:rPr>
        <w:t> </w:t>
      </w:r>
      <w:r>
        <w:rPr/>
        <w:t>Syllabus</w:t>
      </w:r>
      <w:r>
        <w:rPr>
          <w:spacing w:val="-1"/>
        </w:rPr>
        <w:t> </w:t>
      </w:r>
      <w:r>
        <w:rPr>
          <w:spacing w:val="-2"/>
        </w:rPr>
        <w:t>Notice</w:t>
      </w:r>
    </w:p>
    <w:p>
      <w:pPr>
        <w:pStyle w:val="BodyText"/>
        <w:ind w:right="442"/>
      </w:pPr>
      <w:r>
        <w:rPr/>
        <w:t>The</w:t>
      </w:r>
      <w:r>
        <w:rPr>
          <w:spacing w:val="-5"/>
        </w:rPr>
        <w:t> </w:t>
      </w:r>
      <w:r>
        <w:rPr/>
        <w:t>instructor</w:t>
      </w:r>
      <w:r>
        <w:rPr>
          <w:spacing w:val="-3"/>
        </w:rPr>
        <w:t> </w:t>
      </w:r>
      <w:r>
        <w:rPr/>
        <w:t>reserves</w:t>
      </w:r>
      <w:r>
        <w:rPr>
          <w:spacing w:val="-2"/>
        </w:rPr>
        <w:t> </w:t>
      </w:r>
      <w:r>
        <w:rPr/>
        <w:t>the</w:t>
      </w:r>
      <w:r>
        <w:rPr>
          <w:spacing w:val="-5"/>
        </w:rPr>
        <w:t> </w:t>
      </w:r>
      <w:r>
        <w:rPr/>
        <w:t>right</w:t>
      </w:r>
      <w:r>
        <w:rPr>
          <w:spacing w:val="-5"/>
        </w:rPr>
        <w:t> </w:t>
      </w:r>
      <w:r>
        <w:rPr/>
        <w:t>to modify</w:t>
      </w:r>
      <w:r>
        <w:rPr>
          <w:spacing w:val="-3"/>
        </w:rPr>
        <w:t> </w:t>
      </w:r>
      <w:r>
        <w:rPr/>
        <w:t>and</w:t>
      </w:r>
      <w:r>
        <w:rPr>
          <w:spacing w:val="-3"/>
        </w:rPr>
        <w:t> </w:t>
      </w:r>
      <w:r>
        <w:rPr/>
        <w:t>update</w:t>
      </w:r>
      <w:r>
        <w:rPr>
          <w:spacing w:val="-5"/>
        </w:rPr>
        <w:t> </w:t>
      </w:r>
      <w:r>
        <w:rPr/>
        <w:t>any</w:t>
      </w:r>
      <w:r>
        <w:rPr>
          <w:spacing w:val="-3"/>
        </w:rPr>
        <w:t> </w:t>
      </w:r>
      <w:r>
        <w:rPr/>
        <w:t>part</w:t>
      </w:r>
      <w:r>
        <w:rPr>
          <w:spacing w:val="-5"/>
        </w:rPr>
        <w:t> </w:t>
      </w:r>
      <w:r>
        <w:rPr/>
        <w:t>of the</w:t>
      </w:r>
      <w:r>
        <w:rPr>
          <w:spacing w:val="-5"/>
        </w:rPr>
        <w:t> </w:t>
      </w:r>
      <w:r>
        <w:rPr/>
        <w:t>syllabus where</w:t>
      </w:r>
      <w:r>
        <w:rPr>
          <w:spacing w:val="-5"/>
        </w:rPr>
        <w:t> </w:t>
      </w:r>
      <w:r>
        <w:rPr/>
        <w:t>necessary.</w:t>
      </w:r>
      <w:r>
        <w:rPr>
          <w:spacing w:val="-3"/>
        </w:rPr>
        <w:t> </w:t>
      </w:r>
      <w:r>
        <w:rPr/>
        <w:t>You</w:t>
      </w:r>
      <w:r>
        <w:rPr>
          <w:spacing w:val="-3"/>
        </w:rPr>
        <w:t> </w:t>
      </w:r>
      <w:r>
        <w:rPr/>
        <w:t>can expect that these changes will be for your perceived benefit and will be communicated in Canvas. It is your responsibility to stay up to date with any changes communicated by the professor.</w:t>
      </w:r>
    </w:p>
    <w:p>
      <w:pPr>
        <w:pStyle w:val="BodyText"/>
        <w:spacing w:before="1"/>
      </w:pPr>
    </w:p>
    <w:p>
      <w:pPr>
        <w:pStyle w:val="Heading1"/>
      </w:pPr>
      <w:r>
        <w:rPr/>
        <w:t>Student</w:t>
      </w:r>
      <w:r>
        <w:rPr>
          <w:spacing w:val="1"/>
        </w:rPr>
        <w:t> </w:t>
      </w:r>
      <w:r>
        <w:rPr>
          <w:spacing w:val="-2"/>
        </w:rPr>
        <w:t>Declaration</w:t>
      </w:r>
    </w:p>
    <w:p>
      <w:pPr>
        <w:pStyle w:val="BodyText"/>
        <w:ind w:right="442"/>
      </w:pPr>
      <w:r>
        <w:rPr/>
        <w:t>Submitting</w:t>
      </w:r>
      <w:r>
        <w:rPr>
          <w:spacing w:val="-1"/>
        </w:rPr>
        <w:t> </w:t>
      </w:r>
      <w:r>
        <w:rPr/>
        <w:t>an</w:t>
      </w:r>
      <w:r>
        <w:rPr>
          <w:spacing w:val="-5"/>
        </w:rPr>
        <w:t> </w:t>
      </w:r>
      <w:r>
        <w:rPr/>
        <w:t>electronic</w:t>
      </w:r>
      <w:r>
        <w:rPr>
          <w:spacing w:val="-7"/>
        </w:rPr>
        <w:t> </w:t>
      </w:r>
      <w:r>
        <w:rPr/>
        <w:t>document</w:t>
      </w:r>
      <w:r>
        <w:rPr>
          <w:spacing w:val="-7"/>
        </w:rPr>
        <w:t> </w:t>
      </w:r>
      <w:r>
        <w:rPr/>
        <w:t>at</w:t>
      </w:r>
      <w:r>
        <w:rPr>
          <w:spacing w:val="-7"/>
        </w:rPr>
        <w:t> </w:t>
      </w:r>
      <w:r>
        <w:rPr/>
        <w:t>Harding</w:t>
      </w:r>
      <w:r>
        <w:rPr>
          <w:spacing w:val="-5"/>
        </w:rPr>
        <w:t> </w:t>
      </w:r>
      <w:r>
        <w:rPr/>
        <w:t>University</w:t>
      </w:r>
      <w:r>
        <w:rPr>
          <w:spacing w:val="-5"/>
        </w:rPr>
        <w:t> </w:t>
      </w:r>
      <w:r>
        <w:rPr/>
        <w:t>constitutes</w:t>
      </w:r>
      <w:r>
        <w:rPr>
          <w:spacing w:val="-4"/>
        </w:rPr>
        <w:t> </w:t>
      </w:r>
      <w:r>
        <w:rPr/>
        <w:t>an</w:t>
      </w:r>
      <w:r>
        <w:rPr>
          <w:spacing w:val="-5"/>
        </w:rPr>
        <w:t> </w:t>
      </w:r>
      <w:r>
        <w:rPr/>
        <w:t>agreement</w:t>
      </w:r>
      <w:r>
        <w:rPr>
          <w:spacing w:val="-7"/>
        </w:rPr>
        <w:t> </w:t>
      </w:r>
      <w:r>
        <w:rPr/>
        <w:t>with</w:t>
      </w:r>
      <w:r>
        <w:rPr>
          <w:spacing w:val="-1"/>
        </w:rPr>
        <w:t> </w:t>
      </w:r>
      <w:r>
        <w:rPr/>
        <w:t>the</w:t>
      </w:r>
      <w:r>
        <w:rPr>
          <w:spacing w:val="-7"/>
        </w:rPr>
        <w:t> </w:t>
      </w:r>
      <w:r>
        <w:rPr/>
        <w:t>following </w:t>
      </w:r>
      <w:r>
        <w:rPr>
          <w:spacing w:val="-2"/>
        </w:rPr>
        <w:t>declaration:</w:t>
      </w:r>
    </w:p>
    <w:p>
      <w:pPr>
        <w:pStyle w:val="ListParagraph"/>
        <w:numPr>
          <w:ilvl w:val="0"/>
          <w:numId w:val="6"/>
        </w:numPr>
        <w:tabs>
          <w:tab w:pos="924" w:val="left" w:leader="none"/>
        </w:tabs>
        <w:spacing w:line="275" w:lineRule="exact" w:before="0" w:after="0"/>
        <w:ind w:left="924" w:right="0" w:hanging="204"/>
        <w:jc w:val="left"/>
        <w:rPr>
          <w:sz w:val="24"/>
        </w:rPr>
      </w:pPr>
      <w:r>
        <w:rPr>
          <w:sz w:val="24"/>
        </w:rPr>
        <w:t>I</w:t>
      </w:r>
      <w:r>
        <w:rPr>
          <w:spacing w:val="-4"/>
          <w:sz w:val="24"/>
        </w:rPr>
        <w:t> </w:t>
      </w:r>
      <w:r>
        <w:rPr>
          <w:sz w:val="24"/>
        </w:rPr>
        <w:t>affirm</w:t>
      </w:r>
      <w:r>
        <w:rPr>
          <w:spacing w:val="-4"/>
          <w:sz w:val="24"/>
        </w:rPr>
        <w:t> </w:t>
      </w:r>
      <w:r>
        <w:rPr>
          <w:sz w:val="24"/>
        </w:rPr>
        <w:t>that</w:t>
      </w:r>
      <w:r>
        <w:rPr>
          <w:spacing w:val="-4"/>
          <w:sz w:val="24"/>
        </w:rPr>
        <w:t> </w:t>
      </w:r>
      <w:r>
        <w:rPr>
          <w:sz w:val="24"/>
        </w:rPr>
        <w:t>the</w:t>
      </w:r>
      <w:r>
        <w:rPr>
          <w:spacing w:val="-4"/>
          <w:sz w:val="24"/>
        </w:rPr>
        <w:t> </w:t>
      </w:r>
      <w:r>
        <w:rPr>
          <w:sz w:val="24"/>
        </w:rPr>
        <w:t>work</w:t>
      </w:r>
      <w:r>
        <w:rPr>
          <w:spacing w:val="-1"/>
          <w:sz w:val="24"/>
        </w:rPr>
        <w:t> </w:t>
      </w:r>
      <w:r>
        <w:rPr>
          <w:sz w:val="24"/>
        </w:rPr>
        <w:t>submitted</w:t>
      </w:r>
      <w:r>
        <w:rPr>
          <w:spacing w:val="-2"/>
          <w:sz w:val="24"/>
        </w:rPr>
        <w:t> </w:t>
      </w:r>
      <w:r>
        <w:rPr>
          <w:sz w:val="24"/>
        </w:rPr>
        <w:t>is</w:t>
      </w:r>
      <w:r>
        <w:rPr>
          <w:spacing w:val="-1"/>
          <w:sz w:val="24"/>
        </w:rPr>
        <w:t> </w:t>
      </w:r>
      <w:r>
        <w:rPr>
          <w:sz w:val="24"/>
        </w:rPr>
        <w:t>of</w:t>
      </w:r>
      <w:r>
        <w:rPr>
          <w:spacing w:val="-2"/>
          <w:sz w:val="24"/>
        </w:rPr>
        <w:t> </w:t>
      </w:r>
      <w:r>
        <w:rPr>
          <w:sz w:val="24"/>
        </w:rPr>
        <w:t>my</w:t>
      </w:r>
      <w:r>
        <w:rPr>
          <w:spacing w:val="-2"/>
          <w:sz w:val="24"/>
        </w:rPr>
        <w:t> </w:t>
      </w:r>
      <w:r>
        <w:rPr>
          <w:sz w:val="24"/>
        </w:rPr>
        <w:t>own</w:t>
      </w:r>
      <w:r>
        <w:rPr>
          <w:spacing w:val="-1"/>
          <w:sz w:val="24"/>
        </w:rPr>
        <w:t> </w:t>
      </w:r>
      <w:r>
        <w:rPr>
          <w:sz w:val="24"/>
        </w:rPr>
        <w:t>accord,</w:t>
      </w:r>
      <w:r>
        <w:rPr>
          <w:spacing w:val="-2"/>
          <w:sz w:val="24"/>
        </w:rPr>
        <w:t> </w:t>
      </w:r>
      <w:r>
        <w:rPr>
          <w:sz w:val="24"/>
        </w:rPr>
        <w:t>is</w:t>
      </w:r>
      <w:r>
        <w:rPr>
          <w:spacing w:val="-1"/>
          <w:sz w:val="24"/>
        </w:rPr>
        <w:t> </w:t>
      </w:r>
      <w:r>
        <w:rPr>
          <w:sz w:val="24"/>
        </w:rPr>
        <w:t>original,</w:t>
      </w:r>
      <w:r>
        <w:rPr>
          <w:spacing w:val="2"/>
          <w:sz w:val="24"/>
        </w:rPr>
        <w:t> </w:t>
      </w:r>
      <w:r>
        <w:rPr>
          <w:sz w:val="24"/>
        </w:rPr>
        <w:t>and</w:t>
      </w:r>
      <w:r>
        <w:rPr>
          <w:spacing w:val="-2"/>
          <w:sz w:val="24"/>
        </w:rPr>
        <w:t> </w:t>
      </w:r>
      <w:r>
        <w:rPr>
          <w:sz w:val="24"/>
        </w:rPr>
        <w:t>contains </w:t>
      </w:r>
      <w:r>
        <w:rPr>
          <w:spacing w:val="-5"/>
          <w:sz w:val="24"/>
        </w:rPr>
        <w:t>the</w:t>
      </w:r>
    </w:p>
    <w:p>
      <w:pPr>
        <w:pStyle w:val="BodyText"/>
        <w:spacing w:line="275" w:lineRule="exact" w:before="4"/>
        <w:ind w:left="900"/>
      </w:pPr>
      <w:r>
        <w:rPr/>
        <w:t>necessary</w:t>
      </w:r>
      <w:r>
        <w:rPr>
          <w:spacing w:val="-3"/>
        </w:rPr>
        <w:t> </w:t>
      </w:r>
      <w:r>
        <w:rPr/>
        <w:t>and</w:t>
      </w:r>
      <w:r>
        <w:rPr>
          <w:spacing w:val="-2"/>
        </w:rPr>
        <w:t> </w:t>
      </w:r>
      <w:r>
        <w:rPr/>
        <w:t>appropriate citations,</w:t>
      </w:r>
      <w:r>
        <w:rPr>
          <w:spacing w:val="-3"/>
        </w:rPr>
        <w:t> </w:t>
      </w:r>
      <w:r>
        <w:rPr/>
        <w:t>where</w:t>
      </w:r>
      <w:r>
        <w:rPr>
          <w:spacing w:val="1"/>
        </w:rPr>
        <w:t> </w:t>
      </w:r>
      <w:r>
        <w:rPr/>
        <w:t>the</w:t>
      </w:r>
      <w:r>
        <w:rPr>
          <w:spacing w:val="-5"/>
        </w:rPr>
        <w:t> </w:t>
      </w:r>
      <w:r>
        <w:rPr/>
        <w:t>work</w:t>
      </w:r>
      <w:r>
        <w:rPr>
          <w:spacing w:val="-2"/>
        </w:rPr>
        <w:t> </w:t>
      </w:r>
      <w:r>
        <w:rPr/>
        <w:t>is</w:t>
      </w:r>
      <w:r>
        <w:rPr>
          <w:spacing w:val="-2"/>
        </w:rPr>
        <w:t> </w:t>
      </w:r>
      <w:r>
        <w:rPr/>
        <w:t>of</w:t>
      </w:r>
      <w:r>
        <w:rPr>
          <w:spacing w:val="-2"/>
        </w:rPr>
        <w:t> </w:t>
      </w:r>
      <w:r>
        <w:rPr/>
        <w:t>another</w:t>
      </w:r>
      <w:r>
        <w:rPr>
          <w:spacing w:val="-2"/>
        </w:rPr>
        <w:t> source.</w:t>
      </w:r>
    </w:p>
    <w:p>
      <w:pPr>
        <w:pStyle w:val="ListParagraph"/>
        <w:numPr>
          <w:ilvl w:val="0"/>
          <w:numId w:val="6"/>
        </w:numPr>
        <w:tabs>
          <w:tab w:pos="924" w:val="left" w:leader="none"/>
        </w:tabs>
        <w:spacing w:line="275" w:lineRule="exact" w:before="0" w:after="0"/>
        <w:ind w:left="924" w:right="0" w:hanging="204"/>
        <w:jc w:val="left"/>
        <w:rPr>
          <w:sz w:val="24"/>
        </w:rPr>
      </w:pPr>
      <w:r>
        <w:rPr>
          <w:sz w:val="24"/>
        </w:rPr>
        <w:t>I</w:t>
      </w:r>
      <w:r>
        <w:rPr>
          <w:spacing w:val="-4"/>
          <w:sz w:val="24"/>
        </w:rPr>
        <w:t> </w:t>
      </w:r>
      <w:r>
        <w:rPr>
          <w:sz w:val="24"/>
        </w:rPr>
        <w:t>affirm</w:t>
      </w:r>
      <w:r>
        <w:rPr>
          <w:spacing w:val="-4"/>
          <w:sz w:val="24"/>
        </w:rPr>
        <w:t> </w:t>
      </w:r>
      <w:r>
        <w:rPr>
          <w:sz w:val="24"/>
        </w:rPr>
        <w:t>that</w:t>
      </w:r>
      <w:r>
        <w:rPr>
          <w:spacing w:val="-4"/>
          <w:sz w:val="24"/>
        </w:rPr>
        <w:t> </w:t>
      </w:r>
      <w:r>
        <w:rPr>
          <w:sz w:val="24"/>
        </w:rPr>
        <w:t>this</w:t>
      </w:r>
      <w:r>
        <w:rPr>
          <w:spacing w:val="-1"/>
          <w:sz w:val="24"/>
        </w:rPr>
        <w:t> </w:t>
      </w:r>
      <w:r>
        <w:rPr>
          <w:sz w:val="24"/>
        </w:rPr>
        <w:t>assignment</w:t>
      </w:r>
      <w:r>
        <w:rPr>
          <w:spacing w:val="-4"/>
          <w:sz w:val="24"/>
        </w:rPr>
        <w:t> </w:t>
      </w:r>
      <w:r>
        <w:rPr>
          <w:sz w:val="24"/>
        </w:rPr>
        <w:t>has not</w:t>
      </w:r>
      <w:r>
        <w:rPr>
          <w:spacing w:val="-4"/>
          <w:sz w:val="24"/>
        </w:rPr>
        <w:t> </w:t>
      </w:r>
      <w:r>
        <w:rPr>
          <w:sz w:val="24"/>
        </w:rPr>
        <w:t>previously</w:t>
      </w:r>
      <w:r>
        <w:rPr>
          <w:spacing w:val="-2"/>
          <w:sz w:val="24"/>
        </w:rPr>
        <w:t> </w:t>
      </w:r>
      <w:r>
        <w:rPr>
          <w:sz w:val="24"/>
        </w:rPr>
        <w:t>been</w:t>
      </w:r>
      <w:r>
        <w:rPr>
          <w:spacing w:val="-2"/>
          <w:sz w:val="24"/>
        </w:rPr>
        <w:t> </w:t>
      </w:r>
      <w:r>
        <w:rPr>
          <w:sz w:val="24"/>
        </w:rPr>
        <w:t>submitted</w:t>
      </w:r>
      <w:r>
        <w:rPr>
          <w:spacing w:val="-2"/>
          <w:sz w:val="24"/>
        </w:rPr>
        <w:t> </w:t>
      </w:r>
      <w:r>
        <w:rPr>
          <w:sz w:val="24"/>
        </w:rPr>
        <w:t>in</w:t>
      </w:r>
      <w:r>
        <w:rPr>
          <w:spacing w:val="-2"/>
          <w:sz w:val="24"/>
        </w:rPr>
        <w:t> </w:t>
      </w:r>
      <w:r>
        <w:rPr>
          <w:sz w:val="24"/>
        </w:rPr>
        <w:t>any</w:t>
      </w:r>
      <w:r>
        <w:rPr>
          <w:spacing w:val="-1"/>
          <w:sz w:val="24"/>
        </w:rPr>
        <w:t> </w:t>
      </w:r>
      <w:r>
        <w:rPr>
          <w:spacing w:val="-2"/>
          <w:sz w:val="24"/>
        </w:rPr>
        <w:t>form.</w:t>
      </w:r>
    </w:p>
    <w:p>
      <w:pPr>
        <w:pStyle w:val="ListParagraph"/>
        <w:numPr>
          <w:ilvl w:val="0"/>
          <w:numId w:val="6"/>
        </w:numPr>
        <w:tabs>
          <w:tab w:pos="924" w:val="left" w:leader="none"/>
        </w:tabs>
        <w:spacing w:line="275" w:lineRule="exact" w:before="0" w:after="0"/>
        <w:ind w:left="924" w:right="0" w:hanging="204"/>
        <w:jc w:val="left"/>
        <w:rPr>
          <w:sz w:val="24"/>
        </w:rPr>
      </w:pPr>
      <w:r>
        <w:rPr>
          <w:sz w:val="24"/>
        </w:rPr>
        <w:t>When</w:t>
      </w:r>
      <w:r>
        <w:rPr>
          <w:spacing w:val="-5"/>
          <w:sz w:val="24"/>
        </w:rPr>
        <w:t> </w:t>
      </w:r>
      <w:r>
        <w:rPr>
          <w:sz w:val="24"/>
        </w:rPr>
        <w:t>submitting</w:t>
      </w:r>
      <w:r>
        <w:rPr>
          <w:spacing w:val="-2"/>
          <w:sz w:val="24"/>
        </w:rPr>
        <w:t> </w:t>
      </w:r>
      <w:r>
        <w:rPr>
          <w:sz w:val="24"/>
        </w:rPr>
        <w:t>assignments</w:t>
      </w:r>
      <w:r>
        <w:rPr>
          <w:spacing w:val="-1"/>
          <w:sz w:val="24"/>
        </w:rPr>
        <w:t> </w:t>
      </w:r>
      <w:r>
        <w:rPr>
          <w:sz w:val="24"/>
        </w:rPr>
        <w:t>to</w:t>
      </w:r>
      <w:r>
        <w:rPr>
          <w:spacing w:val="-2"/>
          <w:sz w:val="24"/>
        </w:rPr>
        <w:t> </w:t>
      </w:r>
      <w:r>
        <w:rPr>
          <w:sz w:val="24"/>
        </w:rPr>
        <w:t>Turnitin,</w:t>
      </w:r>
      <w:r>
        <w:rPr>
          <w:spacing w:val="-2"/>
          <w:sz w:val="24"/>
        </w:rPr>
        <w:t> </w:t>
      </w:r>
      <w:r>
        <w:rPr>
          <w:sz w:val="24"/>
        </w:rPr>
        <w:t>I</w:t>
      </w:r>
      <w:r>
        <w:rPr>
          <w:spacing w:val="2"/>
          <w:sz w:val="24"/>
        </w:rPr>
        <w:t> </w:t>
      </w:r>
      <w:r>
        <w:rPr>
          <w:sz w:val="24"/>
        </w:rPr>
        <w:t>acknowledge</w:t>
      </w:r>
      <w:r>
        <w:rPr>
          <w:spacing w:val="-4"/>
          <w:sz w:val="24"/>
        </w:rPr>
        <w:t> </w:t>
      </w:r>
      <w:r>
        <w:rPr>
          <w:sz w:val="24"/>
        </w:rPr>
        <w:t>and</w:t>
      </w:r>
      <w:r>
        <w:rPr>
          <w:spacing w:val="-2"/>
          <w:sz w:val="24"/>
        </w:rPr>
        <w:t> </w:t>
      </w:r>
      <w:r>
        <w:rPr>
          <w:sz w:val="24"/>
        </w:rPr>
        <w:t>adhere</w:t>
      </w:r>
      <w:r>
        <w:rPr>
          <w:spacing w:val="-4"/>
          <w:sz w:val="24"/>
        </w:rPr>
        <w:t> </w:t>
      </w:r>
      <w:r>
        <w:rPr>
          <w:sz w:val="24"/>
        </w:rPr>
        <w:t>to</w:t>
      </w:r>
      <w:r>
        <w:rPr>
          <w:spacing w:val="-2"/>
          <w:sz w:val="24"/>
        </w:rPr>
        <w:t> </w:t>
      </w:r>
      <w:r>
        <w:rPr>
          <w:sz w:val="24"/>
        </w:rPr>
        <w:t>its</w:t>
      </w:r>
      <w:r>
        <w:rPr>
          <w:spacing w:val="-1"/>
          <w:sz w:val="24"/>
        </w:rPr>
        <w:t> </w:t>
      </w:r>
      <w:r>
        <w:rPr>
          <w:spacing w:val="-2"/>
          <w:sz w:val="24"/>
        </w:rPr>
        <w:t>disclaimer</w:t>
      </w:r>
    </w:p>
    <w:p>
      <w:pPr>
        <w:pStyle w:val="BodyText"/>
        <w:spacing w:line="275" w:lineRule="exact"/>
        <w:ind w:left="960"/>
      </w:pPr>
      <w:r>
        <w:rPr>
          <w:spacing w:val="-2"/>
        </w:rPr>
        <w:t>Statements.</w:t>
      </w:r>
    </w:p>
    <w:p>
      <w:pPr>
        <w:pStyle w:val="ListParagraph"/>
        <w:numPr>
          <w:ilvl w:val="0"/>
          <w:numId w:val="6"/>
        </w:numPr>
        <w:tabs>
          <w:tab w:pos="924" w:val="left" w:leader="none"/>
        </w:tabs>
        <w:spacing w:line="275" w:lineRule="exact" w:before="0" w:after="0"/>
        <w:ind w:left="924" w:right="0" w:hanging="204"/>
        <w:jc w:val="left"/>
        <w:rPr>
          <w:sz w:val="24"/>
        </w:rPr>
      </w:pPr>
      <w:r>
        <w:rPr>
          <w:sz w:val="24"/>
        </w:rPr>
        <w:t>To</w:t>
      </w:r>
      <w:r>
        <w:rPr>
          <w:spacing w:val="-3"/>
          <w:sz w:val="24"/>
        </w:rPr>
        <w:t> </w:t>
      </w:r>
      <w:r>
        <w:rPr>
          <w:sz w:val="24"/>
        </w:rPr>
        <w:t>uphold</w:t>
      </w:r>
      <w:r>
        <w:rPr>
          <w:spacing w:val="-2"/>
          <w:sz w:val="24"/>
        </w:rPr>
        <w:t> </w:t>
      </w:r>
      <w:r>
        <w:rPr>
          <w:sz w:val="24"/>
        </w:rPr>
        <w:t>Harding</w:t>
      </w:r>
      <w:r>
        <w:rPr>
          <w:spacing w:val="-3"/>
          <w:sz w:val="24"/>
        </w:rPr>
        <w:t> </w:t>
      </w:r>
      <w:r>
        <w:rPr>
          <w:sz w:val="24"/>
        </w:rPr>
        <w:t>University’s</w:t>
      </w:r>
      <w:r>
        <w:rPr>
          <w:spacing w:val="-1"/>
          <w:sz w:val="24"/>
        </w:rPr>
        <w:t> </w:t>
      </w:r>
      <w:r>
        <w:rPr>
          <w:sz w:val="24"/>
        </w:rPr>
        <w:t>Academic</w:t>
      </w:r>
      <w:r>
        <w:rPr>
          <w:spacing w:val="-4"/>
          <w:sz w:val="24"/>
        </w:rPr>
        <w:t> </w:t>
      </w:r>
      <w:r>
        <w:rPr>
          <w:sz w:val="24"/>
        </w:rPr>
        <w:t>Integrity</w:t>
      </w:r>
      <w:r>
        <w:rPr>
          <w:spacing w:val="-2"/>
          <w:sz w:val="24"/>
        </w:rPr>
        <w:t> Covenant</w:t>
      </w:r>
    </w:p>
    <w:p>
      <w:pPr>
        <w:pStyle w:val="BodyText"/>
        <w:spacing w:before="3"/>
      </w:pPr>
    </w:p>
    <w:p>
      <w:pPr>
        <w:pStyle w:val="Heading1"/>
      </w:pPr>
      <w:r>
        <w:rPr/>
        <w:t>Distance</w:t>
      </w:r>
      <w:r>
        <w:rPr>
          <w:spacing w:val="-4"/>
        </w:rPr>
        <w:t> </w:t>
      </w:r>
      <w:r>
        <w:rPr>
          <w:spacing w:val="-2"/>
        </w:rPr>
        <w:t>Education</w:t>
      </w:r>
    </w:p>
    <w:p>
      <w:pPr>
        <w:pStyle w:val="BodyText"/>
        <w:ind w:right="442"/>
      </w:pPr>
      <w:r>
        <w:rPr/>
        <w:t>For</w:t>
      </w:r>
      <w:r>
        <w:rPr>
          <w:spacing w:val="-3"/>
        </w:rPr>
        <w:t> </w:t>
      </w:r>
      <w:r>
        <w:rPr/>
        <w:t>any</w:t>
      </w:r>
      <w:r>
        <w:rPr>
          <w:spacing w:val="-3"/>
        </w:rPr>
        <w:t> </w:t>
      </w:r>
      <w:r>
        <w:rPr/>
        <w:t>element</w:t>
      </w:r>
      <w:r>
        <w:rPr>
          <w:spacing w:val="-5"/>
        </w:rPr>
        <w:t> </w:t>
      </w:r>
      <w:r>
        <w:rPr/>
        <w:t>of</w:t>
      </w:r>
      <w:r>
        <w:rPr>
          <w:spacing w:val="-3"/>
        </w:rPr>
        <w:t> </w:t>
      </w:r>
      <w:r>
        <w:rPr/>
        <w:t>a course</w:t>
      </w:r>
      <w:r>
        <w:rPr>
          <w:spacing w:val="-5"/>
        </w:rPr>
        <w:t> </w:t>
      </w:r>
      <w:r>
        <w:rPr/>
        <w:t>conducted</w:t>
      </w:r>
      <w:r>
        <w:rPr>
          <w:spacing w:val="-3"/>
        </w:rPr>
        <w:t> </w:t>
      </w:r>
      <w:r>
        <w:rPr/>
        <w:t>via teleconference</w:t>
      </w:r>
      <w:r>
        <w:rPr>
          <w:spacing w:val="-5"/>
        </w:rPr>
        <w:t> </w:t>
      </w:r>
      <w:r>
        <w:rPr/>
        <w:t>(Zoom,</w:t>
      </w:r>
      <w:r>
        <w:rPr>
          <w:spacing w:val="-3"/>
        </w:rPr>
        <w:t> </w:t>
      </w:r>
      <w:r>
        <w:rPr/>
        <w:t>GoogleMeet, etc) the</w:t>
      </w:r>
      <w:r>
        <w:rPr>
          <w:spacing w:val="-5"/>
        </w:rPr>
        <w:t> </w:t>
      </w:r>
      <w:r>
        <w:rPr/>
        <w:t>student</w:t>
      </w:r>
      <w:r>
        <w:rPr>
          <w:spacing w:val="-5"/>
        </w:rPr>
        <w:t> </w:t>
      </w:r>
      <w:r>
        <w:rPr/>
        <w:t>must</w:t>
      </w:r>
      <w:r>
        <w:rPr>
          <w:spacing w:val="-5"/>
        </w:rPr>
        <w:t> </w:t>
      </w:r>
      <w:r>
        <w:rPr/>
        <w:t>turn on their camera.</w:t>
      </w:r>
      <w:r>
        <w:rPr>
          <w:spacing w:val="40"/>
        </w:rPr>
        <w:t> </w:t>
      </w:r>
      <w:r>
        <w:rPr/>
        <w:t>Student faces must be visible but the backgrounds can be blurred.</w:t>
      </w:r>
    </w:p>
    <w:p>
      <w:pPr>
        <w:pStyle w:val="BodyText"/>
        <w:spacing w:after="0"/>
        <w:sectPr>
          <w:type w:val="continuous"/>
          <w:pgSz w:w="12240" w:h="15840"/>
          <w:pgMar w:top="1160" w:bottom="280" w:left="720" w:right="360"/>
        </w:sectPr>
      </w:pPr>
    </w:p>
    <w:p>
      <w:pPr>
        <w:pStyle w:val="BodyText"/>
        <w:spacing w:before="61"/>
        <w:ind w:right="358"/>
        <w:jc w:val="center"/>
      </w:pPr>
      <w:r>
        <w:rPr/>
        <w:t>Tentative</w:t>
      </w:r>
      <w:r>
        <w:rPr>
          <w:spacing w:val="-13"/>
        </w:rPr>
        <w:t> </w:t>
      </w:r>
      <w:r>
        <w:rPr/>
        <w:t>Class</w:t>
      </w:r>
      <w:r>
        <w:rPr>
          <w:spacing w:val="-9"/>
        </w:rPr>
        <w:t> </w:t>
      </w:r>
      <w:r>
        <w:rPr>
          <w:spacing w:val="-2"/>
        </w:rPr>
        <w:t>Schedule</w:t>
      </w: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6"/>
        <w:gridCol w:w="1531"/>
        <w:gridCol w:w="2161"/>
        <w:gridCol w:w="4231"/>
        <w:gridCol w:w="1621"/>
      </w:tblGrid>
      <w:tr>
        <w:trPr>
          <w:trHeight w:val="890" w:hRule="atLeast"/>
        </w:trPr>
        <w:tc>
          <w:tcPr>
            <w:tcW w:w="1256" w:type="dxa"/>
          </w:tcPr>
          <w:p>
            <w:pPr>
              <w:pStyle w:val="TableParagraph"/>
              <w:spacing w:before="98"/>
              <w:ind w:left="100"/>
              <w:rPr>
                <w:b/>
                <w:sz w:val="20"/>
              </w:rPr>
            </w:pPr>
            <w:r>
              <w:rPr>
                <w:b/>
                <w:spacing w:val="-4"/>
                <w:sz w:val="20"/>
              </w:rPr>
              <w:t>Date</w:t>
            </w:r>
          </w:p>
        </w:tc>
        <w:tc>
          <w:tcPr>
            <w:tcW w:w="1531" w:type="dxa"/>
          </w:tcPr>
          <w:p>
            <w:pPr>
              <w:pStyle w:val="TableParagraph"/>
              <w:spacing w:before="98"/>
              <w:rPr>
                <w:b/>
                <w:sz w:val="20"/>
              </w:rPr>
            </w:pPr>
            <w:r>
              <w:rPr>
                <w:b/>
                <w:spacing w:val="-4"/>
                <w:sz w:val="20"/>
              </w:rPr>
              <w:t>Topic</w:t>
            </w:r>
          </w:p>
        </w:tc>
        <w:tc>
          <w:tcPr>
            <w:tcW w:w="2161" w:type="dxa"/>
          </w:tcPr>
          <w:p>
            <w:pPr>
              <w:pStyle w:val="TableParagraph"/>
              <w:spacing w:before="98"/>
              <w:ind w:right="128"/>
              <w:rPr>
                <w:b/>
                <w:sz w:val="20"/>
              </w:rPr>
            </w:pPr>
            <w:r>
              <w:rPr>
                <w:b/>
                <w:spacing w:val="-2"/>
                <w:sz w:val="20"/>
              </w:rPr>
              <w:t>Readings/Assignments </w:t>
            </w:r>
            <w:r>
              <w:rPr>
                <w:b/>
                <w:sz w:val="20"/>
              </w:rPr>
              <w:t>to be done before </w:t>
            </w:r>
            <w:r>
              <w:rPr>
                <w:b/>
                <w:spacing w:val="-2"/>
                <w:sz w:val="20"/>
              </w:rPr>
              <w:t>class:</w:t>
            </w:r>
          </w:p>
        </w:tc>
        <w:tc>
          <w:tcPr>
            <w:tcW w:w="4231" w:type="dxa"/>
          </w:tcPr>
          <w:p>
            <w:pPr>
              <w:pStyle w:val="TableParagraph"/>
              <w:spacing w:before="98"/>
              <w:rPr>
                <w:b/>
                <w:sz w:val="20"/>
              </w:rPr>
            </w:pPr>
            <w:r>
              <w:rPr>
                <w:b/>
                <w:sz w:val="20"/>
              </w:rPr>
              <w:t>Activity-</w:t>
            </w:r>
            <w:r>
              <w:rPr>
                <w:b/>
                <w:spacing w:val="-4"/>
                <w:sz w:val="20"/>
              </w:rPr>
              <w:t> </w:t>
            </w:r>
            <w:r>
              <w:rPr>
                <w:b/>
                <w:sz w:val="20"/>
              </w:rPr>
              <w:t>In</w:t>
            </w:r>
            <w:r>
              <w:rPr>
                <w:b/>
                <w:spacing w:val="-4"/>
                <w:sz w:val="20"/>
              </w:rPr>
              <w:t> </w:t>
            </w:r>
            <w:r>
              <w:rPr>
                <w:b/>
                <w:spacing w:val="-2"/>
                <w:sz w:val="20"/>
              </w:rPr>
              <w:t>class</w:t>
            </w:r>
          </w:p>
        </w:tc>
        <w:tc>
          <w:tcPr>
            <w:tcW w:w="1621" w:type="dxa"/>
          </w:tcPr>
          <w:p>
            <w:pPr>
              <w:pStyle w:val="TableParagraph"/>
              <w:spacing w:before="98"/>
              <w:ind w:left="64"/>
              <w:rPr>
                <w:b/>
                <w:sz w:val="20"/>
              </w:rPr>
            </w:pPr>
            <w:r>
              <w:rPr>
                <w:b/>
                <w:spacing w:val="-2"/>
                <w:sz w:val="20"/>
              </w:rPr>
              <w:t>CAA/CFCC</w:t>
            </w:r>
          </w:p>
          <w:p>
            <w:pPr>
              <w:pStyle w:val="TableParagraph"/>
              <w:ind w:left="64"/>
              <w:rPr>
                <w:b/>
                <w:sz w:val="20"/>
              </w:rPr>
            </w:pPr>
            <w:r>
              <w:rPr>
                <w:b/>
                <w:spacing w:val="-2"/>
                <w:sz w:val="20"/>
              </w:rPr>
              <w:t>Standards</w:t>
            </w:r>
          </w:p>
        </w:tc>
      </w:tr>
      <w:tr>
        <w:trPr>
          <w:trHeight w:val="745" w:hRule="atLeast"/>
        </w:trPr>
        <w:tc>
          <w:tcPr>
            <w:tcW w:w="1256" w:type="dxa"/>
          </w:tcPr>
          <w:p>
            <w:pPr>
              <w:pStyle w:val="TableParagraph"/>
              <w:spacing w:before="98"/>
              <w:ind w:left="100"/>
              <w:rPr>
                <w:sz w:val="20"/>
              </w:rPr>
            </w:pPr>
            <w:r>
              <w:rPr>
                <w:sz w:val="20"/>
              </w:rPr>
              <w:t>Week</w:t>
            </w:r>
            <w:r>
              <w:rPr>
                <w:spacing w:val="-6"/>
                <w:sz w:val="20"/>
              </w:rPr>
              <w:t> </w:t>
            </w:r>
            <w:r>
              <w:rPr>
                <w:sz w:val="20"/>
              </w:rPr>
              <w:t>1</w:t>
            </w:r>
            <w:r>
              <w:rPr>
                <w:spacing w:val="-6"/>
                <w:sz w:val="20"/>
              </w:rPr>
              <w:t> </w:t>
            </w:r>
            <w:r>
              <w:rPr>
                <w:spacing w:val="-10"/>
                <w:sz w:val="20"/>
              </w:rPr>
              <w:t>–</w:t>
            </w:r>
          </w:p>
          <w:p>
            <w:pPr>
              <w:pStyle w:val="TableParagraph"/>
              <w:ind w:left="100"/>
              <w:rPr>
                <w:sz w:val="20"/>
              </w:rPr>
            </w:pPr>
            <w:r>
              <w:rPr>
                <w:sz w:val="20"/>
              </w:rPr>
              <w:t>Aug </w:t>
            </w:r>
            <w:r>
              <w:rPr>
                <w:spacing w:val="-5"/>
                <w:sz w:val="20"/>
              </w:rPr>
              <w:t>19</w:t>
            </w:r>
          </w:p>
        </w:tc>
        <w:tc>
          <w:tcPr>
            <w:tcW w:w="1531" w:type="dxa"/>
          </w:tcPr>
          <w:p>
            <w:pPr>
              <w:pStyle w:val="TableParagraph"/>
              <w:spacing w:before="98"/>
              <w:rPr>
                <w:sz w:val="20"/>
              </w:rPr>
            </w:pPr>
            <w:r>
              <w:rPr>
                <w:spacing w:val="-2"/>
                <w:sz w:val="20"/>
              </w:rPr>
              <w:t>Introduction</w:t>
            </w:r>
          </w:p>
        </w:tc>
        <w:tc>
          <w:tcPr>
            <w:tcW w:w="2161" w:type="dxa"/>
          </w:tcPr>
          <w:p>
            <w:pPr>
              <w:pStyle w:val="TableParagraph"/>
              <w:ind w:left="0"/>
              <w:rPr>
                <w:sz w:val="20"/>
              </w:rPr>
            </w:pPr>
          </w:p>
        </w:tc>
        <w:tc>
          <w:tcPr>
            <w:tcW w:w="4231" w:type="dxa"/>
          </w:tcPr>
          <w:p>
            <w:pPr>
              <w:pStyle w:val="TableParagraph"/>
              <w:spacing w:before="98"/>
              <w:rPr>
                <w:sz w:val="20"/>
              </w:rPr>
            </w:pPr>
            <w:r>
              <w:rPr>
                <w:sz w:val="20"/>
              </w:rPr>
              <w:t>Class</w:t>
            </w:r>
            <w:r>
              <w:rPr>
                <w:spacing w:val="-5"/>
                <w:sz w:val="20"/>
              </w:rPr>
              <w:t> </w:t>
            </w:r>
            <w:r>
              <w:rPr>
                <w:sz w:val="20"/>
              </w:rPr>
              <w:t>format</w:t>
            </w:r>
            <w:r>
              <w:rPr>
                <w:spacing w:val="-6"/>
                <w:sz w:val="20"/>
              </w:rPr>
              <w:t> </w:t>
            </w:r>
            <w:r>
              <w:rPr>
                <w:sz w:val="20"/>
              </w:rPr>
              <w:t>and</w:t>
            </w:r>
            <w:r>
              <w:rPr>
                <w:spacing w:val="-6"/>
                <w:sz w:val="20"/>
              </w:rPr>
              <w:t> </w:t>
            </w:r>
            <w:r>
              <w:rPr>
                <w:sz w:val="20"/>
              </w:rPr>
              <w:t>expectations,</w:t>
            </w:r>
            <w:r>
              <w:rPr>
                <w:spacing w:val="-7"/>
                <w:sz w:val="20"/>
              </w:rPr>
              <w:t> </w:t>
            </w:r>
            <w:r>
              <w:rPr>
                <w:sz w:val="20"/>
              </w:rPr>
              <w:t>review</w:t>
            </w:r>
            <w:r>
              <w:rPr>
                <w:spacing w:val="-11"/>
                <w:sz w:val="20"/>
              </w:rPr>
              <w:t> </w:t>
            </w:r>
            <w:r>
              <w:rPr>
                <w:sz w:val="20"/>
              </w:rPr>
              <w:t>syllabus, form groups</w:t>
            </w:r>
          </w:p>
        </w:tc>
        <w:tc>
          <w:tcPr>
            <w:tcW w:w="1621" w:type="dxa"/>
          </w:tcPr>
          <w:p>
            <w:pPr>
              <w:pStyle w:val="TableParagraph"/>
              <w:ind w:left="0"/>
              <w:rPr>
                <w:sz w:val="20"/>
              </w:rPr>
            </w:pPr>
          </w:p>
        </w:tc>
      </w:tr>
      <w:tr>
        <w:trPr>
          <w:trHeight w:val="2040" w:hRule="atLeast"/>
        </w:trPr>
        <w:tc>
          <w:tcPr>
            <w:tcW w:w="1256" w:type="dxa"/>
          </w:tcPr>
          <w:p>
            <w:pPr>
              <w:pStyle w:val="TableParagraph"/>
              <w:spacing w:before="98"/>
              <w:ind w:left="100"/>
              <w:rPr>
                <w:sz w:val="20"/>
              </w:rPr>
            </w:pPr>
            <w:r>
              <w:rPr>
                <w:sz w:val="20"/>
              </w:rPr>
              <w:t>Week</w:t>
            </w:r>
            <w:r>
              <w:rPr>
                <w:spacing w:val="-6"/>
                <w:sz w:val="20"/>
              </w:rPr>
              <w:t> </w:t>
            </w:r>
            <w:r>
              <w:rPr>
                <w:sz w:val="20"/>
              </w:rPr>
              <w:t>1</w:t>
            </w:r>
            <w:r>
              <w:rPr>
                <w:spacing w:val="-6"/>
                <w:sz w:val="20"/>
              </w:rPr>
              <w:t> </w:t>
            </w:r>
            <w:r>
              <w:rPr>
                <w:spacing w:val="-10"/>
                <w:sz w:val="20"/>
              </w:rPr>
              <w:t>–</w:t>
            </w:r>
          </w:p>
          <w:p>
            <w:pPr>
              <w:pStyle w:val="TableParagraph"/>
              <w:ind w:left="100"/>
              <w:rPr>
                <w:sz w:val="20"/>
              </w:rPr>
            </w:pPr>
            <w:r>
              <w:rPr>
                <w:sz w:val="20"/>
              </w:rPr>
              <w:t>Aug </w:t>
            </w:r>
            <w:r>
              <w:rPr>
                <w:spacing w:val="-5"/>
                <w:sz w:val="20"/>
              </w:rPr>
              <w:t>21</w:t>
            </w:r>
          </w:p>
        </w:tc>
        <w:tc>
          <w:tcPr>
            <w:tcW w:w="1531" w:type="dxa"/>
          </w:tcPr>
          <w:p>
            <w:pPr>
              <w:pStyle w:val="TableParagraph"/>
              <w:spacing w:before="98"/>
              <w:rPr>
                <w:sz w:val="20"/>
              </w:rPr>
            </w:pPr>
            <w:r>
              <w:rPr>
                <w:spacing w:val="-2"/>
                <w:sz w:val="20"/>
              </w:rPr>
              <w:t>Foundations</w:t>
            </w:r>
          </w:p>
        </w:tc>
        <w:tc>
          <w:tcPr>
            <w:tcW w:w="2161" w:type="dxa"/>
          </w:tcPr>
          <w:p>
            <w:pPr>
              <w:pStyle w:val="TableParagraph"/>
              <w:spacing w:before="98"/>
              <w:ind w:right="128"/>
              <w:rPr>
                <w:sz w:val="20"/>
              </w:rPr>
            </w:pPr>
            <w:r>
              <w:rPr>
                <w:sz w:val="20"/>
              </w:rPr>
              <w:t>Article</w:t>
            </w:r>
            <w:r>
              <w:rPr>
                <w:spacing w:val="-13"/>
                <w:sz w:val="20"/>
              </w:rPr>
              <w:t> </w:t>
            </w:r>
            <w:r>
              <w:rPr>
                <w:sz w:val="20"/>
              </w:rPr>
              <w:t>by</w:t>
            </w:r>
            <w:r>
              <w:rPr>
                <w:spacing w:val="-12"/>
                <w:sz w:val="20"/>
              </w:rPr>
              <w:t> </w:t>
            </w:r>
            <w:r>
              <w:rPr>
                <w:sz w:val="20"/>
              </w:rPr>
              <w:t>Blake</w:t>
            </w:r>
            <w:r>
              <w:rPr>
                <w:spacing w:val="-12"/>
                <w:sz w:val="20"/>
              </w:rPr>
              <w:t> </w:t>
            </w:r>
            <w:r>
              <w:rPr>
                <w:sz w:val="20"/>
              </w:rPr>
              <w:t>&amp; McLeod on ICF</w:t>
            </w:r>
          </w:p>
          <w:p>
            <w:pPr>
              <w:pStyle w:val="TableParagraph"/>
              <w:ind w:left="0"/>
              <w:rPr>
                <w:sz w:val="20"/>
              </w:rPr>
            </w:pPr>
          </w:p>
          <w:p>
            <w:pPr>
              <w:pStyle w:val="TableParagraph"/>
              <w:ind w:right="169"/>
              <w:rPr>
                <w:sz w:val="20"/>
              </w:rPr>
            </w:pPr>
            <w:r>
              <w:rPr>
                <w:sz w:val="20"/>
              </w:rPr>
              <w:t>Brookshire:</w:t>
            </w:r>
            <w:r>
              <w:rPr>
                <w:spacing w:val="-12"/>
                <w:sz w:val="20"/>
              </w:rPr>
              <w:t> </w:t>
            </w:r>
            <w:r>
              <w:rPr>
                <w:sz w:val="20"/>
              </w:rPr>
              <w:t>Ch.</w:t>
            </w:r>
            <w:r>
              <w:rPr>
                <w:spacing w:val="-11"/>
                <w:sz w:val="20"/>
              </w:rPr>
              <w:t> </w:t>
            </w:r>
            <w:r>
              <w:rPr>
                <w:sz w:val="20"/>
              </w:rPr>
              <w:t>3</w:t>
            </w:r>
            <w:r>
              <w:rPr>
                <w:spacing w:val="-11"/>
                <w:sz w:val="20"/>
              </w:rPr>
              <w:t> </w:t>
            </w:r>
            <w:r>
              <w:rPr>
                <w:sz w:val="20"/>
              </w:rPr>
              <w:t>(esp p. 79)</w:t>
            </w:r>
          </w:p>
          <w:p>
            <w:pPr>
              <w:pStyle w:val="TableParagraph"/>
              <w:spacing w:before="1"/>
              <w:ind w:left="0"/>
              <w:rPr>
                <w:sz w:val="20"/>
              </w:rPr>
            </w:pPr>
          </w:p>
          <w:p>
            <w:pPr>
              <w:pStyle w:val="TableParagraph"/>
              <w:ind w:right="128"/>
              <w:rPr>
                <w:sz w:val="20"/>
              </w:rPr>
            </w:pPr>
            <w:r>
              <w:rPr>
                <w:sz w:val="20"/>
              </w:rPr>
              <w:t>Professional</w:t>
            </w:r>
            <w:r>
              <w:rPr>
                <w:spacing w:val="-13"/>
                <w:sz w:val="20"/>
              </w:rPr>
              <w:t> </w:t>
            </w:r>
            <w:r>
              <w:rPr>
                <w:sz w:val="20"/>
              </w:rPr>
              <w:t>Issues:</w:t>
            </w:r>
            <w:r>
              <w:rPr>
                <w:spacing w:val="-12"/>
                <w:sz w:val="20"/>
              </w:rPr>
              <w:t> </w:t>
            </w:r>
            <w:r>
              <w:rPr>
                <w:sz w:val="20"/>
              </w:rPr>
              <w:t>Ch. </w:t>
            </w:r>
            <w:r>
              <w:rPr>
                <w:spacing w:val="-6"/>
                <w:sz w:val="20"/>
              </w:rPr>
              <w:t>10</w:t>
            </w:r>
          </w:p>
        </w:tc>
        <w:tc>
          <w:tcPr>
            <w:tcW w:w="4231" w:type="dxa"/>
          </w:tcPr>
          <w:p>
            <w:pPr>
              <w:pStyle w:val="TableParagraph"/>
              <w:spacing w:before="98"/>
              <w:rPr>
                <w:sz w:val="20"/>
              </w:rPr>
            </w:pPr>
            <w:r>
              <w:rPr>
                <w:sz w:val="20"/>
              </w:rPr>
              <w:t>Growth</w:t>
            </w:r>
            <w:r>
              <w:rPr>
                <w:spacing w:val="-4"/>
                <w:sz w:val="20"/>
              </w:rPr>
              <w:t> </w:t>
            </w:r>
            <w:r>
              <w:rPr>
                <w:spacing w:val="-2"/>
                <w:sz w:val="20"/>
              </w:rPr>
              <w:t>Mindset</w:t>
            </w:r>
          </w:p>
          <w:p>
            <w:pPr>
              <w:pStyle w:val="TableParagraph"/>
              <w:ind w:left="0"/>
              <w:rPr>
                <w:sz w:val="20"/>
              </w:rPr>
            </w:pPr>
          </w:p>
          <w:p>
            <w:pPr>
              <w:pStyle w:val="TableParagraph"/>
              <w:spacing w:line="480" w:lineRule="auto"/>
              <w:ind w:right="1297"/>
              <w:rPr>
                <w:sz w:val="20"/>
              </w:rPr>
            </w:pPr>
            <w:r>
              <w:rPr>
                <w:sz w:val="20"/>
              </w:rPr>
              <w:t>Facts</w:t>
            </w:r>
            <w:r>
              <w:rPr>
                <w:spacing w:val="-8"/>
                <w:sz w:val="20"/>
              </w:rPr>
              <w:t> </w:t>
            </w:r>
            <w:r>
              <w:rPr>
                <w:sz w:val="20"/>
              </w:rPr>
              <w:t>on</w:t>
            </w:r>
            <w:r>
              <w:rPr>
                <w:spacing w:val="-13"/>
                <w:sz w:val="20"/>
              </w:rPr>
              <w:t> </w:t>
            </w:r>
            <w:r>
              <w:rPr>
                <w:sz w:val="20"/>
              </w:rPr>
              <w:t>Aging/</w:t>
            </w:r>
            <w:r>
              <w:rPr>
                <w:spacing w:val="-7"/>
                <w:sz w:val="20"/>
              </w:rPr>
              <w:t> </w:t>
            </w:r>
            <w:r>
              <w:rPr>
                <w:sz w:val="20"/>
              </w:rPr>
              <w:t>5</w:t>
            </w:r>
            <w:r>
              <w:rPr>
                <w:spacing w:val="-6"/>
                <w:sz w:val="20"/>
              </w:rPr>
              <w:t> </w:t>
            </w:r>
            <w:r>
              <w:rPr>
                <w:sz w:val="20"/>
              </w:rPr>
              <w:t>stages</w:t>
            </w:r>
            <w:r>
              <w:rPr>
                <w:spacing w:val="-6"/>
                <w:sz w:val="20"/>
              </w:rPr>
              <w:t> </w:t>
            </w:r>
            <w:r>
              <w:rPr>
                <w:sz w:val="20"/>
              </w:rPr>
              <w:t>of</w:t>
            </w:r>
            <w:r>
              <w:rPr>
                <w:spacing w:val="-8"/>
                <w:sz w:val="20"/>
              </w:rPr>
              <w:t> </w:t>
            </w:r>
            <w:r>
              <w:rPr>
                <w:sz w:val="20"/>
              </w:rPr>
              <w:t>aging Where are we going?</w:t>
            </w:r>
          </w:p>
        </w:tc>
        <w:tc>
          <w:tcPr>
            <w:tcW w:w="1621" w:type="dxa"/>
          </w:tcPr>
          <w:p>
            <w:pPr>
              <w:pStyle w:val="TableParagraph"/>
              <w:spacing w:before="98"/>
              <w:ind w:left="14"/>
              <w:rPr>
                <w:sz w:val="20"/>
              </w:rPr>
            </w:pPr>
            <w:r>
              <w:rPr>
                <w:spacing w:val="-2"/>
                <w:sz w:val="20"/>
              </w:rPr>
              <w:t>3.1.1B</w:t>
            </w:r>
          </w:p>
          <w:p>
            <w:pPr>
              <w:pStyle w:val="TableParagraph"/>
              <w:ind w:left="14"/>
              <w:rPr>
                <w:sz w:val="20"/>
              </w:rPr>
            </w:pPr>
            <w:r>
              <w:rPr>
                <w:spacing w:val="-6"/>
                <w:sz w:val="20"/>
              </w:rPr>
              <w:t>IV-B,</w:t>
            </w:r>
            <w:r>
              <w:rPr>
                <w:sz w:val="20"/>
              </w:rPr>
              <w:t> </w:t>
            </w:r>
            <w:r>
              <w:rPr>
                <w:spacing w:val="-6"/>
                <w:sz w:val="20"/>
              </w:rPr>
              <w:t>IV-</w:t>
            </w:r>
            <w:r>
              <w:rPr>
                <w:spacing w:val="-10"/>
                <w:sz w:val="20"/>
              </w:rPr>
              <w:t>G</w:t>
            </w:r>
          </w:p>
        </w:tc>
      </w:tr>
      <w:tr>
        <w:trPr>
          <w:trHeight w:val="1810" w:hRule="atLeast"/>
        </w:trPr>
        <w:tc>
          <w:tcPr>
            <w:tcW w:w="1256" w:type="dxa"/>
          </w:tcPr>
          <w:p>
            <w:pPr>
              <w:pStyle w:val="TableParagraph"/>
              <w:spacing w:before="98"/>
              <w:ind w:left="100"/>
              <w:rPr>
                <w:sz w:val="20"/>
              </w:rPr>
            </w:pPr>
            <w:r>
              <w:rPr>
                <w:sz w:val="20"/>
              </w:rPr>
              <w:t>Week</w:t>
            </w:r>
            <w:r>
              <w:rPr>
                <w:spacing w:val="-6"/>
                <w:sz w:val="20"/>
              </w:rPr>
              <w:t> </w:t>
            </w:r>
            <w:r>
              <w:rPr>
                <w:sz w:val="20"/>
              </w:rPr>
              <w:t>2</w:t>
            </w:r>
            <w:r>
              <w:rPr>
                <w:spacing w:val="-6"/>
                <w:sz w:val="20"/>
              </w:rPr>
              <w:t> </w:t>
            </w:r>
            <w:r>
              <w:rPr>
                <w:spacing w:val="-10"/>
                <w:sz w:val="20"/>
              </w:rPr>
              <w:t>–</w:t>
            </w:r>
          </w:p>
          <w:p>
            <w:pPr>
              <w:pStyle w:val="TableParagraph"/>
              <w:ind w:left="100"/>
              <w:rPr>
                <w:sz w:val="20"/>
              </w:rPr>
            </w:pPr>
            <w:r>
              <w:rPr>
                <w:sz w:val="20"/>
              </w:rPr>
              <w:t>Aug </w:t>
            </w:r>
            <w:r>
              <w:rPr>
                <w:spacing w:val="-5"/>
                <w:sz w:val="20"/>
              </w:rPr>
              <w:t>26</w:t>
            </w:r>
          </w:p>
        </w:tc>
        <w:tc>
          <w:tcPr>
            <w:tcW w:w="1531" w:type="dxa"/>
          </w:tcPr>
          <w:p>
            <w:pPr>
              <w:pStyle w:val="TableParagraph"/>
              <w:spacing w:before="98"/>
              <w:rPr>
                <w:sz w:val="20"/>
              </w:rPr>
            </w:pPr>
            <w:r>
              <w:rPr>
                <w:spacing w:val="-2"/>
                <w:sz w:val="20"/>
              </w:rPr>
              <w:t>Foundations</w:t>
            </w:r>
          </w:p>
        </w:tc>
        <w:tc>
          <w:tcPr>
            <w:tcW w:w="2161" w:type="dxa"/>
          </w:tcPr>
          <w:p>
            <w:pPr>
              <w:pStyle w:val="TableParagraph"/>
              <w:spacing w:line="480" w:lineRule="auto" w:before="98"/>
              <w:ind w:right="128"/>
              <w:rPr>
                <w:sz w:val="20"/>
              </w:rPr>
            </w:pPr>
            <w:r>
              <w:rPr>
                <w:sz w:val="20"/>
              </w:rPr>
              <w:t>Brookshire: Ch. 6 Appendix</w:t>
            </w:r>
            <w:r>
              <w:rPr>
                <w:spacing w:val="-13"/>
                <w:sz w:val="20"/>
              </w:rPr>
              <w:t> </w:t>
            </w:r>
            <w:r>
              <w:rPr>
                <w:sz w:val="20"/>
              </w:rPr>
              <w:t>A</w:t>
            </w:r>
            <w:r>
              <w:rPr>
                <w:spacing w:val="-12"/>
                <w:sz w:val="20"/>
              </w:rPr>
              <w:t> </w:t>
            </w:r>
            <w:r>
              <w:rPr>
                <w:sz w:val="20"/>
              </w:rPr>
              <w:t>(p</w:t>
            </w:r>
            <w:r>
              <w:rPr>
                <w:spacing w:val="-13"/>
                <w:sz w:val="20"/>
              </w:rPr>
              <w:t> </w:t>
            </w:r>
            <w:r>
              <w:rPr>
                <w:sz w:val="20"/>
              </w:rPr>
              <w:t>427)</w:t>
            </w:r>
          </w:p>
        </w:tc>
        <w:tc>
          <w:tcPr>
            <w:tcW w:w="4231" w:type="dxa"/>
          </w:tcPr>
          <w:p>
            <w:pPr>
              <w:pStyle w:val="TableParagraph"/>
              <w:spacing w:before="98"/>
              <w:rPr>
                <w:i/>
                <w:sz w:val="20"/>
              </w:rPr>
            </w:pPr>
            <w:r>
              <w:rPr>
                <w:i/>
                <w:sz w:val="20"/>
              </w:rPr>
              <w:t>RAT</w:t>
            </w:r>
            <w:r>
              <w:rPr>
                <w:i/>
                <w:spacing w:val="-8"/>
                <w:sz w:val="20"/>
              </w:rPr>
              <w:t> </w:t>
            </w:r>
            <w:r>
              <w:rPr>
                <w:i/>
                <w:sz w:val="20"/>
              </w:rPr>
              <w:t>1</w:t>
            </w:r>
            <w:r>
              <w:rPr>
                <w:i/>
                <w:spacing w:val="-4"/>
                <w:sz w:val="20"/>
              </w:rPr>
              <w:t> </w:t>
            </w:r>
            <w:r>
              <w:rPr>
                <w:i/>
                <w:sz w:val="20"/>
              </w:rPr>
              <w:t>on</w:t>
            </w:r>
            <w:r>
              <w:rPr>
                <w:i/>
                <w:spacing w:val="-3"/>
                <w:sz w:val="20"/>
              </w:rPr>
              <w:t> </w:t>
            </w:r>
            <w:r>
              <w:rPr>
                <w:i/>
                <w:spacing w:val="-5"/>
                <w:sz w:val="20"/>
              </w:rPr>
              <w:t>ICF</w:t>
            </w:r>
          </w:p>
          <w:p>
            <w:pPr>
              <w:pStyle w:val="TableParagraph"/>
              <w:ind w:left="0"/>
              <w:rPr>
                <w:sz w:val="20"/>
              </w:rPr>
            </w:pPr>
          </w:p>
          <w:p>
            <w:pPr>
              <w:pStyle w:val="TableParagraph"/>
              <w:rPr>
                <w:sz w:val="20"/>
              </w:rPr>
            </w:pPr>
            <w:r>
              <w:rPr>
                <w:sz w:val="20"/>
              </w:rPr>
              <w:t>ASHA</w:t>
            </w:r>
            <w:r>
              <w:rPr>
                <w:spacing w:val="-14"/>
                <w:sz w:val="20"/>
              </w:rPr>
              <w:t> </w:t>
            </w:r>
            <w:r>
              <w:rPr>
                <w:spacing w:val="-2"/>
                <w:sz w:val="20"/>
              </w:rPr>
              <w:t>video</w:t>
            </w:r>
          </w:p>
          <w:p>
            <w:pPr>
              <w:pStyle w:val="TableParagraph"/>
              <w:spacing w:line="460" w:lineRule="atLeast"/>
              <w:ind w:right="2167"/>
              <w:rPr>
                <w:sz w:val="20"/>
              </w:rPr>
            </w:pPr>
            <w:r>
              <w:rPr>
                <w:sz w:val="20"/>
              </w:rPr>
              <w:t>Covering</w:t>
            </w:r>
            <w:r>
              <w:rPr>
                <w:spacing w:val="-13"/>
                <w:sz w:val="20"/>
              </w:rPr>
              <w:t> </w:t>
            </w:r>
            <w:r>
              <w:rPr>
                <w:sz w:val="20"/>
              </w:rPr>
              <w:t>the</w:t>
            </w:r>
            <w:r>
              <w:rPr>
                <w:spacing w:val="-12"/>
                <w:sz w:val="20"/>
              </w:rPr>
              <w:t> </w:t>
            </w:r>
            <w:r>
              <w:rPr>
                <w:sz w:val="20"/>
              </w:rPr>
              <w:t>Basics Case Study</w:t>
            </w:r>
          </w:p>
        </w:tc>
        <w:tc>
          <w:tcPr>
            <w:tcW w:w="1621" w:type="dxa"/>
          </w:tcPr>
          <w:p>
            <w:pPr>
              <w:pStyle w:val="TableParagraph"/>
              <w:spacing w:before="98"/>
              <w:ind w:left="14"/>
              <w:rPr>
                <w:sz w:val="20"/>
              </w:rPr>
            </w:pPr>
            <w:r>
              <w:rPr>
                <w:spacing w:val="-2"/>
                <w:sz w:val="20"/>
              </w:rPr>
              <w:t>3.1.1B</w:t>
            </w:r>
          </w:p>
          <w:p>
            <w:pPr>
              <w:pStyle w:val="TableParagraph"/>
              <w:ind w:left="14"/>
              <w:rPr>
                <w:sz w:val="20"/>
              </w:rPr>
            </w:pPr>
            <w:r>
              <w:rPr>
                <w:spacing w:val="-6"/>
                <w:sz w:val="20"/>
              </w:rPr>
              <w:t>IV-B,</w:t>
            </w:r>
            <w:r>
              <w:rPr>
                <w:sz w:val="20"/>
              </w:rPr>
              <w:t> </w:t>
            </w:r>
            <w:r>
              <w:rPr>
                <w:spacing w:val="-6"/>
                <w:sz w:val="20"/>
              </w:rPr>
              <w:t>IV-</w:t>
            </w:r>
            <w:r>
              <w:rPr>
                <w:spacing w:val="-10"/>
                <w:sz w:val="20"/>
              </w:rPr>
              <w:t>G</w:t>
            </w:r>
          </w:p>
        </w:tc>
      </w:tr>
      <w:tr>
        <w:trPr>
          <w:trHeight w:val="1580" w:hRule="atLeast"/>
        </w:trPr>
        <w:tc>
          <w:tcPr>
            <w:tcW w:w="1256" w:type="dxa"/>
          </w:tcPr>
          <w:p>
            <w:pPr>
              <w:pStyle w:val="TableParagraph"/>
              <w:spacing w:before="98"/>
              <w:ind w:left="100"/>
              <w:rPr>
                <w:sz w:val="20"/>
              </w:rPr>
            </w:pPr>
            <w:r>
              <w:rPr>
                <w:sz w:val="20"/>
              </w:rPr>
              <w:t>Week</w:t>
            </w:r>
            <w:r>
              <w:rPr>
                <w:spacing w:val="-6"/>
                <w:sz w:val="20"/>
              </w:rPr>
              <w:t> </w:t>
            </w:r>
            <w:r>
              <w:rPr>
                <w:sz w:val="20"/>
              </w:rPr>
              <w:t>2</w:t>
            </w:r>
            <w:r>
              <w:rPr>
                <w:spacing w:val="-6"/>
                <w:sz w:val="20"/>
              </w:rPr>
              <w:t> </w:t>
            </w:r>
            <w:r>
              <w:rPr>
                <w:spacing w:val="-10"/>
                <w:sz w:val="20"/>
              </w:rPr>
              <w:t>–</w:t>
            </w:r>
          </w:p>
          <w:p>
            <w:pPr>
              <w:pStyle w:val="TableParagraph"/>
              <w:ind w:left="100"/>
              <w:rPr>
                <w:sz w:val="20"/>
              </w:rPr>
            </w:pPr>
            <w:r>
              <w:rPr>
                <w:sz w:val="20"/>
              </w:rPr>
              <w:t>Aug </w:t>
            </w:r>
            <w:r>
              <w:rPr>
                <w:spacing w:val="-5"/>
                <w:sz w:val="20"/>
              </w:rPr>
              <w:t>28</w:t>
            </w:r>
          </w:p>
        </w:tc>
        <w:tc>
          <w:tcPr>
            <w:tcW w:w="1531" w:type="dxa"/>
          </w:tcPr>
          <w:p>
            <w:pPr>
              <w:pStyle w:val="TableParagraph"/>
              <w:spacing w:before="98"/>
              <w:rPr>
                <w:sz w:val="20"/>
              </w:rPr>
            </w:pPr>
            <w:r>
              <w:rPr>
                <w:spacing w:val="-2"/>
                <w:sz w:val="20"/>
              </w:rPr>
              <w:t>Foundations</w:t>
            </w:r>
          </w:p>
        </w:tc>
        <w:tc>
          <w:tcPr>
            <w:tcW w:w="2161" w:type="dxa"/>
          </w:tcPr>
          <w:p>
            <w:pPr>
              <w:pStyle w:val="TableParagraph"/>
              <w:spacing w:before="98"/>
              <w:ind w:right="169"/>
              <w:rPr>
                <w:sz w:val="20"/>
              </w:rPr>
            </w:pPr>
            <w:r>
              <w:rPr>
                <w:sz w:val="20"/>
              </w:rPr>
              <w:t>Psychometrics:</w:t>
            </w:r>
            <w:r>
              <w:rPr>
                <w:spacing w:val="-13"/>
                <w:sz w:val="20"/>
              </w:rPr>
              <w:t> </w:t>
            </w:r>
            <w:r>
              <w:rPr>
                <w:sz w:val="20"/>
              </w:rPr>
              <w:t>Ch.</w:t>
            </w:r>
            <w:r>
              <w:rPr>
                <w:spacing w:val="-12"/>
                <w:sz w:val="20"/>
              </w:rPr>
              <w:t> </w:t>
            </w:r>
            <w:r>
              <w:rPr>
                <w:sz w:val="20"/>
              </w:rPr>
              <w:t>4 (in canvas)</w:t>
            </w:r>
          </w:p>
          <w:p>
            <w:pPr>
              <w:pStyle w:val="TableParagraph"/>
              <w:spacing w:line="460" w:lineRule="atLeast"/>
              <w:ind w:right="572"/>
              <w:rPr>
                <w:sz w:val="20"/>
              </w:rPr>
            </w:pPr>
            <w:r>
              <w:rPr>
                <w:sz w:val="20"/>
              </w:rPr>
              <w:t>Brookshire 7 </w:t>
            </w:r>
            <w:r>
              <w:rPr>
                <w:spacing w:val="-2"/>
                <w:sz w:val="20"/>
              </w:rPr>
              <w:t>ASHA</w:t>
            </w:r>
            <w:r>
              <w:rPr>
                <w:spacing w:val="-11"/>
                <w:sz w:val="20"/>
              </w:rPr>
              <w:t> </w:t>
            </w:r>
            <w:r>
              <w:rPr>
                <w:spacing w:val="-2"/>
                <w:sz w:val="20"/>
              </w:rPr>
              <w:t>NOMs</w:t>
            </w:r>
          </w:p>
        </w:tc>
        <w:tc>
          <w:tcPr>
            <w:tcW w:w="4231" w:type="dxa"/>
          </w:tcPr>
          <w:p>
            <w:pPr>
              <w:pStyle w:val="TableParagraph"/>
              <w:spacing w:line="480" w:lineRule="auto" w:before="98"/>
              <w:rPr>
                <w:sz w:val="20"/>
              </w:rPr>
            </w:pPr>
            <w:r>
              <w:rPr>
                <w:sz w:val="20"/>
              </w:rPr>
              <w:t>Case</w:t>
            </w:r>
            <w:r>
              <w:rPr>
                <w:spacing w:val="-6"/>
                <w:sz w:val="20"/>
              </w:rPr>
              <w:t> </w:t>
            </w:r>
            <w:r>
              <w:rPr>
                <w:sz w:val="20"/>
              </w:rPr>
              <w:t>Studies</w:t>
            </w:r>
            <w:r>
              <w:rPr>
                <w:spacing w:val="-10"/>
                <w:sz w:val="20"/>
              </w:rPr>
              <w:t> </w:t>
            </w:r>
            <w:r>
              <w:rPr>
                <w:sz w:val="20"/>
              </w:rPr>
              <w:t>and</w:t>
            </w:r>
            <w:r>
              <w:rPr>
                <w:spacing w:val="-10"/>
                <w:sz w:val="20"/>
              </w:rPr>
              <w:t> </w:t>
            </w:r>
            <w:r>
              <w:rPr>
                <w:sz w:val="20"/>
              </w:rPr>
              <w:t>Writing</w:t>
            </w:r>
            <w:r>
              <w:rPr>
                <w:spacing w:val="-6"/>
                <w:sz w:val="20"/>
              </w:rPr>
              <w:t> </w:t>
            </w:r>
            <w:r>
              <w:rPr>
                <w:sz w:val="20"/>
              </w:rPr>
              <w:t>Goals</w:t>
            </w:r>
            <w:r>
              <w:rPr>
                <w:spacing w:val="-6"/>
                <w:sz w:val="20"/>
              </w:rPr>
              <w:t> </w:t>
            </w:r>
            <w:r>
              <w:rPr>
                <w:sz w:val="20"/>
              </w:rPr>
              <w:t>using</w:t>
            </w:r>
            <w:r>
              <w:rPr>
                <w:spacing w:val="-6"/>
                <w:sz w:val="20"/>
              </w:rPr>
              <w:t> </w:t>
            </w:r>
            <w:r>
              <w:rPr>
                <w:sz w:val="20"/>
              </w:rPr>
              <w:t>the</w:t>
            </w:r>
            <w:r>
              <w:rPr>
                <w:spacing w:val="-6"/>
                <w:sz w:val="20"/>
              </w:rPr>
              <w:t> </w:t>
            </w:r>
            <w:r>
              <w:rPr>
                <w:sz w:val="20"/>
              </w:rPr>
              <w:t>ICF Magnet</w:t>
            </w:r>
            <w:r>
              <w:rPr>
                <w:spacing w:val="-13"/>
                <w:sz w:val="20"/>
              </w:rPr>
              <w:t> </w:t>
            </w:r>
            <w:r>
              <w:rPr>
                <w:sz w:val="20"/>
              </w:rPr>
              <w:t>Activity</w:t>
            </w:r>
          </w:p>
        </w:tc>
        <w:tc>
          <w:tcPr>
            <w:tcW w:w="1621" w:type="dxa"/>
          </w:tcPr>
          <w:p>
            <w:pPr>
              <w:pStyle w:val="TableParagraph"/>
              <w:spacing w:before="98"/>
              <w:ind w:left="14"/>
              <w:rPr>
                <w:sz w:val="20"/>
              </w:rPr>
            </w:pPr>
            <w:r>
              <w:rPr>
                <w:spacing w:val="-2"/>
                <w:sz w:val="20"/>
              </w:rPr>
              <w:t>3.1.2B</w:t>
            </w:r>
          </w:p>
          <w:p>
            <w:pPr>
              <w:pStyle w:val="TableParagraph"/>
              <w:ind w:left="14"/>
              <w:rPr>
                <w:sz w:val="20"/>
              </w:rPr>
            </w:pPr>
            <w:r>
              <w:rPr>
                <w:spacing w:val="-6"/>
                <w:sz w:val="20"/>
              </w:rPr>
              <w:t>IV-B,</w:t>
            </w:r>
            <w:r>
              <w:rPr>
                <w:sz w:val="20"/>
              </w:rPr>
              <w:t> </w:t>
            </w:r>
            <w:r>
              <w:rPr>
                <w:spacing w:val="-6"/>
                <w:sz w:val="20"/>
              </w:rPr>
              <w:t>IV-</w:t>
            </w:r>
            <w:r>
              <w:rPr>
                <w:spacing w:val="-10"/>
                <w:sz w:val="20"/>
              </w:rPr>
              <w:t>G</w:t>
            </w:r>
          </w:p>
        </w:tc>
      </w:tr>
      <w:tr>
        <w:trPr>
          <w:trHeight w:val="1805" w:hRule="atLeast"/>
        </w:trPr>
        <w:tc>
          <w:tcPr>
            <w:tcW w:w="1256" w:type="dxa"/>
          </w:tcPr>
          <w:p>
            <w:pPr>
              <w:pStyle w:val="TableParagraph"/>
              <w:spacing w:before="93"/>
              <w:ind w:left="100"/>
              <w:rPr>
                <w:sz w:val="20"/>
              </w:rPr>
            </w:pPr>
            <w:r>
              <w:rPr>
                <w:sz w:val="20"/>
              </w:rPr>
              <w:t>Week</w:t>
            </w:r>
            <w:r>
              <w:rPr>
                <w:spacing w:val="-6"/>
                <w:sz w:val="20"/>
              </w:rPr>
              <w:t> </w:t>
            </w:r>
            <w:r>
              <w:rPr>
                <w:sz w:val="20"/>
              </w:rPr>
              <w:t>3</w:t>
            </w:r>
            <w:r>
              <w:rPr>
                <w:spacing w:val="-6"/>
                <w:sz w:val="20"/>
              </w:rPr>
              <w:t> </w:t>
            </w:r>
            <w:r>
              <w:rPr>
                <w:spacing w:val="-10"/>
                <w:sz w:val="20"/>
              </w:rPr>
              <w:t>–</w:t>
            </w:r>
          </w:p>
          <w:p>
            <w:pPr>
              <w:pStyle w:val="TableParagraph"/>
              <w:ind w:left="100"/>
              <w:rPr>
                <w:sz w:val="20"/>
              </w:rPr>
            </w:pPr>
            <w:r>
              <w:rPr>
                <w:sz w:val="20"/>
              </w:rPr>
              <w:t>Sept</w:t>
            </w:r>
            <w:r>
              <w:rPr>
                <w:spacing w:val="-2"/>
                <w:sz w:val="20"/>
              </w:rPr>
              <w:t> </w:t>
            </w:r>
            <w:r>
              <w:rPr>
                <w:spacing w:val="-10"/>
                <w:sz w:val="20"/>
              </w:rPr>
              <w:t>2</w:t>
            </w:r>
          </w:p>
        </w:tc>
        <w:tc>
          <w:tcPr>
            <w:tcW w:w="1531" w:type="dxa"/>
          </w:tcPr>
          <w:p>
            <w:pPr>
              <w:pStyle w:val="TableParagraph"/>
              <w:spacing w:before="93"/>
              <w:rPr>
                <w:sz w:val="20"/>
              </w:rPr>
            </w:pPr>
            <w:r>
              <w:rPr>
                <w:spacing w:val="-2"/>
                <w:sz w:val="20"/>
              </w:rPr>
              <w:t>Foundations</w:t>
            </w:r>
          </w:p>
        </w:tc>
        <w:tc>
          <w:tcPr>
            <w:tcW w:w="2161" w:type="dxa"/>
          </w:tcPr>
          <w:p>
            <w:pPr>
              <w:pStyle w:val="TableParagraph"/>
              <w:spacing w:before="93"/>
              <w:ind w:right="128"/>
              <w:rPr>
                <w:sz w:val="20"/>
              </w:rPr>
            </w:pPr>
            <w:r>
              <w:rPr>
                <w:sz w:val="20"/>
              </w:rPr>
              <w:t>Professional</w:t>
            </w:r>
            <w:r>
              <w:rPr>
                <w:spacing w:val="-13"/>
                <w:sz w:val="20"/>
              </w:rPr>
              <w:t> </w:t>
            </w:r>
            <w:r>
              <w:rPr>
                <w:sz w:val="20"/>
              </w:rPr>
              <w:t>Issues:</w:t>
            </w:r>
            <w:r>
              <w:rPr>
                <w:spacing w:val="-12"/>
                <w:sz w:val="20"/>
              </w:rPr>
              <w:t> </w:t>
            </w:r>
            <w:r>
              <w:rPr>
                <w:sz w:val="20"/>
              </w:rPr>
              <w:t>Ch. </w:t>
            </w:r>
            <w:r>
              <w:rPr>
                <w:spacing w:val="-6"/>
                <w:sz w:val="20"/>
              </w:rPr>
              <w:t>11</w:t>
            </w:r>
          </w:p>
          <w:p>
            <w:pPr>
              <w:pStyle w:val="TableParagraph"/>
              <w:spacing w:line="460" w:lineRule="atLeast" w:before="1"/>
              <w:ind w:right="128"/>
              <w:rPr>
                <w:sz w:val="20"/>
              </w:rPr>
            </w:pPr>
            <w:r>
              <w:rPr>
                <w:spacing w:val="-2"/>
                <w:sz w:val="20"/>
              </w:rPr>
              <w:t>ASHA</w:t>
            </w:r>
            <w:r>
              <w:rPr>
                <w:spacing w:val="-11"/>
                <w:sz w:val="20"/>
              </w:rPr>
              <w:t> </w:t>
            </w:r>
            <w:r>
              <w:rPr>
                <w:spacing w:val="-2"/>
                <w:sz w:val="20"/>
              </w:rPr>
              <w:t>Supervision </w:t>
            </w:r>
            <w:r>
              <w:rPr>
                <w:sz w:val="20"/>
              </w:rPr>
              <w:t>SP.Com #9839</w:t>
            </w:r>
          </w:p>
          <w:p>
            <w:pPr>
              <w:pStyle w:val="TableParagraph"/>
              <w:rPr>
                <w:sz w:val="20"/>
              </w:rPr>
            </w:pPr>
            <w:r>
              <w:rPr>
                <w:sz w:val="20"/>
              </w:rPr>
              <w:t>(Medical </w:t>
            </w:r>
            <w:r>
              <w:rPr>
                <w:spacing w:val="-2"/>
                <w:sz w:val="20"/>
              </w:rPr>
              <w:t>Necessity)</w:t>
            </w:r>
          </w:p>
        </w:tc>
        <w:tc>
          <w:tcPr>
            <w:tcW w:w="4231" w:type="dxa"/>
          </w:tcPr>
          <w:p>
            <w:pPr>
              <w:pStyle w:val="TableParagraph"/>
              <w:spacing w:before="93"/>
              <w:rPr>
                <w:i/>
                <w:sz w:val="20"/>
              </w:rPr>
            </w:pPr>
            <w:r>
              <w:rPr>
                <w:i/>
                <w:sz w:val="20"/>
              </w:rPr>
              <w:t>RAT</w:t>
            </w:r>
            <w:r>
              <w:rPr>
                <w:i/>
                <w:spacing w:val="-6"/>
                <w:sz w:val="20"/>
              </w:rPr>
              <w:t> </w:t>
            </w:r>
            <w:r>
              <w:rPr>
                <w:i/>
                <w:sz w:val="20"/>
              </w:rPr>
              <w:t>2</w:t>
            </w:r>
            <w:r>
              <w:rPr>
                <w:i/>
                <w:spacing w:val="-4"/>
                <w:sz w:val="20"/>
              </w:rPr>
              <w:t> </w:t>
            </w:r>
            <w:r>
              <w:rPr>
                <w:i/>
                <w:sz w:val="20"/>
              </w:rPr>
              <w:t>on</w:t>
            </w:r>
            <w:r>
              <w:rPr>
                <w:i/>
                <w:spacing w:val="-3"/>
                <w:sz w:val="20"/>
              </w:rPr>
              <w:t> </w:t>
            </w:r>
            <w:r>
              <w:rPr>
                <w:i/>
                <w:spacing w:val="-2"/>
                <w:sz w:val="20"/>
              </w:rPr>
              <w:t>Psychometrics/Reimbursement</w:t>
            </w:r>
          </w:p>
          <w:p>
            <w:pPr>
              <w:pStyle w:val="TableParagraph"/>
              <w:ind w:left="0"/>
              <w:rPr>
                <w:sz w:val="20"/>
              </w:rPr>
            </w:pPr>
          </w:p>
          <w:p>
            <w:pPr>
              <w:pStyle w:val="TableParagraph"/>
              <w:spacing w:before="1"/>
              <w:rPr>
                <w:sz w:val="20"/>
              </w:rPr>
            </w:pPr>
            <w:r>
              <w:rPr>
                <w:sz w:val="20"/>
              </w:rPr>
              <w:t>Covering</w:t>
            </w:r>
            <w:r>
              <w:rPr>
                <w:spacing w:val="-1"/>
                <w:sz w:val="20"/>
              </w:rPr>
              <w:t> </w:t>
            </w:r>
            <w:r>
              <w:rPr>
                <w:sz w:val="20"/>
              </w:rPr>
              <w:t>the </w:t>
            </w:r>
            <w:r>
              <w:rPr>
                <w:spacing w:val="-2"/>
                <w:sz w:val="20"/>
              </w:rPr>
              <w:t>Basics</w:t>
            </w:r>
          </w:p>
        </w:tc>
        <w:tc>
          <w:tcPr>
            <w:tcW w:w="1621" w:type="dxa"/>
          </w:tcPr>
          <w:p>
            <w:pPr>
              <w:pStyle w:val="TableParagraph"/>
              <w:spacing w:before="93"/>
              <w:ind w:left="14"/>
              <w:rPr>
                <w:sz w:val="20"/>
              </w:rPr>
            </w:pPr>
            <w:r>
              <w:rPr>
                <w:spacing w:val="-2"/>
                <w:sz w:val="20"/>
              </w:rPr>
              <w:t>3.1.4B</w:t>
            </w:r>
          </w:p>
          <w:p>
            <w:pPr>
              <w:pStyle w:val="TableParagraph"/>
              <w:ind w:left="14"/>
              <w:rPr>
                <w:sz w:val="20"/>
              </w:rPr>
            </w:pPr>
            <w:r>
              <w:rPr>
                <w:spacing w:val="-6"/>
                <w:sz w:val="20"/>
              </w:rPr>
              <w:t>IV-B,</w:t>
            </w:r>
            <w:r>
              <w:rPr>
                <w:sz w:val="20"/>
              </w:rPr>
              <w:t> </w:t>
            </w:r>
            <w:r>
              <w:rPr>
                <w:spacing w:val="-6"/>
                <w:sz w:val="20"/>
              </w:rPr>
              <w:t>IV-</w:t>
            </w:r>
            <w:r>
              <w:rPr>
                <w:spacing w:val="-10"/>
                <w:sz w:val="20"/>
              </w:rPr>
              <w:t>G</w:t>
            </w:r>
          </w:p>
        </w:tc>
      </w:tr>
      <w:tr>
        <w:trPr>
          <w:trHeight w:val="890" w:hRule="atLeast"/>
        </w:trPr>
        <w:tc>
          <w:tcPr>
            <w:tcW w:w="1256" w:type="dxa"/>
          </w:tcPr>
          <w:p>
            <w:pPr>
              <w:pStyle w:val="TableParagraph"/>
              <w:spacing w:before="98"/>
              <w:ind w:left="100"/>
              <w:rPr>
                <w:sz w:val="20"/>
              </w:rPr>
            </w:pPr>
            <w:r>
              <w:rPr>
                <w:sz w:val="20"/>
              </w:rPr>
              <w:t>Week</w:t>
            </w:r>
            <w:r>
              <w:rPr>
                <w:spacing w:val="-6"/>
                <w:sz w:val="20"/>
              </w:rPr>
              <w:t> </w:t>
            </w:r>
            <w:r>
              <w:rPr>
                <w:sz w:val="20"/>
              </w:rPr>
              <w:t>3</w:t>
            </w:r>
            <w:r>
              <w:rPr>
                <w:spacing w:val="-6"/>
                <w:sz w:val="20"/>
              </w:rPr>
              <w:t> </w:t>
            </w:r>
            <w:r>
              <w:rPr>
                <w:spacing w:val="-10"/>
                <w:sz w:val="20"/>
              </w:rPr>
              <w:t>–</w:t>
            </w:r>
          </w:p>
          <w:p>
            <w:pPr>
              <w:pStyle w:val="TableParagraph"/>
              <w:ind w:left="100"/>
              <w:rPr>
                <w:sz w:val="20"/>
              </w:rPr>
            </w:pPr>
            <w:r>
              <w:rPr>
                <w:sz w:val="20"/>
              </w:rPr>
              <w:t>Sept</w:t>
            </w:r>
            <w:r>
              <w:rPr>
                <w:spacing w:val="-2"/>
                <w:sz w:val="20"/>
              </w:rPr>
              <w:t> </w:t>
            </w:r>
            <w:r>
              <w:rPr>
                <w:spacing w:val="-10"/>
                <w:sz w:val="20"/>
              </w:rPr>
              <w:t>4</w:t>
            </w:r>
          </w:p>
        </w:tc>
        <w:tc>
          <w:tcPr>
            <w:tcW w:w="1531" w:type="dxa"/>
          </w:tcPr>
          <w:p>
            <w:pPr>
              <w:pStyle w:val="TableParagraph"/>
              <w:spacing w:before="98"/>
              <w:rPr>
                <w:sz w:val="20"/>
              </w:rPr>
            </w:pPr>
            <w:r>
              <w:rPr>
                <w:spacing w:val="-2"/>
                <w:sz w:val="20"/>
              </w:rPr>
              <w:t>Speech</w:t>
            </w:r>
          </w:p>
        </w:tc>
        <w:tc>
          <w:tcPr>
            <w:tcW w:w="2161" w:type="dxa"/>
          </w:tcPr>
          <w:p>
            <w:pPr>
              <w:pStyle w:val="TableParagraph"/>
              <w:spacing w:before="98"/>
              <w:rPr>
                <w:sz w:val="20"/>
              </w:rPr>
            </w:pPr>
            <w:r>
              <w:rPr>
                <w:sz w:val="20"/>
              </w:rPr>
              <w:t>Brookshire:</w:t>
            </w:r>
            <w:r>
              <w:rPr>
                <w:spacing w:val="-3"/>
                <w:sz w:val="20"/>
              </w:rPr>
              <w:t> </w:t>
            </w:r>
            <w:r>
              <w:rPr>
                <w:sz w:val="20"/>
              </w:rPr>
              <w:t>Ch.</w:t>
            </w:r>
            <w:r>
              <w:rPr>
                <w:spacing w:val="-1"/>
                <w:sz w:val="20"/>
              </w:rPr>
              <w:t> </w:t>
            </w:r>
            <w:r>
              <w:rPr>
                <w:spacing w:val="-5"/>
                <w:sz w:val="20"/>
              </w:rPr>
              <w:t>13</w:t>
            </w:r>
          </w:p>
          <w:p>
            <w:pPr>
              <w:pStyle w:val="TableParagraph"/>
              <w:ind w:left="0"/>
              <w:rPr>
                <w:sz w:val="20"/>
              </w:rPr>
            </w:pPr>
          </w:p>
          <w:p>
            <w:pPr>
              <w:pStyle w:val="TableParagraph"/>
              <w:rPr>
                <w:i/>
                <w:sz w:val="20"/>
              </w:rPr>
            </w:pPr>
            <w:r>
              <w:rPr>
                <w:i/>
                <w:sz w:val="20"/>
              </w:rPr>
              <w:t>Complete</w:t>
            </w:r>
            <w:r>
              <w:rPr>
                <w:i/>
                <w:spacing w:val="-2"/>
                <w:sz w:val="20"/>
              </w:rPr>
              <w:t> </w:t>
            </w:r>
            <w:r>
              <w:rPr>
                <w:i/>
                <w:sz w:val="20"/>
              </w:rPr>
              <w:t>MSD</w:t>
            </w:r>
            <w:r>
              <w:rPr>
                <w:i/>
                <w:spacing w:val="-1"/>
                <w:sz w:val="20"/>
              </w:rPr>
              <w:t> </w:t>
            </w:r>
            <w:r>
              <w:rPr>
                <w:i/>
                <w:spacing w:val="-4"/>
                <w:sz w:val="20"/>
              </w:rPr>
              <w:t>chart</w:t>
            </w:r>
          </w:p>
        </w:tc>
        <w:tc>
          <w:tcPr>
            <w:tcW w:w="4231" w:type="dxa"/>
          </w:tcPr>
          <w:p>
            <w:pPr>
              <w:pStyle w:val="TableParagraph"/>
              <w:spacing w:before="98"/>
              <w:rPr>
                <w:sz w:val="20"/>
              </w:rPr>
            </w:pPr>
            <w:r>
              <w:rPr>
                <w:sz w:val="20"/>
              </w:rPr>
              <w:t>Documentary/TED</w:t>
            </w:r>
            <w:r>
              <w:rPr>
                <w:spacing w:val="-14"/>
                <w:sz w:val="20"/>
              </w:rPr>
              <w:t> </w:t>
            </w:r>
            <w:r>
              <w:rPr>
                <w:spacing w:val="-4"/>
                <w:sz w:val="20"/>
              </w:rPr>
              <w:t>Talk</w:t>
            </w:r>
          </w:p>
          <w:p>
            <w:pPr>
              <w:pStyle w:val="TableParagraph"/>
              <w:ind w:left="0"/>
              <w:rPr>
                <w:sz w:val="20"/>
              </w:rPr>
            </w:pPr>
          </w:p>
          <w:p>
            <w:pPr>
              <w:pStyle w:val="TableParagraph"/>
              <w:rPr>
                <w:sz w:val="20"/>
              </w:rPr>
            </w:pPr>
            <w:r>
              <w:rPr>
                <w:sz w:val="20"/>
              </w:rPr>
              <w:t>Listening</w:t>
            </w:r>
            <w:r>
              <w:rPr>
                <w:spacing w:val="-4"/>
                <w:sz w:val="20"/>
              </w:rPr>
              <w:t> </w:t>
            </w:r>
            <w:r>
              <w:rPr>
                <w:sz w:val="20"/>
              </w:rPr>
              <w:t>to</w:t>
            </w:r>
            <w:r>
              <w:rPr>
                <w:spacing w:val="-3"/>
                <w:sz w:val="20"/>
              </w:rPr>
              <w:t> </w:t>
            </w:r>
            <w:r>
              <w:rPr>
                <w:sz w:val="20"/>
              </w:rPr>
              <w:t>dysarthric</w:t>
            </w:r>
            <w:r>
              <w:rPr>
                <w:spacing w:val="-3"/>
                <w:sz w:val="20"/>
              </w:rPr>
              <w:t> </w:t>
            </w:r>
            <w:r>
              <w:rPr>
                <w:spacing w:val="-2"/>
                <w:sz w:val="20"/>
              </w:rPr>
              <w:t>features</w:t>
            </w:r>
          </w:p>
        </w:tc>
        <w:tc>
          <w:tcPr>
            <w:tcW w:w="1621" w:type="dxa"/>
          </w:tcPr>
          <w:p>
            <w:pPr>
              <w:pStyle w:val="TableParagraph"/>
              <w:spacing w:before="98"/>
              <w:ind w:left="14"/>
              <w:rPr>
                <w:sz w:val="20"/>
              </w:rPr>
            </w:pPr>
            <w:r>
              <w:rPr>
                <w:spacing w:val="-2"/>
                <w:sz w:val="20"/>
              </w:rPr>
              <w:t>3.1.2B</w:t>
            </w:r>
          </w:p>
          <w:p>
            <w:pPr>
              <w:pStyle w:val="TableParagraph"/>
              <w:ind w:left="14"/>
              <w:rPr>
                <w:sz w:val="20"/>
              </w:rPr>
            </w:pPr>
            <w:r>
              <w:rPr>
                <w:spacing w:val="-4"/>
                <w:sz w:val="20"/>
              </w:rPr>
              <w:t>IV-B,</w:t>
            </w:r>
            <w:r>
              <w:rPr>
                <w:spacing w:val="-8"/>
                <w:sz w:val="20"/>
              </w:rPr>
              <w:t> </w:t>
            </w:r>
            <w:r>
              <w:rPr>
                <w:spacing w:val="-4"/>
                <w:sz w:val="20"/>
              </w:rPr>
              <w:t>IV-C,</w:t>
            </w:r>
            <w:r>
              <w:rPr>
                <w:spacing w:val="-6"/>
                <w:sz w:val="20"/>
              </w:rPr>
              <w:t> </w:t>
            </w:r>
            <w:r>
              <w:rPr>
                <w:spacing w:val="-4"/>
                <w:sz w:val="20"/>
              </w:rPr>
              <w:t>IV-</w:t>
            </w:r>
            <w:r>
              <w:rPr>
                <w:spacing w:val="-10"/>
                <w:sz w:val="20"/>
              </w:rPr>
              <w:t>D</w:t>
            </w:r>
          </w:p>
        </w:tc>
      </w:tr>
      <w:tr>
        <w:trPr>
          <w:trHeight w:val="2040" w:hRule="atLeast"/>
        </w:trPr>
        <w:tc>
          <w:tcPr>
            <w:tcW w:w="1256" w:type="dxa"/>
          </w:tcPr>
          <w:p>
            <w:pPr>
              <w:pStyle w:val="TableParagraph"/>
              <w:spacing w:before="98"/>
              <w:ind w:left="100"/>
              <w:rPr>
                <w:sz w:val="20"/>
              </w:rPr>
            </w:pPr>
            <w:r>
              <w:rPr>
                <w:sz w:val="20"/>
              </w:rPr>
              <w:t>Week</w:t>
            </w:r>
            <w:r>
              <w:rPr>
                <w:spacing w:val="-6"/>
                <w:sz w:val="20"/>
              </w:rPr>
              <w:t> </w:t>
            </w:r>
            <w:r>
              <w:rPr>
                <w:sz w:val="20"/>
              </w:rPr>
              <w:t>4</w:t>
            </w:r>
            <w:r>
              <w:rPr>
                <w:spacing w:val="-6"/>
                <w:sz w:val="20"/>
              </w:rPr>
              <w:t> </w:t>
            </w:r>
            <w:r>
              <w:rPr>
                <w:spacing w:val="-10"/>
                <w:sz w:val="20"/>
              </w:rPr>
              <w:t>–</w:t>
            </w:r>
          </w:p>
          <w:p>
            <w:pPr>
              <w:pStyle w:val="TableParagraph"/>
              <w:ind w:left="100"/>
              <w:rPr>
                <w:sz w:val="20"/>
              </w:rPr>
            </w:pPr>
            <w:r>
              <w:rPr>
                <w:sz w:val="20"/>
              </w:rPr>
              <w:t>Sept</w:t>
            </w:r>
            <w:r>
              <w:rPr>
                <w:spacing w:val="-2"/>
                <w:sz w:val="20"/>
              </w:rPr>
              <w:t> </w:t>
            </w:r>
            <w:r>
              <w:rPr>
                <w:spacing w:val="-10"/>
                <w:sz w:val="20"/>
              </w:rPr>
              <w:t>9</w:t>
            </w:r>
          </w:p>
        </w:tc>
        <w:tc>
          <w:tcPr>
            <w:tcW w:w="1531" w:type="dxa"/>
          </w:tcPr>
          <w:p>
            <w:pPr>
              <w:pStyle w:val="TableParagraph"/>
              <w:spacing w:before="98"/>
              <w:rPr>
                <w:sz w:val="20"/>
              </w:rPr>
            </w:pPr>
            <w:r>
              <w:rPr>
                <w:spacing w:val="-2"/>
                <w:sz w:val="20"/>
              </w:rPr>
              <w:t>Speech</w:t>
            </w:r>
          </w:p>
        </w:tc>
        <w:tc>
          <w:tcPr>
            <w:tcW w:w="2161" w:type="dxa"/>
          </w:tcPr>
          <w:p>
            <w:pPr>
              <w:pStyle w:val="TableParagraph"/>
              <w:spacing w:before="98"/>
              <w:ind w:right="128"/>
              <w:rPr>
                <w:i/>
                <w:sz w:val="20"/>
              </w:rPr>
            </w:pPr>
            <w:r>
              <w:rPr>
                <w:sz w:val="20"/>
              </w:rPr>
              <w:t>Article</w:t>
            </w:r>
            <w:r>
              <w:rPr>
                <w:spacing w:val="-13"/>
                <w:sz w:val="20"/>
              </w:rPr>
              <w:t> </w:t>
            </w:r>
            <w:r>
              <w:rPr>
                <w:sz w:val="20"/>
              </w:rPr>
              <w:t>by</w:t>
            </w:r>
            <w:r>
              <w:rPr>
                <w:spacing w:val="-12"/>
                <w:sz w:val="20"/>
              </w:rPr>
              <w:t> </w:t>
            </w:r>
            <w:r>
              <w:rPr>
                <w:sz w:val="20"/>
              </w:rPr>
              <w:t>Duffy</w:t>
            </w:r>
            <w:r>
              <w:rPr>
                <w:spacing w:val="-13"/>
                <w:sz w:val="20"/>
              </w:rPr>
              <w:t> </w:t>
            </w:r>
            <w:r>
              <w:rPr>
                <w:i/>
                <w:sz w:val="20"/>
              </w:rPr>
              <w:t>Pearls of Wisdom</w:t>
            </w:r>
          </w:p>
          <w:p>
            <w:pPr>
              <w:pStyle w:val="TableParagraph"/>
              <w:ind w:left="0"/>
              <w:rPr>
                <w:sz w:val="20"/>
              </w:rPr>
            </w:pPr>
          </w:p>
          <w:p>
            <w:pPr>
              <w:pStyle w:val="TableParagraph"/>
              <w:spacing w:before="1"/>
              <w:rPr>
                <w:sz w:val="20"/>
              </w:rPr>
            </w:pPr>
            <w:r>
              <w:rPr>
                <w:sz w:val="20"/>
              </w:rPr>
              <w:t>Article</w:t>
            </w:r>
            <w:r>
              <w:rPr>
                <w:spacing w:val="-4"/>
                <w:sz w:val="20"/>
              </w:rPr>
              <w:t> </w:t>
            </w:r>
            <w:r>
              <w:rPr>
                <w:sz w:val="20"/>
              </w:rPr>
              <w:t>by </w:t>
            </w:r>
            <w:r>
              <w:rPr>
                <w:spacing w:val="-2"/>
                <w:sz w:val="20"/>
              </w:rPr>
              <w:t>Strand</w:t>
            </w:r>
          </w:p>
          <w:p>
            <w:pPr>
              <w:pStyle w:val="TableParagraph"/>
              <w:rPr>
                <w:i/>
                <w:sz w:val="20"/>
              </w:rPr>
            </w:pPr>
            <w:r>
              <w:rPr>
                <w:i/>
                <w:spacing w:val="-2"/>
                <w:sz w:val="20"/>
              </w:rPr>
              <w:t>Substrates</w:t>
            </w:r>
          </w:p>
          <w:p>
            <w:pPr>
              <w:pStyle w:val="TableParagraph"/>
              <w:spacing w:before="230"/>
              <w:rPr>
                <w:sz w:val="20"/>
              </w:rPr>
            </w:pPr>
            <w:r>
              <w:rPr>
                <w:sz w:val="20"/>
              </w:rPr>
              <w:t>SP.Com</w:t>
            </w:r>
            <w:r>
              <w:rPr>
                <w:spacing w:val="-11"/>
                <w:sz w:val="20"/>
              </w:rPr>
              <w:t> </w:t>
            </w:r>
            <w:r>
              <w:rPr>
                <w:sz w:val="20"/>
              </w:rPr>
              <w:t>#8759</w:t>
            </w:r>
            <w:r>
              <w:rPr>
                <w:spacing w:val="-8"/>
                <w:sz w:val="20"/>
              </w:rPr>
              <w:t> </w:t>
            </w:r>
            <w:r>
              <w:rPr>
                <w:sz w:val="20"/>
              </w:rPr>
              <w:t>–</w:t>
            </w:r>
            <w:r>
              <w:rPr>
                <w:spacing w:val="-7"/>
                <w:sz w:val="20"/>
              </w:rPr>
              <w:t> </w:t>
            </w:r>
            <w:r>
              <w:rPr>
                <w:spacing w:val="-4"/>
                <w:sz w:val="20"/>
              </w:rPr>
              <w:t>ELMS</w:t>
            </w:r>
          </w:p>
          <w:p>
            <w:pPr>
              <w:pStyle w:val="TableParagraph"/>
              <w:rPr>
                <w:sz w:val="20"/>
              </w:rPr>
            </w:pPr>
            <w:r>
              <w:rPr>
                <w:spacing w:val="-2"/>
                <w:sz w:val="20"/>
              </w:rPr>
              <w:t>model</w:t>
            </w:r>
          </w:p>
        </w:tc>
        <w:tc>
          <w:tcPr>
            <w:tcW w:w="4231" w:type="dxa"/>
          </w:tcPr>
          <w:p>
            <w:pPr>
              <w:pStyle w:val="TableParagraph"/>
              <w:spacing w:before="98"/>
              <w:rPr>
                <w:i/>
                <w:sz w:val="20"/>
              </w:rPr>
            </w:pPr>
            <w:r>
              <w:rPr>
                <w:i/>
                <w:sz w:val="20"/>
              </w:rPr>
              <w:t>RAT</w:t>
            </w:r>
            <w:r>
              <w:rPr>
                <w:i/>
                <w:spacing w:val="-8"/>
                <w:sz w:val="20"/>
              </w:rPr>
              <w:t> </w:t>
            </w:r>
            <w:r>
              <w:rPr>
                <w:i/>
                <w:sz w:val="20"/>
              </w:rPr>
              <w:t>3</w:t>
            </w:r>
            <w:r>
              <w:rPr>
                <w:i/>
                <w:spacing w:val="-4"/>
                <w:sz w:val="20"/>
              </w:rPr>
              <w:t> </w:t>
            </w:r>
            <w:r>
              <w:rPr>
                <w:i/>
                <w:sz w:val="20"/>
              </w:rPr>
              <w:t>on</w:t>
            </w:r>
            <w:r>
              <w:rPr>
                <w:i/>
                <w:spacing w:val="-3"/>
                <w:sz w:val="20"/>
              </w:rPr>
              <w:t> </w:t>
            </w:r>
            <w:r>
              <w:rPr>
                <w:i/>
                <w:spacing w:val="-5"/>
                <w:sz w:val="20"/>
              </w:rPr>
              <w:t>MSD</w:t>
            </w:r>
          </w:p>
          <w:p>
            <w:pPr>
              <w:pStyle w:val="TableParagraph"/>
              <w:ind w:left="0"/>
              <w:rPr>
                <w:sz w:val="20"/>
              </w:rPr>
            </w:pPr>
          </w:p>
          <w:p>
            <w:pPr>
              <w:pStyle w:val="TableParagraph"/>
              <w:rPr>
                <w:sz w:val="20"/>
              </w:rPr>
            </w:pPr>
            <w:r>
              <w:rPr>
                <w:sz w:val="20"/>
              </w:rPr>
              <w:t>Covering</w:t>
            </w:r>
            <w:r>
              <w:rPr>
                <w:spacing w:val="-1"/>
                <w:sz w:val="20"/>
              </w:rPr>
              <w:t> </w:t>
            </w:r>
            <w:r>
              <w:rPr>
                <w:sz w:val="20"/>
              </w:rPr>
              <w:t>the </w:t>
            </w:r>
            <w:r>
              <w:rPr>
                <w:spacing w:val="-2"/>
                <w:sz w:val="20"/>
              </w:rPr>
              <w:t>basics</w:t>
            </w:r>
          </w:p>
        </w:tc>
        <w:tc>
          <w:tcPr>
            <w:tcW w:w="1621" w:type="dxa"/>
          </w:tcPr>
          <w:p>
            <w:pPr>
              <w:pStyle w:val="TableParagraph"/>
              <w:spacing w:before="98"/>
              <w:ind w:left="14"/>
              <w:rPr>
                <w:sz w:val="20"/>
              </w:rPr>
            </w:pPr>
            <w:r>
              <w:rPr>
                <w:spacing w:val="-2"/>
                <w:sz w:val="20"/>
              </w:rPr>
              <w:t>3.1.3B</w:t>
            </w:r>
          </w:p>
          <w:p>
            <w:pPr>
              <w:pStyle w:val="TableParagraph"/>
              <w:ind w:left="14"/>
              <w:rPr>
                <w:sz w:val="20"/>
              </w:rPr>
            </w:pPr>
            <w:r>
              <w:rPr>
                <w:spacing w:val="-6"/>
                <w:sz w:val="20"/>
              </w:rPr>
              <w:t>IV-B,</w:t>
            </w:r>
            <w:r>
              <w:rPr>
                <w:sz w:val="20"/>
              </w:rPr>
              <w:t> </w:t>
            </w:r>
            <w:r>
              <w:rPr>
                <w:spacing w:val="-6"/>
                <w:sz w:val="20"/>
              </w:rPr>
              <w:t>IV-</w:t>
            </w:r>
            <w:r>
              <w:rPr>
                <w:spacing w:val="-10"/>
                <w:sz w:val="20"/>
              </w:rPr>
              <w:t>C</w:t>
            </w:r>
          </w:p>
        </w:tc>
      </w:tr>
      <w:tr>
        <w:trPr>
          <w:trHeight w:val="1810" w:hRule="atLeast"/>
        </w:trPr>
        <w:tc>
          <w:tcPr>
            <w:tcW w:w="1256" w:type="dxa"/>
          </w:tcPr>
          <w:p>
            <w:pPr>
              <w:pStyle w:val="TableParagraph"/>
              <w:spacing w:before="98"/>
              <w:ind w:left="100"/>
              <w:rPr>
                <w:sz w:val="20"/>
              </w:rPr>
            </w:pPr>
            <w:r>
              <w:rPr>
                <w:sz w:val="20"/>
              </w:rPr>
              <w:t>Week</w:t>
            </w:r>
            <w:r>
              <w:rPr>
                <w:spacing w:val="-6"/>
                <w:sz w:val="20"/>
              </w:rPr>
              <w:t> </w:t>
            </w:r>
            <w:r>
              <w:rPr>
                <w:sz w:val="20"/>
              </w:rPr>
              <w:t>4</w:t>
            </w:r>
            <w:r>
              <w:rPr>
                <w:spacing w:val="-6"/>
                <w:sz w:val="20"/>
              </w:rPr>
              <w:t> </w:t>
            </w:r>
            <w:r>
              <w:rPr>
                <w:spacing w:val="-10"/>
                <w:sz w:val="20"/>
              </w:rPr>
              <w:t>–</w:t>
            </w:r>
          </w:p>
          <w:p>
            <w:pPr>
              <w:pStyle w:val="TableParagraph"/>
              <w:ind w:left="100"/>
              <w:rPr>
                <w:sz w:val="20"/>
              </w:rPr>
            </w:pPr>
            <w:r>
              <w:rPr>
                <w:sz w:val="20"/>
              </w:rPr>
              <w:t>Sept</w:t>
            </w:r>
            <w:r>
              <w:rPr>
                <w:spacing w:val="-2"/>
                <w:sz w:val="20"/>
              </w:rPr>
              <w:t> </w:t>
            </w:r>
            <w:r>
              <w:rPr>
                <w:spacing w:val="-5"/>
                <w:sz w:val="20"/>
              </w:rPr>
              <w:t>11</w:t>
            </w:r>
          </w:p>
        </w:tc>
        <w:tc>
          <w:tcPr>
            <w:tcW w:w="1531" w:type="dxa"/>
          </w:tcPr>
          <w:p>
            <w:pPr>
              <w:pStyle w:val="TableParagraph"/>
              <w:spacing w:before="98"/>
              <w:rPr>
                <w:sz w:val="20"/>
              </w:rPr>
            </w:pPr>
            <w:r>
              <w:rPr>
                <w:spacing w:val="-2"/>
                <w:sz w:val="20"/>
              </w:rPr>
              <w:t>Speech</w:t>
            </w:r>
          </w:p>
        </w:tc>
        <w:tc>
          <w:tcPr>
            <w:tcW w:w="2161" w:type="dxa"/>
          </w:tcPr>
          <w:p>
            <w:pPr>
              <w:pStyle w:val="TableParagraph"/>
              <w:spacing w:before="98"/>
              <w:rPr>
                <w:sz w:val="20"/>
              </w:rPr>
            </w:pPr>
            <w:r>
              <w:rPr>
                <w:sz w:val="20"/>
              </w:rPr>
              <w:t>Brookshire:</w:t>
            </w:r>
            <w:r>
              <w:rPr>
                <w:spacing w:val="-3"/>
                <w:sz w:val="20"/>
              </w:rPr>
              <w:t> </w:t>
            </w:r>
            <w:r>
              <w:rPr>
                <w:sz w:val="20"/>
              </w:rPr>
              <w:t>Ch.</w:t>
            </w:r>
            <w:r>
              <w:rPr>
                <w:spacing w:val="-1"/>
                <w:sz w:val="20"/>
              </w:rPr>
              <w:t> </w:t>
            </w:r>
            <w:r>
              <w:rPr>
                <w:spacing w:val="-10"/>
                <w:sz w:val="20"/>
              </w:rPr>
              <w:t>1</w:t>
            </w:r>
          </w:p>
          <w:p>
            <w:pPr>
              <w:pStyle w:val="TableParagraph"/>
              <w:spacing w:line="460" w:lineRule="atLeast"/>
              <w:ind w:right="128"/>
              <w:rPr>
                <w:sz w:val="20"/>
              </w:rPr>
            </w:pPr>
            <w:r>
              <w:rPr>
                <w:sz w:val="20"/>
              </w:rPr>
              <w:t>Brookshire:</w:t>
            </w:r>
            <w:r>
              <w:rPr>
                <w:spacing w:val="-13"/>
                <w:sz w:val="20"/>
              </w:rPr>
              <w:t> </w:t>
            </w:r>
            <w:r>
              <w:rPr>
                <w:sz w:val="20"/>
              </w:rPr>
              <w:t>Ch.</w:t>
            </w:r>
            <w:r>
              <w:rPr>
                <w:spacing w:val="-12"/>
                <w:sz w:val="20"/>
              </w:rPr>
              <w:t> </w:t>
            </w:r>
            <w:r>
              <w:rPr>
                <w:sz w:val="20"/>
              </w:rPr>
              <w:t>2 Article. By Maas</w:t>
            </w:r>
          </w:p>
          <w:p>
            <w:pPr>
              <w:pStyle w:val="TableParagraph"/>
              <w:spacing w:before="1"/>
              <w:ind w:right="472"/>
              <w:rPr>
                <w:i/>
                <w:sz w:val="20"/>
              </w:rPr>
            </w:pPr>
            <w:r>
              <w:rPr>
                <w:i/>
                <w:sz w:val="20"/>
              </w:rPr>
              <w:t>Principles</w:t>
            </w:r>
            <w:r>
              <w:rPr>
                <w:i/>
                <w:spacing w:val="-13"/>
                <w:sz w:val="20"/>
              </w:rPr>
              <w:t> </w:t>
            </w:r>
            <w:r>
              <w:rPr>
                <w:i/>
                <w:sz w:val="20"/>
              </w:rPr>
              <w:t>of</w:t>
            </w:r>
            <w:r>
              <w:rPr>
                <w:i/>
                <w:spacing w:val="-12"/>
                <w:sz w:val="20"/>
              </w:rPr>
              <w:t> </w:t>
            </w:r>
            <w:r>
              <w:rPr>
                <w:i/>
                <w:sz w:val="20"/>
              </w:rPr>
              <w:t>Motor </w:t>
            </w:r>
            <w:r>
              <w:rPr>
                <w:i/>
                <w:spacing w:val="-2"/>
                <w:sz w:val="20"/>
              </w:rPr>
              <w:t>Learning</w:t>
            </w:r>
          </w:p>
        </w:tc>
        <w:tc>
          <w:tcPr>
            <w:tcW w:w="4231" w:type="dxa"/>
          </w:tcPr>
          <w:p>
            <w:pPr>
              <w:pStyle w:val="TableParagraph"/>
              <w:spacing w:before="98"/>
              <w:rPr>
                <w:sz w:val="20"/>
              </w:rPr>
            </w:pPr>
            <w:r>
              <w:rPr>
                <w:sz w:val="20"/>
              </w:rPr>
              <w:t>MSD</w:t>
            </w:r>
            <w:r>
              <w:rPr>
                <w:spacing w:val="-11"/>
                <w:sz w:val="20"/>
              </w:rPr>
              <w:t> </w:t>
            </w:r>
            <w:r>
              <w:rPr>
                <w:spacing w:val="-2"/>
                <w:sz w:val="20"/>
              </w:rPr>
              <w:t>Assessments</w:t>
            </w:r>
          </w:p>
        </w:tc>
        <w:tc>
          <w:tcPr>
            <w:tcW w:w="1621" w:type="dxa"/>
          </w:tcPr>
          <w:p>
            <w:pPr>
              <w:pStyle w:val="TableParagraph"/>
              <w:spacing w:before="98"/>
              <w:ind w:left="14"/>
              <w:rPr>
                <w:sz w:val="20"/>
              </w:rPr>
            </w:pPr>
            <w:r>
              <w:rPr>
                <w:spacing w:val="-2"/>
                <w:sz w:val="20"/>
              </w:rPr>
              <w:t>3.1.4B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IV-G</w:t>
            </w:r>
          </w:p>
        </w:tc>
      </w:tr>
    </w:tbl>
    <w:p>
      <w:pPr>
        <w:pStyle w:val="TableParagraph"/>
        <w:spacing w:after="0"/>
        <w:rPr>
          <w:sz w:val="20"/>
        </w:rPr>
        <w:sectPr>
          <w:pgSz w:w="12240" w:h="15840"/>
          <w:pgMar w:top="660" w:bottom="280" w:left="720" w:right="36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6"/>
        <w:gridCol w:w="1531"/>
        <w:gridCol w:w="2161"/>
        <w:gridCol w:w="4231"/>
        <w:gridCol w:w="1621"/>
      </w:tblGrid>
      <w:tr>
        <w:trPr>
          <w:trHeight w:val="1810" w:hRule="atLeast"/>
        </w:trPr>
        <w:tc>
          <w:tcPr>
            <w:tcW w:w="1256" w:type="dxa"/>
          </w:tcPr>
          <w:p>
            <w:pPr>
              <w:pStyle w:val="TableParagraph"/>
              <w:spacing w:before="99"/>
              <w:ind w:left="100"/>
              <w:rPr>
                <w:sz w:val="20"/>
              </w:rPr>
            </w:pPr>
            <w:r>
              <w:rPr>
                <w:sz w:val="20"/>
              </w:rPr>
              <w:t>Week</w:t>
            </w:r>
            <w:r>
              <w:rPr>
                <w:spacing w:val="-6"/>
                <w:sz w:val="20"/>
              </w:rPr>
              <w:t> </w:t>
            </w:r>
            <w:r>
              <w:rPr>
                <w:sz w:val="20"/>
              </w:rPr>
              <w:t>5</w:t>
            </w:r>
            <w:r>
              <w:rPr>
                <w:spacing w:val="-6"/>
                <w:sz w:val="20"/>
              </w:rPr>
              <w:t> </w:t>
            </w:r>
            <w:r>
              <w:rPr>
                <w:spacing w:val="-10"/>
                <w:sz w:val="20"/>
              </w:rPr>
              <w:t>–</w:t>
            </w:r>
          </w:p>
          <w:p>
            <w:pPr>
              <w:pStyle w:val="TableParagraph"/>
              <w:ind w:left="100"/>
              <w:rPr>
                <w:sz w:val="20"/>
              </w:rPr>
            </w:pPr>
            <w:r>
              <w:rPr>
                <w:sz w:val="20"/>
              </w:rPr>
              <w:t>Sept</w:t>
            </w:r>
            <w:r>
              <w:rPr>
                <w:spacing w:val="-2"/>
                <w:sz w:val="20"/>
              </w:rPr>
              <w:t> </w:t>
            </w:r>
            <w:r>
              <w:rPr>
                <w:spacing w:val="-5"/>
                <w:sz w:val="20"/>
              </w:rPr>
              <w:t>16</w:t>
            </w:r>
          </w:p>
        </w:tc>
        <w:tc>
          <w:tcPr>
            <w:tcW w:w="1531" w:type="dxa"/>
          </w:tcPr>
          <w:p>
            <w:pPr>
              <w:pStyle w:val="TableParagraph"/>
              <w:spacing w:before="99"/>
              <w:rPr>
                <w:sz w:val="20"/>
              </w:rPr>
            </w:pPr>
            <w:r>
              <w:rPr>
                <w:spacing w:val="-2"/>
                <w:sz w:val="20"/>
              </w:rPr>
              <w:t>Speech</w:t>
            </w:r>
          </w:p>
        </w:tc>
        <w:tc>
          <w:tcPr>
            <w:tcW w:w="2161" w:type="dxa"/>
          </w:tcPr>
          <w:p>
            <w:pPr>
              <w:pStyle w:val="TableParagraph"/>
              <w:spacing w:before="99"/>
              <w:ind w:right="489"/>
              <w:jc w:val="both"/>
              <w:rPr>
                <w:i/>
                <w:sz w:val="20"/>
              </w:rPr>
            </w:pPr>
            <w:r>
              <w:rPr>
                <w:sz w:val="20"/>
              </w:rPr>
              <w:t>Article</w:t>
            </w:r>
            <w:r>
              <w:rPr>
                <w:spacing w:val="-13"/>
                <w:sz w:val="20"/>
              </w:rPr>
              <w:t> </w:t>
            </w:r>
            <w:r>
              <w:rPr>
                <w:sz w:val="20"/>
              </w:rPr>
              <w:t>by</w:t>
            </w:r>
            <w:r>
              <w:rPr>
                <w:spacing w:val="-12"/>
                <w:sz w:val="20"/>
              </w:rPr>
              <w:t> </w:t>
            </w:r>
            <w:r>
              <w:rPr>
                <w:sz w:val="20"/>
              </w:rPr>
              <w:t>Kleim</w:t>
            </w:r>
            <w:r>
              <w:rPr>
                <w:spacing w:val="-13"/>
                <w:sz w:val="20"/>
              </w:rPr>
              <w:t> </w:t>
            </w:r>
            <w:r>
              <w:rPr>
                <w:sz w:val="20"/>
              </w:rPr>
              <w:t>&amp; Jones </w:t>
            </w:r>
            <w:r>
              <w:rPr>
                <w:i/>
                <w:sz w:val="20"/>
              </w:rPr>
              <w:t>Principles</w:t>
            </w:r>
            <w:r>
              <w:rPr>
                <w:i/>
                <w:spacing w:val="-1"/>
                <w:sz w:val="20"/>
              </w:rPr>
              <w:t> </w:t>
            </w:r>
            <w:r>
              <w:rPr>
                <w:i/>
                <w:sz w:val="20"/>
              </w:rPr>
              <w:t>of </w:t>
            </w:r>
            <w:r>
              <w:rPr>
                <w:i/>
                <w:spacing w:val="-2"/>
                <w:sz w:val="20"/>
              </w:rPr>
              <w:t>Neuroplasticity</w:t>
            </w:r>
          </w:p>
          <w:p>
            <w:pPr>
              <w:pStyle w:val="TableParagraph"/>
              <w:spacing w:before="230"/>
              <w:ind w:right="128"/>
              <w:rPr>
                <w:i/>
                <w:sz w:val="20"/>
              </w:rPr>
            </w:pPr>
            <w:r>
              <w:rPr>
                <w:sz w:val="20"/>
              </w:rPr>
              <w:t>Article</w:t>
            </w:r>
            <w:r>
              <w:rPr>
                <w:spacing w:val="-13"/>
                <w:sz w:val="20"/>
              </w:rPr>
              <w:t> </w:t>
            </w:r>
            <w:r>
              <w:rPr>
                <w:sz w:val="20"/>
              </w:rPr>
              <w:t>by</w:t>
            </w:r>
            <w:r>
              <w:rPr>
                <w:spacing w:val="-12"/>
                <w:sz w:val="20"/>
              </w:rPr>
              <w:t> </w:t>
            </w:r>
            <w:r>
              <w:rPr>
                <w:sz w:val="20"/>
              </w:rPr>
              <w:t>Ludlow,</w:t>
            </w:r>
            <w:r>
              <w:rPr>
                <w:spacing w:val="-13"/>
                <w:sz w:val="20"/>
              </w:rPr>
              <w:t> </w:t>
            </w:r>
            <w:r>
              <w:rPr>
                <w:sz w:val="20"/>
              </w:rPr>
              <w:t>et</w:t>
            </w:r>
            <w:r>
              <w:rPr>
                <w:spacing w:val="-12"/>
                <w:sz w:val="20"/>
              </w:rPr>
              <w:t> </w:t>
            </w:r>
            <w:r>
              <w:rPr>
                <w:sz w:val="20"/>
              </w:rPr>
              <w:t>al </w:t>
            </w:r>
            <w:r>
              <w:rPr>
                <w:i/>
                <w:sz w:val="20"/>
              </w:rPr>
              <w:t>Translating Principles of</w:t>
            </w:r>
            <w:r>
              <w:rPr>
                <w:i/>
                <w:spacing w:val="-2"/>
                <w:sz w:val="20"/>
              </w:rPr>
              <w:t> </w:t>
            </w:r>
            <w:r>
              <w:rPr>
                <w:i/>
                <w:sz w:val="20"/>
              </w:rPr>
              <w:t>Neural</w:t>
            </w:r>
            <w:r>
              <w:rPr>
                <w:i/>
                <w:spacing w:val="-2"/>
                <w:sz w:val="20"/>
              </w:rPr>
              <w:t> </w:t>
            </w:r>
            <w:r>
              <w:rPr>
                <w:i/>
                <w:sz w:val="20"/>
              </w:rPr>
              <w:t>Plasticity .</w:t>
            </w:r>
            <w:r>
              <w:rPr>
                <w:i/>
                <w:spacing w:val="-1"/>
                <w:sz w:val="20"/>
              </w:rPr>
              <w:t> </w:t>
            </w:r>
            <w:r>
              <w:rPr>
                <w:i/>
                <w:sz w:val="20"/>
              </w:rPr>
              <w:t>.</w:t>
            </w:r>
            <w:r>
              <w:rPr>
                <w:i/>
                <w:spacing w:val="-1"/>
                <w:sz w:val="20"/>
              </w:rPr>
              <w:t> </w:t>
            </w:r>
            <w:r>
              <w:rPr>
                <w:i/>
                <w:sz w:val="20"/>
              </w:rPr>
              <w:t>.</w:t>
            </w:r>
          </w:p>
        </w:tc>
        <w:tc>
          <w:tcPr>
            <w:tcW w:w="4231" w:type="dxa"/>
          </w:tcPr>
          <w:p>
            <w:pPr>
              <w:pStyle w:val="TableParagraph"/>
              <w:spacing w:before="99"/>
              <w:rPr>
                <w:i/>
                <w:sz w:val="20"/>
              </w:rPr>
            </w:pPr>
            <w:r>
              <w:rPr>
                <w:i/>
                <w:sz w:val="20"/>
              </w:rPr>
              <w:t>RAT</w:t>
            </w:r>
            <w:r>
              <w:rPr>
                <w:i/>
                <w:spacing w:val="-8"/>
                <w:sz w:val="20"/>
              </w:rPr>
              <w:t> </w:t>
            </w:r>
            <w:r>
              <w:rPr>
                <w:i/>
                <w:sz w:val="20"/>
              </w:rPr>
              <w:t>4</w:t>
            </w:r>
            <w:r>
              <w:rPr>
                <w:i/>
                <w:spacing w:val="-4"/>
                <w:sz w:val="20"/>
              </w:rPr>
              <w:t> </w:t>
            </w:r>
            <w:r>
              <w:rPr>
                <w:i/>
                <w:sz w:val="20"/>
              </w:rPr>
              <w:t>on</w:t>
            </w:r>
            <w:r>
              <w:rPr>
                <w:i/>
                <w:spacing w:val="-3"/>
                <w:sz w:val="20"/>
              </w:rPr>
              <w:t> </w:t>
            </w:r>
            <w:r>
              <w:rPr>
                <w:i/>
                <w:spacing w:val="-5"/>
                <w:sz w:val="20"/>
              </w:rPr>
              <w:t>MSD</w:t>
            </w:r>
          </w:p>
          <w:p>
            <w:pPr>
              <w:pStyle w:val="TableParagraph"/>
              <w:spacing w:line="480" w:lineRule="auto" w:before="230"/>
              <w:ind w:right="2167"/>
              <w:rPr>
                <w:sz w:val="20"/>
              </w:rPr>
            </w:pPr>
            <w:r>
              <w:rPr>
                <w:sz w:val="20"/>
              </w:rPr>
              <w:t>Case</w:t>
            </w:r>
            <w:r>
              <w:rPr>
                <w:spacing w:val="-13"/>
                <w:sz w:val="20"/>
              </w:rPr>
              <w:t> </w:t>
            </w:r>
            <w:r>
              <w:rPr>
                <w:sz w:val="20"/>
              </w:rPr>
              <w:t>study</w:t>
            </w:r>
            <w:r>
              <w:rPr>
                <w:spacing w:val="-12"/>
                <w:sz w:val="20"/>
              </w:rPr>
              <w:t> </w:t>
            </w:r>
            <w:r>
              <w:rPr>
                <w:sz w:val="20"/>
              </w:rPr>
              <w:t>–</w:t>
            </w:r>
            <w:r>
              <w:rPr>
                <w:spacing w:val="-11"/>
                <w:sz w:val="20"/>
              </w:rPr>
              <w:t> </w:t>
            </w:r>
            <w:r>
              <w:rPr>
                <w:sz w:val="20"/>
              </w:rPr>
              <w:t>dysarthria Case study – AOS</w:t>
            </w:r>
          </w:p>
        </w:tc>
        <w:tc>
          <w:tcPr>
            <w:tcW w:w="1621" w:type="dxa"/>
          </w:tcPr>
          <w:p>
            <w:pPr>
              <w:pStyle w:val="TableParagraph"/>
              <w:spacing w:before="99"/>
              <w:ind w:left="14"/>
              <w:rPr>
                <w:sz w:val="20"/>
              </w:rPr>
            </w:pPr>
            <w:r>
              <w:rPr>
                <w:spacing w:val="-2"/>
                <w:sz w:val="20"/>
              </w:rPr>
              <w:t>3.1.3B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IV-G</w:t>
            </w:r>
          </w:p>
        </w:tc>
      </w:tr>
      <w:tr>
        <w:trPr>
          <w:trHeight w:val="1350" w:hRule="atLeast"/>
        </w:trPr>
        <w:tc>
          <w:tcPr>
            <w:tcW w:w="1256" w:type="dxa"/>
          </w:tcPr>
          <w:p>
            <w:pPr>
              <w:pStyle w:val="TableParagraph"/>
              <w:spacing w:before="98"/>
              <w:ind w:left="100"/>
              <w:rPr>
                <w:sz w:val="20"/>
              </w:rPr>
            </w:pPr>
            <w:r>
              <w:rPr>
                <w:sz w:val="20"/>
              </w:rPr>
              <w:t>Week</w:t>
            </w:r>
            <w:r>
              <w:rPr>
                <w:spacing w:val="-6"/>
                <w:sz w:val="20"/>
              </w:rPr>
              <w:t> </w:t>
            </w:r>
            <w:r>
              <w:rPr>
                <w:sz w:val="20"/>
              </w:rPr>
              <w:t>5</w:t>
            </w:r>
            <w:r>
              <w:rPr>
                <w:spacing w:val="-6"/>
                <w:sz w:val="20"/>
              </w:rPr>
              <w:t> </w:t>
            </w:r>
            <w:r>
              <w:rPr>
                <w:spacing w:val="-10"/>
                <w:sz w:val="20"/>
              </w:rPr>
              <w:t>–</w:t>
            </w:r>
          </w:p>
          <w:p>
            <w:pPr>
              <w:pStyle w:val="TableParagraph"/>
              <w:ind w:left="100"/>
              <w:rPr>
                <w:sz w:val="20"/>
              </w:rPr>
            </w:pPr>
            <w:r>
              <w:rPr>
                <w:sz w:val="20"/>
              </w:rPr>
              <w:t>Sept</w:t>
            </w:r>
            <w:r>
              <w:rPr>
                <w:spacing w:val="-2"/>
                <w:sz w:val="20"/>
              </w:rPr>
              <w:t> </w:t>
            </w:r>
            <w:r>
              <w:rPr>
                <w:spacing w:val="-5"/>
                <w:sz w:val="20"/>
              </w:rPr>
              <w:t>18</w:t>
            </w:r>
          </w:p>
        </w:tc>
        <w:tc>
          <w:tcPr>
            <w:tcW w:w="1531" w:type="dxa"/>
          </w:tcPr>
          <w:p>
            <w:pPr>
              <w:pStyle w:val="TableParagraph"/>
              <w:spacing w:before="98"/>
              <w:rPr>
                <w:sz w:val="20"/>
              </w:rPr>
            </w:pPr>
            <w:r>
              <w:rPr>
                <w:spacing w:val="-2"/>
                <w:sz w:val="20"/>
              </w:rPr>
              <w:t>Speech</w:t>
            </w:r>
          </w:p>
        </w:tc>
        <w:tc>
          <w:tcPr>
            <w:tcW w:w="2161" w:type="dxa"/>
          </w:tcPr>
          <w:p>
            <w:pPr>
              <w:pStyle w:val="TableParagraph"/>
              <w:ind w:left="0"/>
              <w:rPr>
                <w:sz w:val="20"/>
              </w:rPr>
            </w:pPr>
          </w:p>
        </w:tc>
        <w:tc>
          <w:tcPr>
            <w:tcW w:w="4231" w:type="dxa"/>
          </w:tcPr>
          <w:p>
            <w:pPr>
              <w:pStyle w:val="TableParagraph"/>
              <w:spacing w:before="98"/>
              <w:rPr>
                <w:sz w:val="20"/>
              </w:rPr>
            </w:pPr>
            <w:r>
              <w:rPr>
                <w:spacing w:val="-4"/>
                <w:sz w:val="20"/>
              </w:rPr>
              <w:t>PPAOS</w:t>
            </w:r>
          </w:p>
          <w:p>
            <w:pPr>
              <w:pStyle w:val="TableParagraph"/>
              <w:spacing w:line="460" w:lineRule="atLeast"/>
              <w:ind w:right="1297"/>
              <w:rPr>
                <w:sz w:val="20"/>
              </w:rPr>
            </w:pPr>
            <w:r>
              <w:rPr>
                <w:sz w:val="20"/>
              </w:rPr>
              <w:t>Listening</w:t>
            </w:r>
            <w:r>
              <w:rPr>
                <w:spacing w:val="-13"/>
                <w:sz w:val="20"/>
              </w:rPr>
              <w:t> </w:t>
            </w:r>
            <w:r>
              <w:rPr>
                <w:sz w:val="20"/>
              </w:rPr>
              <w:t>to</w:t>
            </w:r>
            <w:r>
              <w:rPr>
                <w:spacing w:val="-12"/>
                <w:sz w:val="20"/>
              </w:rPr>
              <w:t> </w:t>
            </w:r>
            <w:r>
              <w:rPr>
                <w:sz w:val="20"/>
              </w:rPr>
              <w:t>dysarthric</w:t>
            </w:r>
            <w:r>
              <w:rPr>
                <w:spacing w:val="-13"/>
                <w:sz w:val="20"/>
              </w:rPr>
              <w:t> </w:t>
            </w:r>
            <w:r>
              <w:rPr>
                <w:sz w:val="20"/>
              </w:rPr>
              <w:t>features Case Study</w:t>
            </w:r>
          </w:p>
        </w:tc>
        <w:tc>
          <w:tcPr>
            <w:tcW w:w="1621" w:type="dxa"/>
          </w:tcPr>
          <w:p>
            <w:pPr>
              <w:pStyle w:val="TableParagraph"/>
              <w:spacing w:before="98"/>
              <w:ind w:left="14"/>
              <w:rPr>
                <w:sz w:val="20"/>
              </w:rPr>
            </w:pPr>
            <w:r>
              <w:rPr>
                <w:spacing w:val="-2"/>
                <w:sz w:val="20"/>
              </w:rPr>
              <w:t>3.1.3B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IV-G</w:t>
            </w:r>
          </w:p>
        </w:tc>
      </w:tr>
      <w:tr>
        <w:trPr>
          <w:trHeight w:val="890" w:hRule="atLeast"/>
        </w:trPr>
        <w:tc>
          <w:tcPr>
            <w:tcW w:w="1256" w:type="dxa"/>
          </w:tcPr>
          <w:p>
            <w:pPr>
              <w:pStyle w:val="TableParagraph"/>
              <w:spacing w:before="98"/>
              <w:ind w:left="100"/>
              <w:rPr>
                <w:sz w:val="20"/>
              </w:rPr>
            </w:pPr>
            <w:r>
              <w:rPr>
                <w:sz w:val="20"/>
              </w:rPr>
              <w:t>Week</w:t>
            </w:r>
            <w:r>
              <w:rPr>
                <w:spacing w:val="-6"/>
                <w:sz w:val="20"/>
              </w:rPr>
              <w:t> </w:t>
            </w:r>
            <w:r>
              <w:rPr>
                <w:sz w:val="20"/>
              </w:rPr>
              <w:t>6</w:t>
            </w:r>
            <w:r>
              <w:rPr>
                <w:spacing w:val="-6"/>
                <w:sz w:val="20"/>
              </w:rPr>
              <w:t> </w:t>
            </w:r>
            <w:r>
              <w:rPr>
                <w:spacing w:val="-10"/>
                <w:sz w:val="20"/>
              </w:rPr>
              <w:t>–</w:t>
            </w:r>
          </w:p>
          <w:p>
            <w:pPr>
              <w:pStyle w:val="TableParagraph"/>
              <w:ind w:left="100"/>
              <w:rPr>
                <w:sz w:val="20"/>
              </w:rPr>
            </w:pPr>
            <w:r>
              <w:rPr>
                <w:sz w:val="20"/>
              </w:rPr>
              <w:t>Sept</w:t>
            </w:r>
            <w:r>
              <w:rPr>
                <w:spacing w:val="-2"/>
                <w:sz w:val="20"/>
              </w:rPr>
              <w:t> </w:t>
            </w:r>
            <w:r>
              <w:rPr>
                <w:spacing w:val="-5"/>
                <w:sz w:val="20"/>
              </w:rPr>
              <w:t>23</w:t>
            </w:r>
          </w:p>
        </w:tc>
        <w:tc>
          <w:tcPr>
            <w:tcW w:w="1531" w:type="dxa"/>
          </w:tcPr>
          <w:p>
            <w:pPr>
              <w:pStyle w:val="TableParagraph"/>
              <w:spacing w:before="98"/>
              <w:rPr>
                <w:sz w:val="20"/>
              </w:rPr>
            </w:pPr>
            <w:r>
              <w:rPr>
                <w:spacing w:val="-2"/>
                <w:sz w:val="20"/>
              </w:rPr>
              <w:t>Speech</w:t>
            </w:r>
          </w:p>
        </w:tc>
        <w:tc>
          <w:tcPr>
            <w:tcW w:w="2161" w:type="dxa"/>
          </w:tcPr>
          <w:p>
            <w:pPr>
              <w:pStyle w:val="TableParagraph"/>
              <w:spacing w:before="98"/>
              <w:ind w:right="128"/>
              <w:rPr>
                <w:sz w:val="20"/>
              </w:rPr>
            </w:pPr>
            <w:r>
              <w:rPr>
                <w:sz w:val="20"/>
              </w:rPr>
              <w:t>Complete</w:t>
            </w:r>
            <w:r>
              <w:rPr>
                <w:spacing w:val="-13"/>
                <w:sz w:val="20"/>
              </w:rPr>
              <w:t> </w:t>
            </w:r>
            <w:r>
              <w:rPr>
                <w:sz w:val="20"/>
              </w:rPr>
              <w:t>reflection</w:t>
            </w:r>
            <w:r>
              <w:rPr>
                <w:spacing w:val="-12"/>
                <w:sz w:val="20"/>
              </w:rPr>
              <w:t> </w:t>
            </w:r>
            <w:r>
              <w:rPr>
                <w:sz w:val="20"/>
              </w:rPr>
              <w:t>in canvas for PPAOS</w:t>
            </w:r>
          </w:p>
        </w:tc>
        <w:tc>
          <w:tcPr>
            <w:tcW w:w="4231" w:type="dxa"/>
          </w:tcPr>
          <w:p>
            <w:pPr>
              <w:pStyle w:val="TableParagraph"/>
              <w:spacing w:before="98"/>
              <w:rPr>
                <w:sz w:val="20"/>
              </w:rPr>
            </w:pPr>
            <w:r>
              <w:rPr>
                <w:sz w:val="20"/>
              </w:rPr>
              <w:t>Treatment</w:t>
            </w:r>
            <w:r>
              <w:rPr>
                <w:spacing w:val="-10"/>
                <w:sz w:val="20"/>
              </w:rPr>
              <w:t> </w:t>
            </w:r>
            <w:r>
              <w:rPr>
                <w:spacing w:val="-2"/>
                <w:sz w:val="20"/>
              </w:rPr>
              <w:t>Planning</w:t>
            </w:r>
          </w:p>
          <w:p>
            <w:pPr>
              <w:pStyle w:val="TableParagraph"/>
              <w:ind w:left="0"/>
              <w:rPr>
                <w:sz w:val="20"/>
              </w:rPr>
            </w:pPr>
          </w:p>
          <w:p>
            <w:pPr>
              <w:pStyle w:val="TableParagraph"/>
              <w:rPr>
                <w:sz w:val="20"/>
              </w:rPr>
            </w:pPr>
            <w:r>
              <w:rPr>
                <w:sz w:val="20"/>
              </w:rPr>
              <w:t>Piecing</w:t>
            </w:r>
            <w:r>
              <w:rPr>
                <w:spacing w:val="-2"/>
                <w:sz w:val="20"/>
              </w:rPr>
              <w:t> </w:t>
            </w:r>
            <w:r>
              <w:rPr>
                <w:sz w:val="20"/>
              </w:rPr>
              <w:t>it</w:t>
            </w:r>
            <w:r>
              <w:rPr>
                <w:spacing w:val="-2"/>
                <w:sz w:val="20"/>
              </w:rPr>
              <w:t> together</w:t>
            </w:r>
          </w:p>
        </w:tc>
        <w:tc>
          <w:tcPr>
            <w:tcW w:w="1621" w:type="dxa"/>
          </w:tcPr>
          <w:p>
            <w:pPr>
              <w:pStyle w:val="TableParagraph"/>
              <w:spacing w:before="98"/>
              <w:ind w:left="14"/>
              <w:rPr>
                <w:sz w:val="20"/>
              </w:rPr>
            </w:pPr>
            <w:r>
              <w:rPr>
                <w:spacing w:val="-2"/>
                <w:sz w:val="20"/>
              </w:rPr>
              <w:t>3.1.4B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IV-G</w:t>
            </w:r>
          </w:p>
        </w:tc>
      </w:tr>
      <w:tr>
        <w:trPr>
          <w:trHeight w:val="657" w:hRule="atLeast"/>
        </w:trPr>
        <w:tc>
          <w:tcPr>
            <w:tcW w:w="1256" w:type="dxa"/>
            <w:tcBorders>
              <w:bottom w:val="single" w:sz="6" w:space="0" w:color="000000"/>
            </w:tcBorders>
          </w:tcPr>
          <w:p>
            <w:pPr>
              <w:pStyle w:val="TableParagraph"/>
              <w:spacing w:before="98"/>
              <w:ind w:left="100"/>
              <w:rPr>
                <w:sz w:val="20"/>
              </w:rPr>
            </w:pPr>
            <w:r>
              <w:rPr>
                <w:sz w:val="20"/>
              </w:rPr>
              <w:t>Week</w:t>
            </w:r>
            <w:r>
              <w:rPr>
                <w:spacing w:val="-6"/>
                <w:sz w:val="20"/>
              </w:rPr>
              <w:t> </w:t>
            </w:r>
            <w:r>
              <w:rPr>
                <w:sz w:val="20"/>
              </w:rPr>
              <w:t>6</w:t>
            </w:r>
            <w:r>
              <w:rPr>
                <w:spacing w:val="-6"/>
                <w:sz w:val="20"/>
              </w:rPr>
              <w:t> </w:t>
            </w:r>
            <w:r>
              <w:rPr>
                <w:spacing w:val="-10"/>
                <w:sz w:val="20"/>
              </w:rPr>
              <w:t>–</w:t>
            </w:r>
          </w:p>
          <w:p>
            <w:pPr>
              <w:pStyle w:val="TableParagraph"/>
              <w:ind w:left="100"/>
              <w:rPr>
                <w:sz w:val="20"/>
              </w:rPr>
            </w:pPr>
            <w:r>
              <w:rPr>
                <w:sz w:val="20"/>
              </w:rPr>
              <w:t>Sept</w:t>
            </w:r>
            <w:r>
              <w:rPr>
                <w:spacing w:val="-2"/>
                <w:sz w:val="20"/>
              </w:rPr>
              <w:t> </w:t>
            </w:r>
            <w:r>
              <w:rPr>
                <w:spacing w:val="-5"/>
                <w:sz w:val="20"/>
              </w:rPr>
              <w:t>25</w:t>
            </w:r>
          </w:p>
        </w:tc>
        <w:tc>
          <w:tcPr>
            <w:tcW w:w="1531" w:type="dxa"/>
            <w:tcBorders>
              <w:bottom w:val="single" w:sz="6" w:space="0" w:color="000000"/>
            </w:tcBorders>
          </w:tcPr>
          <w:p>
            <w:pPr>
              <w:pStyle w:val="TableParagraph"/>
              <w:spacing w:before="98"/>
              <w:rPr>
                <w:sz w:val="20"/>
              </w:rPr>
            </w:pPr>
            <w:r>
              <w:rPr>
                <w:spacing w:val="-2"/>
                <w:sz w:val="20"/>
              </w:rPr>
              <w:t>Speech</w:t>
            </w:r>
          </w:p>
        </w:tc>
        <w:tc>
          <w:tcPr>
            <w:tcW w:w="2161" w:type="dxa"/>
            <w:tcBorders>
              <w:bottom w:val="single" w:sz="6" w:space="0" w:color="000000"/>
            </w:tcBorders>
          </w:tcPr>
          <w:p>
            <w:pPr>
              <w:pStyle w:val="TableParagraph"/>
              <w:ind w:left="0"/>
              <w:rPr>
                <w:sz w:val="20"/>
              </w:rPr>
            </w:pPr>
          </w:p>
        </w:tc>
        <w:tc>
          <w:tcPr>
            <w:tcW w:w="4231" w:type="dxa"/>
            <w:tcBorders>
              <w:bottom w:val="single" w:sz="6" w:space="0" w:color="000000"/>
            </w:tcBorders>
          </w:tcPr>
          <w:p>
            <w:pPr>
              <w:pStyle w:val="TableParagraph"/>
              <w:spacing w:before="98"/>
              <w:rPr>
                <w:b/>
                <w:sz w:val="20"/>
              </w:rPr>
            </w:pPr>
            <w:r>
              <w:rPr>
                <w:b/>
                <w:sz w:val="20"/>
              </w:rPr>
              <w:t>Exam</w:t>
            </w:r>
            <w:r>
              <w:rPr>
                <w:b/>
                <w:spacing w:val="-8"/>
                <w:sz w:val="20"/>
              </w:rPr>
              <w:t> </w:t>
            </w:r>
            <w:r>
              <w:rPr>
                <w:b/>
                <w:sz w:val="20"/>
              </w:rPr>
              <w:t>1</w:t>
            </w:r>
            <w:r>
              <w:rPr>
                <w:b/>
                <w:spacing w:val="-6"/>
                <w:sz w:val="20"/>
              </w:rPr>
              <w:t> </w:t>
            </w:r>
            <w:r>
              <w:rPr>
                <w:b/>
                <w:sz w:val="20"/>
              </w:rPr>
              <w:t>–</w:t>
            </w:r>
            <w:r>
              <w:rPr>
                <w:b/>
                <w:spacing w:val="-6"/>
                <w:sz w:val="20"/>
              </w:rPr>
              <w:t> </w:t>
            </w:r>
            <w:r>
              <w:rPr>
                <w:b/>
                <w:sz w:val="20"/>
              </w:rPr>
              <w:t>Foundations</w:t>
            </w:r>
            <w:r>
              <w:rPr>
                <w:b/>
                <w:spacing w:val="-5"/>
                <w:sz w:val="20"/>
              </w:rPr>
              <w:t> </w:t>
            </w:r>
            <w:r>
              <w:rPr>
                <w:b/>
                <w:sz w:val="20"/>
              </w:rPr>
              <w:t>and</w:t>
            </w:r>
            <w:r>
              <w:rPr>
                <w:b/>
                <w:spacing w:val="-7"/>
                <w:sz w:val="20"/>
              </w:rPr>
              <w:t> </w:t>
            </w:r>
            <w:r>
              <w:rPr>
                <w:b/>
                <w:sz w:val="20"/>
              </w:rPr>
              <w:t>Motor</w:t>
            </w:r>
            <w:r>
              <w:rPr>
                <w:b/>
                <w:spacing w:val="-10"/>
                <w:sz w:val="20"/>
              </w:rPr>
              <w:t> </w:t>
            </w:r>
            <w:r>
              <w:rPr>
                <w:b/>
                <w:sz w:val="20"/>
              </w:rPr>
              <w:t>Speech </w:t>
            </w:r>
            <w:r>
              <w:rPr>
                <w:b/>
                <w:spacing w:val="-2"/>
                <w:sz w:val="20"/>
              </w:rPr>
              <w:t>Disorders</w:t>
            </w:r>
          </w:p>
        </w:tc>
        <w:tc>
          <w:tcPr>
            <w:tcW w:w="1621" w:type="dxa"/>
            <w:tcBorders>
              <w:bottom w:val="single" w:sz="6" w:space="0" w:color="000000"/>
            </w:tcBorders>
          </w:tcPr>
          <w:p>
            <w:pPr>
              <w:pStyle w:val="TableParagraph"/>
              <w:ind w:left="0"/>
              <w:rPr>
                <w:sz w:val="20"/>
              </w:rPr>
            </w:pPr>
          </w:p>
        </w:tc>
      </w:tr>
      <w:tr>
        <w:trPr>
          <w:trHeight w:val="887" w:hRule="atLeast"/>
        </w:trPr>
        <w:tc>
          <w:tcPr>
            <w:tcW w:w="1256" w:type="dxa"/>
            <w:tcBorders>
              <w:top w:val="single" w:sz="6" w:space="0" w:color="000000"/>
            </w:tcBorders>
          </w:tcPr>
          <w:p>
            <w:pPr>
              <w:pStyle w:val="TableParagraph"/>
              <w:spacing w:before="96"/>
              <w:ind w:left="100"/>
              <w:rPr>
                <w:sz w:val="20"/>
              </w:rPr>
            </w:pPr>
            <w:r>
              <w:rPr>
                <w:sz w:val="20"/>
              </w:rPr>
              <w:t>Week</w:t>
            </w:r>
            <w:r>
              <w:rPr>
                <w:spacing w:val="-12"/>
                <w:sz w:val="20"/>
              </w:rPr>
              <w:t> </w:t>
            </w:r>
            <w:r>
              <w:rPr>
                <w:spacing w:val="-5"/>
                <w:sz w:val="20"/>
              </w:rPr>
              <w:t>7-</w:t>
            </w:r>
          </w:p>
          <w:p>
            <w:pPr>
              <w:pStyle w:val="TableParagraph"/>
              <w:ind w:left="100"/>
              <w:rPr>
                <w:sz w:val="20"/>
              </w:rPr>
            </w:pPr>
            <w:r>
              <w:rPr>
                <w:sz w:val="20"/>
              </w:rPr>
              <w:t>Sept</w:t>
            </w:r>
            <w:r>
              <w:rPr>
                <w:spacing w:val="-2"/>
                <w:sz w:val="20"/>
              </w:rPr>
              <w:t> </w:t>
            </w:r>
            <w:r>
              <w:rPr>
                <w:spacing w:val="-5"/>
                <w:sz w:val="20"/>
              </w:rPr>
              <w:t>30</w:t>
            </w:r>
          </w:p>
        </w:tc>
        <w:tc>
          <w:tcPr>
            <w:tcW w:w="1531" w:type="dxa"/>
            <w:tcBorders>
              <w:top w:val="single" w:sz="6" w:space="0" w:color="000000"/>
            </w:tcBorders>
          </w:tcPr>
          <w:p>
            <w:pPr>
              <w:pStyle w:val="TableParagraph"/>
              <w:spacing w:before="96"/>
              <w:rPr>
                <w:sz w:val="20"/>
              </w:rPr>
            </w:pPr>
            <w:r>
              <w:rPr>
                <w:spacing w:val="-2"/>
                <w:sz w:val="20"/>
              </w:rPr>
              <w:t>Cognition</w:t>
            </w:r>
          </w:p>
        </w:tc>
        <w:tc>
          <w:tcPr>
            <w:tcW w:w="2161" w:type="dxa"/>
            <w:tcBorders>
              <w:top w:val="single" w:sz="6" w:space="0" w:color="000000"/>
            </w:tcBorders>
          </w:tcPr>
          <w:p>
            <w:pPr>
              <w:pStyle w:val="TableParagraph"/>
              <w:spacing w:before="96"/>
              <w:rPr>
                <w:sz w:val="20"/>
              </w:rPr>
            </w:pPr>
            <w:r>
              <w:rPr>
                <w:sz w:val="20"/>
              </w:rPr>
              <w:t>Read</w:t>
            </w:r>
            <w:r>
              <w:rPr>
                <w:spacing w:val="-12"/>
                <w:sz w:val="20"/>
              </w:rPr>
              <w:t> </w:t>
            </w:r>
            <w:r>
              <w:rPr>
                <w:sz w:val="20"/>
              </w:rPr>
              <w:t>Aging with </w:t>
            </w:r>
            <w:r>
              <w:rPr>
                <w:spacing w:val="-4"/>
                <w:sz w:val="20"/>
              </w:rPr>
              <w:t>Grace</w:t>
            </w:r>
          </w:p>
        </w:tc>
        <w:tc>
          <w:tcPr>
            <w:tcW w:w="4231" w:type="dxa"/>
            <w:tcBorders>
              <w:top w:val="single" w:sz="6" w:space="0" w:color="000000"/>
            </w:tcBorders>
          </w:tcPr>
          <w:p>
            <w:pPr>
              <w:pStyle w:val="TableParagraph"/>
              <w:spacing w:before="96"/>
              <w:rPr>
                <w:i/>
                <w:sz w:val="20"/>
              </w:rPr>
            </w:pPr>
            <w:r>
              <w:rPr>
                <w:sz w:val="20"/>
              </w:rPr>
              <w:t>In</w:t>
            </w:r>
            <w:r>
              <w:rPr>
                <w:spacing w:val="-2"/>
                <w:sz w:val="20"/>
              </w:rPr>
              <w:t> </w:t>
            </w:r>
            <w:r>
              <w:rPr>
                <w:sz w:val="20"/>
              </w:rPr>
              <w:t>class discussion</w:t>
            </w:r>
            <w:r>
              <w:rPr>
                <w:spacing w:val="-2"/>
                <w:sz w:val="20"/>
              </w:rPr>
              <w:t> </w:t>
            </w:r>
            <w:r>
              <w:rPr>
                <w:sz w:val="20"/>
              </w:rPr>
              <w:t>of</w:t>
            </w:r>
            <w:r>
              <w:rPr>
                <w:spacing w:val="-2"/>
                <w:sz w:val="20"/>
              </w:rPr>
              <w:t> </w:t>
            </w:r>
            <w:r>
              <w:rPr>
                <w:i/>
                <w:sz w:val="20"/>
              </w:rPr>
              <w:t>Aging</w:t>
            </w:r>
            <w:r>
              <w:rPr>
                <w:i/>
                <w:spacing w:val="-1"/>
                <w:sz w:val="20"/>
              </w:rPr>
              <w:t> </w:t>
            </w:r>
            <w:r>
              <w:rPr>
                <w:i/>
                <w:sz w:val="20"/>
              </w:rPr>
              <w:t>with</w:t>
            </w:r>
            <w:r>
              <w:rPr>
                <w:i/>
                <w:spacing w:val="-1"/>
                <w:sz w:val="20"/>
              </w:rPr>
              <w:t> </w:t>
            </w:r>
            <w:r>
              <w:rPr>
                <w:i/>
                <w:spacing w:val="-4"/>
                <w:sz w:val="20"/>
              </w:rPr>
              <w:t>Grace</w:t>
            </w:r>
          </w:p>
          <w:p>
            <w:pPr>
              <w:pStyle w:val="TableParagraph"/>
              <w:ind w:left="0"/>
              <w:rPr>
                <w:sz w:val="20"/>
              </w:rPr>
            </w:pPr>
          </w:p>
          <w:p>
            <w:pPr>
              <w:pStyle w:val="TableParagraph"/>
              <w:rPr>
                <w:sz w:val="20"/>
              </w:rPr>
            </w:pPr>
            <w:r>
              <w:rPr>
                <w:sz w:val="20"/>
              </w:rPr>
              <w:t>Movie-</w:t>
            </w:r>
            <w:r>
              <w:rPr>
                <w:spacing w:val="-10"/>
                <w:sz w:val="20"/>
              </w:rPr>
              <w:t> </w:t>
            </w:r>
            <w:r>
              <w:rPr>
                <w:sz w:val="20"/>
              </w:rPr>
              <w:t>Robin’s</w:t>
            </w:r>
            <w:r>
              <w:rPr>
                <w:spacing w:val="-9"/>
                <w:sz w:val="20"/>
              </w:rPr>
              <w:t> </w:t>
            </w:r>
            <w:r>
              <w:rPr>
                <w:spacing w:val="-4"/>
                <w:sz w:val="20"/>
              </w:rPr>
              <w:t>Wish</w:t>
            </w:r>
          </w:p>
        </w:tc>
        <w:tc>
          <w:tcPr>
            <w:tcW w:w="1621" w:type="dxa"/>
            <w:tcBorders>
              <w:top w:val="single" w:sz="6" w:space="0" w:color="000000"/>
            </w:tcBorders>
          </w:tcPr>
          <w:p>
            <w:pPr>
              <w:pStyle w:val="TableParagraph"/>
              <w:spacing w:before="96"/>
              <w:ind w:left="14"/>
              <w:rPr>
                <w:sz w:val="20"/>
              </w:rPr>
            </w:pPr>
            <w:r>
              <w:rPr>
                <w:spacing w:val="-2"/>
                <w:sz w:val="20"/>
              </w:rPr>
              <w:t>3.1.4B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w:t>
            </w:r>
            <w:r>
              <w:rPr>
                <w:sz w:val="20"/>
              </w:rPr>
              <w:t>IV-G</w:t>
            </w:r>
            <w:r>
              <w:rPr>
                <w:spacing w:val="-1"/>
                <w:sz w:val="20"/>
              </w:rPr>
              <w:t> </w:t>
            </w:r>
            <w:r>
              <w:rPr>
                <w:sz w:val="20"/>
              </w:rPr>
              <w:t>V-A</w:t>
            </w:r>
          </w:p>
        </w:tc>
      </w:tr>
      <w:tr>
        <w:trPr>
          <w:trHeight w:val="1120" w:hRule="atLeast"/>
        </w:trPr>
        <w:tc>
          <w:tcPr>
            <w:tcW w:w="1256" w:type="dxa"/>
          </w:tcPr>
          <w:p>
            <w:pPr>
              <w:pStyle w:val="TableParagraph"/>
              <w:spacing w:before="98"/>
              <w:ind w:left="100"/>
              <w:rPr>
                <w:sz w:val="20"/>
              </w:rPr>
            </w:pPr>
            <w:r>
              <w:rPr>
                <w:sz w:val="20"/>
              </w:rPr>
              <w:t>Week</w:t>
            </w:r>
            <w:r>
              <w:rPr>
                <w:spacing w:val="-6"/>
                <w:sz w:val="20"/>
              </w:rPr>
              <w:t> </w:t>
            </w:r>
            <w:r>
              <w:rPr>
                <w:sz w:val="20"/>
              </w:rPr>
              <w:t>7</w:t>
            </w:r>
            <w:r>
              <w:rPr>
                <w:spacing w:val="-6"/>
                <w:sz w:val="20"/>
              </w:rPr>
              <w:t> </w:t>
            </w:r>
            <w:r>
              <w:rPr>
                <w:spacing w:val="-10"/>
                <w:sz w:val="20"/>
              </w:rPr>
              <w:t>–</w:t>
            </w:r>
          </w:p>
          <w:p>
            <w:pPr>
              <w:pStyle w:val="TableParagraph"/>
              <w:ind w:left="100"/>
              <w:rPr>
                <w:sz w:val="20"/>
              </w:rPr>
            </w:pPr>
            <w:r>
              <w:rPr>
                <w:sz w:val="20"/>
              </w:rPr>
              <w:t>Oct </w:t>
            </w:r>
            <w:r>
              <w:rPr>
                <w:spacing w:val="-10"/>
                <w:sz w:val="20"/>
              </w:rPr>
              <w:t>2</w:t>
            </w:r>
          </w:p>
        </w:tc>
        <w:tc>
          <w:tcPr>
            <w:tcW w:w="1531" w:type="dxa"/>
          </w:tcPr>
          <w:p>
            <w:pPr>
              <w:pStyle w:val="TableParagraph"/>
              <w:spacing w:before="98"/>
              <w:rPr>
                <w:sz w:val="20"/>
              </w:rPr>
            </w:pPr>
            <w:r>
              <w:rPr>
                <w:spacing w:val="-2"/>
                <w:sz w:val="20"/>
              </w:rPr>
              <w:t>Cognition</w:t>
            </w:r>
          </w:p>
        </w:tc>
        <w:tc>
          <w:tcPr>
            <w:tcW w:w="2161" w:type="dxa"/>
          </w:tcPr>
          <w:p>
            <w:pPr>
              <w:pStyle w:val="TableParagraph"/>
              <w:spacing w:before="98"/>
              <w:rPr>
                <w:sz w:val="20"/>
              </w:rPr>
            </w:pPr>
            <w:r>
              <w:rPr>
                <w:sz w:val="20"/>
              </w:rPr>
              <w:t>Brookshire:</w:t>
            </w:r>
            <w:r>
              <w:rPr>
                <w:spacing w:val="-3"/>
                <w:sz w:val="20"/>
              </w:rPr>
              <w:t> </w:t>
            </w:r>
            <w:r>
              <w:rPr>
                <w:sz w:val="20"/>
              </w:rPr>
              <w:t>Ch.</w:t>
            </w:r>
            <w:r>
              <w:rPr>
                <w:spacing w:val="-2"/>
                <w:sz w:val="20"/>
              </w:rPr>
              <w:t> </w:t>
            </w:r>
            <w:r>
              <w:rPr>
                <w:spacing w:val="-5"/>
                <w:sz w:val="20"/>
              </w:rPr>
              <w:t>12</w:t>
            </w:r>
          </w:p>
          <w:p>
            <w:pPr>
              <w:pStyle w:val="TableParagraph"/>
              <w:ind w:left="0"/>
              <w:rPr>
                <w:sz w:val="20"/>
              </w:rPr>
            </w:pPr>
          </w:p>
          <w:p>
            <w:pPr>
              <w:pStyle w:val="TableParagraph"/>
              <w:ind w:right="128"/>
              <w:rPr>
                <w:i/>
                <w:sz w:val="20"/>
              </w:rPr>
            </w:pPr>
            <w:r>
              <w:rPr>
                <w:i/>
                <w:sz w:val="20"/>
              </w:rPr>
              <w:t>Complete</w:t>
            </w:r>
            <w:r>
              <w:rPr>
                <w:i/>
                <w:spacing w:val="-13"/>
                <w:sz w:val="20"/>
              </w:rPr>
              <w:t> </w:t>
            </w:r>
            <w:r>
              <w:rPr>
                <w:i/>
                <w:sz w:val="20"/>
              </w:rPr>
              <w:t>dementia </w:t>
            </w:r>
            <w:r>
              <w:rPr>
                <w:i/>
                <w:spacing w:val="-2"/>
                <w:sz w:val="20"/>
              </w:rPr>
              <w:t>chart</w:t>
            </w:r>
          </w:p>
        </w:tc>
        <w:tc>
          <w:tcPr>
            <w:tcW w:w="4231" w:type="dxa"/>
          </w:tcPr>
          <w:p>
            <w:pPr>
              <w:pStyle w:val="TableParagraph"/>
              <w:spacing w:before="98"/>
              <w:rPr>
                <w:i/>
                <w:sz w:val="20"/>
              </w:rPr>
            </w:pPr>
            <w:r>
              <w:rPr>
                <w:i/>
                <w:sz w:val="20"/>
              </w:rPr>
              <w:t>RAT</w:t>
            </w:r>
            <w:r>
              <w:rPr>
                <w:i/>
                <w:spacing w:val="-8"/>
                <w:sz w:val="20"/>
              </w:rPr>
              <w:t> </w:t>
            </w:r>
            <w:r>
              <w:rPr>
                <w:i/>
                <w:sz w:val="20"/>
              </w:rPr>
              <w:t>5</w:t>
            </w:r>
            <w:r>
              <w:rPr>
                <w:i/>
                <w:spacing w:val="-4"/>
                <w:sz w:val="20"/>
              </w:rPr>
              <w:t> </w:t>
            </w:r>
            <w:r>
              <w:rPr>
                <w:i/>
                <w:sz w:val="20"/>
              </w:rPr>
              <w:t>on</w:t>
            </w:r>
            <w:r>
              <w:rPr>
                <w:i/>
                <w:spacing w:val="-3"/>
                <w:sz w:val="20"/>
              </w:rPr>
              <w:t> </w:t>
            </w:r>
            <w:r>
              <w:rPr>
                <w:i/>
                <w:spacing w:val="-2"/>
                <w:sz w:val="20"/>
              </w:rPr>
              <w:t>Dementia</w:t>
            </w:r>
          </w:p>
          <w:p>
            <w:pPr>
              <w:pStyle w:val="TableParagraph"/>
              <w:ind w:left="0"/>
              <w:rPr>
                <w:sz w:val="20"/>
              </w:rPr>
            </w:pPr>
          </w:p>
          <w:p>
            <w:pPr>
              <w:pStyle w:val="TableParagraph"/>
              <w:rPr>
                <w:sz w:val="20"/>
              </w:rPr>
            </w:pPr>
            <w:r>
              <w:rPr>
                <w:sz w:val="20"/>
              </w:rPr>
              <w:t>Covering</w:t>
            </w:r>
            <w:r>
              <w:rPr>
                <w:spacing w:val="-1"/>
                <w:sz w:val="20"/>
              </w:rPr>
              <w:t> </w:t>
            </w:r>
            <w:r>
              <w:rPr>
                <w:sz w:val="20"/>
              </w:rPr>
              <w:t>the </w:t>
            </w:r>
            <w:r>
              <w:rPr>
                <w:spacing w:val="-2"/>
                <w:sz w:val="20"/>
              </w:rPr>
              <w:t>basics</w:t>
            </w:r>
          </w:p>
        </w:tc>
        <w:tc>
          <w:tcPr>
            <w:tcW w:w="1621" w:type="dxa"/>
          </w:tcPr>
          <w:p>
            <w:pPr>
              <w:pStyle w:val="TableParagraph"/>
              <w:spacing w:before="98"/>
              <w:ind w:left="14"/>
              <w:rPr>
                <w:sz w:val="20"/>
              </w:rPr>
            </w:pPr>
            <w:r>
              <w:rPr>
                <w:spacing w:val="-2"/>
                <w:sz w:val="20"/>
              </w:rPr>
              <w:t>3.1.3B</w:t>
            </w:r>
          </w:p>
          <w:p>
            <w:pPr>
              <w:pStyle w:val="TableParagraph"/>
              <w:ind w:left="14"/>
              <w:rPr>
                <w:sz w:val="20"/>
              </w:rPr>
            </w:pPr>
            <w:r>
              <w:rPr>
                <w:spacing w:val="-6"/>
                <w:sz w:val="20"/>
              </w:rPr>
              <w:t>IV-B,</w:t>
            </w:r>
            <w:r>
              <w:rPr>
                <w:sz w:val="20"/>
              </w:rPr>
              <w:t> </w:t>
            </w:r>
            <w:r>
              <w:rPr>
                <w:spacing w:val="-6"/>
                <w:sz w:val="20"/>
              </w:rPr>
              <w:t>IV-</w:t>
            </w:r>
            <w:r>
              <w:rPr>
                <w:spacing w:val="-10"/>
                <w:sz w:val="20"/>
              </w:rPr>
              <w:t>C</w:t>
            </w:r>
          </w:p>
        </w:tc>
      </w:tr>
      <w:tr>
        <w:trPr>
          <w:trHeight w:val="890" w:hRule="atLeast"/>
        </w:trPr>
        <w:tc>
          <w:tcPr>
            <w:tcW w:w="1256" w:type="dxa"/>
          </w:tcPr>
          <w:p>
            <w:pPr>
              <w:pStyle w:val="TableParagraph"/>
              <w:spacing w:before="98"/>
              <w:ind w:left="100"/>
              <w:rPr>
                <w:sz w:val="20"/>
              </w:rPr>
            </w:pPr>
            <w:r>
              <w:rPr>
                <w:sz w:val="20"/>
              </w:rPr>
              <w:t>Week</w:t>
            </w:r>
            <w:r>
              <w:rPr>
                <w:spacing w:val="-6"/>
                <w:sz w:val="20"/>
              </w:rPr>
              <w:t> </w:t>
            </w:r>
            <w:r>
              <w:rPr>
                <w:sz w:val="20"/>
              </w:rPr>
              <w:t>8</w:t>
            </w:r>
            <w:r>
              <w:rPr>
                <w:spacing w:val="-6"/>
                <w:sz w:val="20"/>
              </w:rPr>
              <w:t> </w:t>
            </w:r>
            <w:r>
              <w:rPr>
                <w:spacing w:val="-10"/>
                <w:sz w:val="20"/>
              </w:rPr>
              <w:t>–</w:t>
            </w:r>
          </w:p>
          <w:p>
            <w:pPr>
              <w:pStyle w:val="TableParagraph"/>
              <w:ind w:left="100"/>
              <w:rPr>
                <w:sz w:val="20"/>
              </w:rPr>
            </w:pPr>
            <w:r>
              <w:rPr>
                <w:sz w:val="20"/>
              </w:rPr>
              <w:t>Oct </w:t>
            </w:r>
            <w:r>
              <w:rPr>
                <w:spacing w:val="-10"/>
                <w:sz w:val="20"/>
              </w:rPr>
              <w:t>7</w:t>
            </w:r>
          </w:p>
          <w:p>
            <w:pPr>
              <w:pStyle w:val="TableParagraph"/>
              <w:ind w:left="100"/>
              <w:rPr>
                <w:b/>
                <w:sz w:val="20"/>
              </w:rPr>
            </w:pPr>
            <w:r>
              <w:rPr>
                <w:b/>
                <w:spacing w:val="-5"/>
                <w:sz w:val="20"/>
              </w:rPr>
              <w:t>AM</w:t>
            </w:r>
          </w:p>
        </w:tc>
        <w:tc>
          <w:tcPr>
            <w:tcW w:w="1531" w:type="dxa"/>
          </w:tcPr>
          <w:p>
            <w:pPr>
              <w:pStyle w:val="TableParagraph"/>
              <w:spacing w:before="98"/>
              <w:rPr>
                <w:sz w:val="20"/>
              </w:rPr>
            </w:pPr>
            <w:r>
              <w:rPr>
                <w:spacing w:val="-2"/>
                <w:sz w:val="20"/>
              </w:rPr>
              <w:t>Cognition</w:t>
            </w:r>
          </w:p>
        </w:tc>
        <w:tc>
          <w:tcPr>
            <w:tcW w:w="2161" w:type="dxa"/>
          </w:tcPr>
          <w:p>
            <w:pPr>
              <w:pStyle w:val="TableParagraph"/>
              <w:spacing w:before="98"/>
              <w:rPr>
                <w:sz w:val="20"/>
              </w:rPr>
            </w:pPr>
            <w:r>
              <w:rPr>
                <w:sz w:val="20"/>
              </w:rPr>
              <w:t>Brookshire:</w:t>
            </w:r>
            <w:r>
              <w:rPr>
                <w:spacing w:val="-3"/>
                <w:sz w:val="20"/>
              </w:rPr>
              <w:t> </w:t>
            </w:r>
            <w:r>
              <w:rPr>
                <w:sz w:val="20"/>
              </w:rPr>
              <w:t>Ch.</w:t>
            </w:r>
            <w:r>
              <w:rPr>
                <w:spacing w:val="-2"/>
                <w:sz w:val="20"/>
              </w:rPr>
              <w:t> </w:t>
            </w:r>
            <w:r>
              <w:rPr>
                <w:spacing w:val="-10"/>
                <w:sz w:val="20"/>
              </w:rPr>
              <w:t>4</w:t>
            </w:r>
          </w:p>
          <w:p>
            <w:pPr>
              <w:pStyle w:val="TableParagraph"/>
              <w:ind w:left="0"/>
              <w:rPr>
                <w:sz w:val="20"/>
              </w:rPr>
            </w:pPr>
          </w:p>
          <w:p>
            <w:pPr>
              <w:pStyle w:val="TableParagraph"/>
              <w:rPr>
                <w:sz w:val="20"/>
              </w:rPr>
            </w:pPr>
            <w:r>
              <w:rPr>
                <w:sz w:val="20"/>
              </w:rPr>
              <w:t>Sp.Com</w:t>
            </w:r>
            <w:r>
              <w:rPr>
                <w:spacing w:val="-2"/>
                <w:sz w:val="20"/>
              </w:rPr>
              <w:t> #9008</w:t>
            </w:r>
          </w:p>
        </w:tc>
        <w:tc>
          <w:tcPr>
            <w:tcW w:w="4231" w:type="dxa"/>
          </w:tcPr>
          <w:p>
            <w:pPr>
              <w:pStyle w:val="TableParagraph"/>
              <w:spacing w:before="98"/>
              <w:rPr>
                <w:sz w:val="20"/>
              </w:rPr>
            </w:pPr>
            <w:r>
              <w:rPr>
                <w:sz w:val="20"/>
              </w:rPr>
              <w:t>Dementia</w:t>
            </w:r>
            <w:r>
              <w:rPr>
                <w:spacing w:val="-10"/>
                <w:sz w:val="20"/>
              </w:rPr>
              <w:t> </w:t>
            </w:r>
            <w:r>
              <w:rPr>
                <w:spacing w:val="-2"/>
                <w:sz w:val="20"/>
              </w:rPr>
              <w:t>Assessments</w:t>
            </w:r>
          </w:p>
          <w:p>
            <w:pPr>
              <w:pStyle w:val="TableParagraph"/>
              <w:ind w:left="0"/>
              <w:rPr>
                <w:sz w:val="20"/>
              </w:rPr>
            </w:pPr>
          </w:p>
          <w:p>
            <w:pPr>
              <w:pStyle w:val="TableParagraph"/>
              <w:rPr>
                <w:sz w:val="20"/>
              </w:rPr>
            </w:pPr>
            <w:r>
              <w:rPr>
                <w:sz w:val="20"/>
              </w:rPr>
              <w:t>Case</w:t>
            </w:r>
            <w:r>
              <w:rPr>
                <w:spacing w:val="4"/>
                <w:sz w:val="20"/>
              </w:rPr>
              <w:t> </w:t>
            </w:r>
            <w:r>
              <w:rPr>
                <w:spacing w:val="-2"/>
                <w:sz w:val="20"/>
              </w:rPr>
              <w:t>Study</w:t>
            </w:r>
          </w:p>
        </w:tc>
        <w:tc>
          <w:tcPr>
            <w:tcW w:w="1621" w:type="dxa"/>
          </w:tcPr>
          <w:p>
            <w:pPr>
              <w:pStyle w:val="TableParagraph"/>
              <w:spacing w:before="98"/>
              <w:ind w:left="14"/>
              <w:rPr>
                <w:sz w:val="20"/>
              </w:rPr>
            </w:pPr>
            <w:r>
              <w:rPr>
                <w:spacing w:val="-2"/>
                <w:sz w:val="20"/>
              </w:rPr>
              <w:t>3.1.2B</w:t>
            </w:r>
          </w:p>
          <w:p>
            <w:pPr>
              <w:pStyle w:val="TableParagraph"/>
              <w:ind w:left="14"/>
              <w:rPr>
                <w:sz w:val="20"/>
              </w:rPr>
            </w:pPr>
            <w:r>
              <w:rPr>
                <w:spacing w:val="-4"/>
                <w:sz w:val="20"/>
              </w:rPr>
              <w:t>IV-B,</w:t>
            </w:r>
            <w:r>
              <w:rPr>
                <w:spacing w:val="-6"/>
                <w:sz w:val="20"/>
              </w:rPr>
              <w:t> </w:t>
            </w:r>
            <w:r>
              <w:rPr>
                <w:spacing w:val="-4"/>
                <w:sz w:val="20"/>
              </w:rPr>
              <w:t>IV-C,</w:t>
            </w:r>
            <w:r>
              <w:rPr>
                <w:spacing w:val="-5"/>
                <w:sz w:val="20"/>
              </w:rPr>
              <w:t> </w:t>
            </w:r>
            <w:r>
              <w:rPr>
                <w:spacing w:val="-4"/>
                <w:sz w:val="20"/>
              </w:rPr>
              <w:t>IV-</w:t>
            </w:r>
            <w:r>
              <w:rPr>
                <w:spacing w:val="-5"/>
                <w:sz w:val="20"/>
              </w:rPr>
              <w:t>D,</w:t>
            </w:r>
          </w:p>
        </w:tc>
      </w:tr>
      <w:tr>
        <w:trPr>
          <w:trHeight w:val="1120" w:hRule="atLeast"/>
        </w:trPr>
        <w:tc>
          <w:tcPr>
            <w:tcW w:w="1256" w:type="dxa"/>
          </w:tcPr>
          <w:p>
            <w:pPr>
              <w:pStyle w:val="TableParagraph"/>
              <w:spacing w:before="99"/>
              <w:ind w:left="100"/>
              <w:rPr>
                <w:sz w:val="20"/>
              </w:rPr>
            </w:pPr>
            <w:r>
              <w:rPr>
                <w:sz w:val="20"/>
              </w:rPr>
              <w:t>Week</w:t>
            </w:r>
            <w:r>
              <w:rPr>
                <w:spacing w:val="-6"/>
                <w:sz w:val="20"/>
              </w:rPr>
              <w:t> </w:t>
            </w:r>
            <w:r>
              <w:rPr>
                <w:sz w:val="20"/>
              </w:rPr>
              <w:t>8</w:t>
            </w:r>
            <w:r>
              <w:rPr>
                <w:spacing w:val="-6"/>
                <w:sz w:val="20"/>
              </w:rPr>
              <w:t> </w:t>
            </w:r>
            <w:r>
              <w:rPr>
                <w:spacing w:val="-10"/>
                <w:sz w:val="20"/>
              </w:rPr>
              <w:t>–</w:t>
            </w:r>
          </w:p>
          <w:p>
            <w:pPr>
              <w:pStyle w:val="TableParagraph"/>
              <w:ind w:left="100"/>
              <w:rPr>
                <w:sz w:val="20"/>
              </w:rPr>
            </w:pPr>
            <w:r>
              <w:rPr>
                <w:sz w:val="20"/>
              </w:rPr>
              <w:t>Oct </w:t>
            </w:r>
            <w:r>
              <w:rPr>
                <w:spacing w:val="-10"/>
                <w:sz w:val="20"/>
              </w:rPr>
              <w:t>9</w:t>
            </w:r>
          </w:p>
        </w:tc>
        <w:tc>
          <w:tcPr>
            <w:tcW w:w="1531" w:type="dxa"/>
          </w:tcPr>
          <w:p>
            <w:pPr>
              <w:pStyle w:val="TableParagraph"/>
              <w:spacing w:before="99"/>
              <w:rPr>
                <w:sz w:val="20"/>
              </w:rPr>
            </w:pPr>
            <w:r>
              <w:rPr>
                <w:spacing w:val="-2"/>
                <w:sz w:val="20"/>
              </w:rPr>
              <w:t>Cognition</w:t>
            </w:r>
          </w:p>
        </w:tc>
        <w:tc>
          <w:tcPr>
            <w:tcW w:w="2161" w:type="dxa"/>
          </w:tcPr>
          <w:p>
            <w:pPr>
              <w:pStyle w:val="TableParagraph"/>
              <w:spacing w:before="99"/>
              <w:ind w:right="128"/>
              <w:rPr>
                <w:sz w:val="20"/>
              </w:rPr>
            </w:pPr>
            <w:r>
              <w:rPr>
                <w:spacing w:val="-4"/>
                <w:sz w:val="20"/>
              </w:rPr>
              <w:t>Mid-Term</w:t>
            </w:r>
            <w:r>
              <w:rPr>
                <w:spacing w:val="-9"/>
                <w:sz w:val="20"/>
              </w:rPr>
              <w:t> </w:t>
            </w:r>
            <w:r>
              <w:rPr>
                <w:spacing w:val="-4"/>
                <w:sz w:val="20"/>
              </w:rPr>
              <w:t>Team </w:t>
            </w:r>
            <w:r>
              <w:rPr>
                <w:spacing w:val="-2"/>
                <w:sz w:val="20"/>
              </w:rPr>
              <w:t>Maintenance</w:t>
            </w:r>
          </w:p>
        </w:tc>
        <w:tc>
          <w:tcPr>
            <w:tcW w:w="4231" w:type="dxa"/>
          </w:tcPr>
          <w:p>
            <w:pPr>
              <w:pStyle w:val="TableParagraph"/>
              <w:spacing w:before="99"/>
              <w:rPr>
                <w:sz w:val="20"/>
              </w:rPr>
            </w:pPr>
            <w:r>
              <w:rPr>
                <w:sz w:val="20"/>
              </w:rPr>
              <w:t>Meet</w:t>
            </w:r>
            <w:r>
              <w:rPr>
                <w:spacing w:val="-4"/>
                <w:sz w:val="20"/>
              </w:rPr>
              <w:t> </w:t>
            </w:r>
            <w:r>
              <w:rPr>
                <w:sz w:val="20"/>
              </w:rPr>
              <w:t>quickly</w:t>
            </w:r>
            <w:r>
              <w:rPr>
                <w:spacing w:val="-1"/>
                <w:sz w:val="20"/>
              </w:rPr>
              <w:t> </w:t>
            </w:r>
            <w:r>
              <w:rPr>
                <w:sz w:val="20"/>
              </w:rPr>
              <w:t>to</w:t>
            </w:r>
            <w:r>
              <w:rPr>
                <w:spacing w:val="-1"/>
                <w:sz w:val="20"/>
              </w:rPr>
              <w:t> </w:t>
            </w:r>
            <w:r>
              <w:rPr>
                <w:sz w:val="20"/>
              </w:rPr>
              <w:t>review</w:t>
            </w:r>
            <w:r>
              <w:rPr>
                <w:spacing w:val="-1"/>
                <w:sz w:val="20"/>
              </w:rPr>
              <w:t> </w:t>
            </w:r>
            <w:r>
              <w:rPr>
                <w:sz w:val="20"/>
              </w:rPr>
              <w:t>IPE</w:t>
            </w:r>
            <w:r>
              <w:rPr>
                <w:spacing w:val="-3"/>
                <w:sz w:val="20"/>
              </w:rPr>
              <w:t> </w:t>
            </w:r>
            <w:r>
              <w:rPr>
                <w:spacing w:val="-2"/>
                <w:sz w:val="20"/>
              </w:rPr>
              <w:t>expectations</w:t>
            </w:r>
          </w:p>
          <w:p>
            <w:pPr>
              <w:pStyle w:val="TableParagraph"/>
              <w:spacing w:before="230"/>
              <w:ind w:right="2504"/>
              <w:rPr>
                <w:sz w:val="20"/>
              </w:rPr>
            </w:pPr>
            <w:r>
              <w:rPr>
                <w:sz w:val="20"/>
              </w:rPr>
              <w:t>Haunted</w:t>
            </w:r>
            <w:r>
              <w:rPr>
                <w:spacing w:val="-13"/>
                <w:sz w:val="20"/>
              </w:rPr>
              <w:t> </w:t>
            </w:r>
            <w:r>
              <w:rPr>
                <w:sz w:val="20"/>
              </w:rPr>
              <w:t>House</w:t>
            </w:r>
            <w:r>
              <w:rPr>
                <w:spacing w:val="-12"/>
                <w:sz w:val="20"/>
              </w:rPr>
              <w:t> </w:t>
            </w:r>
            <w:r>
              <w:rPr>
                <w:sz w:val="20"/>
              </w:rPr>
              <w:t>Sim 4:00-6:00 pm</w:t>
            </w:r>
          </w:p>
        </w:tc>
        <w:tc>
          <w:tcPr>
            <w:tcW w:w="1621" w:type="dxa"/>
          </w:tcPr>
          <w:p>
            <w:pPr>
              <w:pStyle w:val="TableParagraph"/>
              <w:spacing w:before="99"/>
              <w:ind w:left="14"/>
              <w:rPr>
                <w:sz w:val="20"/>
              </w:rPr>
            </w:pPr>
            <w:r>
              <w:rPr>
                <w:spacing w:val="-2"/>
                <w:sz w:val="20"/>
              </w:rPr>
              <w:t>3.1.4B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IV-G</w:t>
            </w:r>
          </w:p>
        </w:tc>
      </w:tr>
      <w:tr>
        <w:trPr>
          <w:trHeight w:val="1580" w:hRule="atLeast"/>
        </w:trPr>
        <w:tc>
          <w:tcPr>
            <w:tcW w:w="1256" w:type="dxa"/>
          </w:tcPr>
          <w:p>
            <w:pPr>
              <w:pStyle w:val="TableParagraph"/>
              <w:spacing w:before="98"/>
              <w:ind w:left="100"/>
              <w:rPr>
                <w:sz w:val="20"/>
              </w:rPr>
            </w:pPr>
            <w:r>
              <w:rPr>
                <w:sz w:val="20"/>
              </w:rPr>
              <w:t>Week</w:t>
            </w:r>
            <w:r>
              <w:rPr>
                <w:spacing w:val="-6"/>
                <w:sz w:val="20"/>
              </w:rPr>
              <w:t> </w:t>
            </w:r>
            <w:r>
              <w:rPr>
                <w:sz w:val="20"/>
              </w:rPr>
              <w:t>9</w:t>
            </w:r>
            <w:r>
              <w:rPr>
                <w:spacing w:val="-6"/>
                <w:sz w:val="20"/>
              </w:rPr>
              <w:t> </w:t>
            </w:r>
            <w:r>
              <w:rPr>
                <w:spacing w:val="-10"/>
                <w:sz w:val="20"/>
              </w:rPr>
              <w:t>–</w:t>
            </w:r>
          </w:p>
          <w:p>
            <w:pPr>
              <w:pStyle w:val="TableParagraph"/>
              <w:ind w:left="100"/>
              <w:rPr>
                <w:sz w:val="20"/>
              </w:rPr>
            </w:pPr>
            <w:r>
              <w:rPr>
                <w:sz w:val="20"/>
              </w:rPr>
              <w:t>Oct </w:t>
            </w:r>
            <w:r>
              <w:rPr>
                <w:spacing w:val="-5"/>
                <w:sz w:val="20"/>
              </w:rPr>
              <w:t>14</w:t>
            </w:r>
          </w:p>
        </w:tc>
        <w:tc>
          <w:tcPr>
            <w:tcW w:w="1531" w:type="dxa"/>
          </w:tcPr>
          <w:p>
            <w:pPr>
              <w:pStyle w:val="TableParagraph"/>
              <w:spacing w:before="98"/>
              <w:rPr>
                <w:sz w:val="20"/>
              </w:rPr>
            </w:pPr>
            <w:r>
              <w:rPr>
                <w:spacing w:val="-2"/>
                <w:sz w:val="20"/>
              </w:rPr>
              <w:t>Cognition</w:t>
            </w:r>
          </w:p>
        </w:tc>
        <w:tc>
          <w:tcPr>
            <w:tcW w:w="2161" w:type="dxa"/>
          </w:tcPr>
          <w:p>
            <w:pPr>
              <w:pStyle w:val="TableParagraph"/>
              <w:spacing w:before="98"/>
              <w:ind w:right="128"/>
              <w:rPr>
                <w:sz w:val="20"/>
              </w:rPr>
            </w:pPr>
            <w:r>
              <w:rPr>
                <w:sz w:val="20"/>
              </w:rPr>
              <w:t>Article</w:t>
            </w:r>
            <w:r>
              <w:rPr>
                <w:spacing w:val="-11"/>
                <w:sz w:val="20"/>
              </w:rPr>
              <w:t> </w:t>
            </w:r>
            <w:r>
              <w:rPr>
                <w:sz w:val="20"/>
              </w:rPr>
              <w:t>by</w:t>
            </w:r>
            <w:r>
              <w:rPr>
                <w:spacing w:val="-11"/>
                <w:sz w:val="20"/>
              </w:rPr>
              <w:t> </w:t>
            </w:r>
            <w:r>
              <w:rPr>
                <w:sz w:val="20"/>
              </w:rPr>
              <w:t>Hopper,</w:t>
            </w:r>
            <w:r>
              <w:rPr>
                <w:spacing w:val="-11"/>
                <w:sz w:val="20"/>
              </w:rPr>
              <w:t> </w:t>
            </w:r>
            <w:r>
              <w:rPr>
                <w:sz w:val="20"/>
              </w:rPr>
              <w:t>et</w:t>
            </w:r>
            <w:r>
              <w:rPr>
                <w:spacing w:val="-12"/>
                <w:sz w:val="20"/>
              </w:rPr>
              <w:t> </w:t>
            </w:r>
            <w:r>
              <w:rPr>
                <w:sz w:val="20"/>
              </w:rPr>
              <w:t>al </w:t>
            </w:r>
            <w:r>
              <w:rPr>
                <w:spacing w:val="-2"/>
                <w:sz w:val="20"/>
              </w:rPr>
              <w:t>(2013)</w:t>
            </w:r>
          </w:p>
          <w:p>
            <w:pPr>
              <w:pStyle w:val="TableParagraph"/>
              <w:ind w:left="0"/>
              <w:rPr>
                <w:sz w:val="20"/>
              </w:rPr>
            </w:pPr>
          </w:p>
          <w:p>
            <w:pPr>
              <w:pStyle w:val="TableParagraph"/>
              <w:ind w:right="128"/>
              <w:rPr>
                <w:sz w:val="20"/>
              </w:rPr>
            </w:pPr>
            <w:r>
              <w:rPr>
                <w:sz w:val="20"/>
              </w:rPr>
              <w:t>Complete</w:t>
            </w:r>
            <w:r>
              <w:rPr>
                <w:spacing w:val="-13"/>
                <w:sz w:val="20"/>
              </w:rPr>
              <w:t> </w:t>
            </w:r>
            <w:r>
              <w:rPr>
                <w:sz w:val="20"/>
              </w:rPr>
              <w:t>reflection</w:t>
            </w:r>
            <w:r>
              <w:rPr>
                <w:spacing w:val="-12"/>
                <w:sz w:val="20"/>
              </w:rPr>
              <w:t> </w:t>
            </w:r>
            <w:r>
              <w:rPr>
                <w:sz w:val="20"/>
              </w:rPr>
              <w:t>in canvas for Haunted House IPE</w:t>
            </w:r>
          </w:p>
        </w:tc>
        <w:tc>
          <w:tcPr>
            <w:tcW w:w="4231" w:type="dxa"/>
          </w:tcPr>
          <w:p>
            <w:pPr>
              <w:pStyle w:val="TableParagraph"/>
              <w:spacing w:before="98"/>
              <w:rPr>
                <w:i/>
                <w:sz w:val="20"/>
              </w:rPr>
            </w:pPr>
            <w:r>
              <w:rPr>
                <w:i/>
                <w:sz w:val="20"/>
              </w:rPr>
              <w:t>RAT</w:t>
            </w:r>
            <w:r>
              <w:rPr>
                <w:i/>
                <w:spacing w:val="-8"/>
                <w:sz w:val="20"/>
              </w:rPr>
              <w:t> </w:t>
            </w:r>
            <w:r>
              <w:rPr>
                <w:i/>
                <w:sz w:val="20"/>
              </w:rPr>
              <w:t>6</w:t>
            </w:r>
            <w:r>
              <w:rPr>
                <w:i/>
                <w:spacing w:val="-4"/>
                <w:sz w:val="20"/>
              </w:rPr>
              <w:t> </w:t>
            </w:r>
            <w:r>
              <w:rPr>
                <w:i/>
                <w:sz w:val="20"/>
              </w:rPr>
              <w:t>on</w:t>
            </w:r>
            <w:r>
              <w:rPr>
                <w:i/>
                <w:spacing w:val="-3"/>
                <w:sz w:val="20"/>
              </w:rPr>
              <w:t> </w:t>
            </w:r>
            <w:r>
              <w:rPr>
                <w:i/>
                <w:spacing w:val="-2"/>
                <w:sz w:val="20"/>
              </w:rPr>
              <w:t>Dementia</w:t>
            </w:r>
          </w:p>
          <w:p>
            <w:pPr>
              <w:pStyle w:val="TableParagraph"/>
              <w:ind w:left="0"/>
              <w:rPr>
                <w:sz w:val="20"/>
              </w:rPr>
            </w:pPr>
          </w:p>
          <w:p>
            <w:pPr>
              <w:pStyle w:val="TableParagraph"/>
              <w:rPr>
                <w:sz w:val="20"/>
              </w:rPr>
            </w:pPr>
            <w:r>
              <w:rPr>
                <w:sz w:val="20"/>
              </w:rPr>
              <w:t>Case</w:t>
            </w:r>
            <w:r>
              <w:rPr>
                <w:spacing w:val="2"/>
                <w:sz w:val="20"/>
              </w:rPr>
              <w:t> </w:t>
            </w:r>
            <w:r>
              <w:rPr>
                <w:spacing w:val="-2"/>
                <w:sz w:val="20"/>
              </w:rPr>
              <w:t>Studies</w:t>
            </w:r>
          </w:p>
        </w:tc>
        <w:tc>
          <w:tcPr>
            <w:tcW w:w="1621" w:type="dxa"/>
          </w:tcPr>
          <w:p>
            <w:pPr>
              <w:pStyle w:val="TableParagraph"/>
              <w:spacing w:before="98"/>
              <w:ind w:left="14"/>
              <w:rPr>
                <w:sz w:val="20"/>
              </w:rPr>
            </w:pPr>
            <w:r>
              <w:rPr>
                <w:spacing w:val="-2"/>
                <w:sz w:val="20"/>
              </w:rPr>
              <w:t>3.1.4B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IV-G</w:t>
            </w:r>
          </w:p>
        </w:tc>
      </w:tr>
      <w:tr>
        <w:trPr>
          <w:trHeight w:val="890" w:hRule="atLeast"/>
        </w:trPr>
        <w:tc>
          <w:tcPr>
            <w:tcW w:w="1256" w:type="dxa"/>
          </w:tcPr>
          <w:p>
            <w:pPr>
              <w:pStyle w:val="TableParagraph"/>
              <w:spacing w:before="98"/>
              <w:ind w:left="100"/>
              <w:rPr>
                <w:sz w:val="20"/>
              </w:rPr>
            </w:pPr>
            <w:r>
              <w:rPr>
                <w:sz w:val="20"/>
              </w:rPr>
              <w:t>Week</w:t>
            </w:r>
            <w:r>
              <w:rPr>
                <w:spacing w:val="-7"/>
                <w:sz w:val="20"/>
              </w:rPr>
              <w:t> </w:t>
            </w:r>
            <w:r>
              <w:rPr>
                <w:sz w:val="20"/>
              </w:rPr>
              <w:t>9-</w:t>
            </w:r>
            <w:r>
              <w:rPr>
                <w:spacing w:val="-7"/>
                <w:sz w:val="20"/>
              </w:rPr>
              <w:t> </w:t>
            </w:r>
            <w:r>
              <w:rPr>
                <w:spacing w:val="-5"/>
                <w:sz w:val="20"/>
              </w:rPr>
              <w:t>Oct</w:t>
            </w:r>
          </w:p>
          <w:p>
            <w:pPr>
              <w:pStyle w:val="TableParagraph"/>
              <w:ind w:left="100"/>
              <w:rPr>
                <w:sz w:val="20"/>
              </w:rPr>
            </w:pPr>
            <w:r>
              <w:rPr>
                <w:spacing w:val="-5"/>
                <w:sz w:val="20"/>
              </w:rPr>
              <w:t>16</w:t>
            </w:r>
          </w:p>
        </w:tc>
        <w:tc>
          <w:tcPr>
            <w:tcW w:w="1531" w:type="dxa"/>
          </w:tcPr>
          <w:p>
            <w:pPr>
              <w:pStyle w:val="TableParagraph"/>
              <w:spacing w:before="98"/>
              <w:rPr>
                <w:sz w:val="20"/>
              </w:rPr>
            </w:pPr>
            <w:r>
              <w:rPr>
                <w:spacing w:val="-2"/>
                <w:sz w:val="20"/>
              </w:rPr>
              <w:t>Cognition</w:t>
            </w:r>
          </w:p>
        </w:tc>
        <w:tc>
          <w:tcPr>
            <w:tcW w:w="2161" w:type="dxa"/>
          </w:tcPr>
          <w:p>
            <w:pPr>
              <w:pStyle w:val="TableParagraph"/>
              <w:ind w:left="0"/>
              <w:rPr>
                <w:sz w:val="20"/>
              </w:rPr>
            </w:pPr>
          </w:p>
        </w:tc>
        <w:tc>
          <w:tcPr>
            <w:tcW w:w="4231" w:type="dxa"/>
          </w:tcPr>
          <w:p>
            <w:pPr>
              <w:pStyle w:val="TableParagraph"/>
              <w:spacing w:before="98"/>
              <w:rPr>
                <w:sz w:val="20"/>
              </w:rPr>
            </w:pPr>
            <w:r>
              <w:rPr>
                <w:sz w:val="20"/>
              </w:rPr>
              <w:t>NO</w:t>
            </w:r>
            <w:r>
              <w:rPr>
                <w:spacing w:val="-5"/>
                <w:sz w:val="20"/>
              </w:rPr>
              <w:t> </w:t>
            </w:r>
            <w:r>
              <w:rPr>
                <w:sz w:val="20"/>
              </w:rPr>
              <w:t>CLASS</w:t>
            </w:r>
            <w:r>
              <w:rPr>
                <w:spacing w:val="-3"/>
                <w:sz w:val="20"/>
              </w:rPr>
              <w:t> </w:t>
            </w:r>
            <w:r>
              <w:rPr>
                <w:sz w:val="20"/>
              </w:rPr>
              <w:t>FOR</w:t>
            </w:r>
            <w:r>
              <w:rPr>
                <w:spacing w:val="-1"/>
                <w:sz w:val="20"/>
              </w:rPr>
              <w:t> </w:t>
            </w:r>
            <w:r>
              <w:rPr>
                <w:spacing w:val="-4"/>
                <w:sz w:val="20"/>
              </w:rPr>
              <w:t>LAMP</w:t>
            </w:r>
          </w:p>
        </w:tc>
        <w:tc>
          <w:tcPr>
            <w:tcW w:w="1621" w:type="dxa"/>
          </w:tcPr>
          <w:p>
            <w:pPr>
              <w:pStyle w:val="TableParagraph"/>
              <w:spacing w:before="98"/>
              <w:ind w:left="14"/>
              <w:rPr>
                <w:sz w:val="20"/>
              </w:rPr>
            </w:pPr>
            <w:r>
              <w:rPr>
                <w:spacing w:val="-2"/>
                <w:sz w:val="20"/>
              </w:rPr>
              <w:t>3.1.2B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IV-G</w:t>
            </w:r>
          </w:p>
        </w:tc>
      </w:tr>
      <w:tr>
        <w:trPr>
          <w:trHeight w:val="890" w:hRule="atLeast"/>
        </w:trPr>
        <w:tc>
          <w:tcPr>
            <w:tcW w:w="1256" w:type="dxa"/>
          </w:tcPr>
          <w:p>
            <w:pPr>
              <w:pStyle w:val="TableParagraph"/>
              <w:spacing w:before="98"/>
              <w:ind w:left="100"/>
              <w:rPr>
                <w:sz w:val="20"/>
              </w:rPr>
            </w:pPr>
            <w:r>
              <w:rPr>
                <w:sz w:val="20"/>
              </w:rPr>
              <w:t>Week</w:t>
            </w:r>
            <w:r>
              <w:rPr>
                <w:spacing w:val="-8"/>
                <w:sz w:val="20"/>
              </w:rPr>
              <w:t> </w:t>
            </w:r>
            <w:r>
              <w:rPr>
                <w:sz w:val="20"/>
              </w:rPr>
              <w:t>10</w:t>
            </w:r>
            <w:r>
              <w:rPr>
                <w:spacing w:val="-6"/>
                <w:sz w:val="20"/>
              </w:rPr>
              <w:t> </w:t>
            </w:r>
            <w:r>
              <w:rPr>
                <w:spacing w:val="-10"/>
                <w:sz w:val="20"/>
              </w:rPr>
              <w:t>–</w:t>
            </w:r>
          </w:p>
          <w:p>
            <w:pPr>
              <w:pStyle w:val="TableParagraph"/>
              <w:ind w:left="100"/>
              <w:rPr>
                <w:sz w:val="20"/>
              </w:rPr>
            </w:pPr>
            <w:r>
              <w:rPr>
                <w:sz w:val="20"/>
              </w:rPr>
              <w:t>Oct </w:t>
            </w:r>
            <w:r>
              <w:rPr>
                <w:spacing w:val="-5"/>
                <w:sz w:val="20"/>
              </w:rPr>
              <w:t>21</w:t>
            </w:r>
          </w:p>
        </w:tc>
        <w:tc>
          <w:tcPr>
            <w:tcW w:w="1531" w:type="dxa"/>
          </w:tcPr>
          <w:p>
            <w:pPr>
              <w:pStyle w:val="TableParagraph"/>
              <w:spacing w:before="98"/>
              <w:rPr>
                <w:sz w:val="20"/>
              </w:rPr>
            </w:pPr>
            <w:r>
              <w:rPr>
                <w:spacing w:val="-2"/>
                <w:sz w:val="20"/>
              </w:rPr>
              <w:t>Cognition</w:t>
            </w:r>
          </w:p>
        </w:tc>
        <w:tc>
          <w:tcPr>
            <w:tcW w:w="2161" w:type="dxa"/>
          </w:tcPr>
          <w:p>
            <w:pPr>
              <w:pStyle w:val="TableParagraph"/>
              <w:ind w:left="0"/>
              <w:rPr>
                <w:sz w:val="20"/>
              </w:rPr>
            </w:pPr>
          </w:p>
        </w:tc>
        <w:tc>
          <w:tcPr>
            <w:tcW w:w="4231" w:type="dxa"/>
          </w:tcPr>
          <w:p>
            <w:pPr>
              <w:pStyle w:val="TableParagraph"/>
              <w:spacing w:before="98"/>
              <w:rPr>
                <w:sz w:val="20"/>
              </w:rPr>
            </w:pPr>
            <w:r>
              <w:rPr>
                <w:sz w:val="20"/>
              </w:rPr>
              <w:t>Case</w:t>
            </w:r>
            <w:r>
              <w:rPr>
                <w:spacing w:val="-2"/>
                <w:sz w:val="20"/>
              </w:rPr>
              <w:t> </w:t>
            </w:r>
            <w:r>
              <w:rPr>
                <w:sz w:val="20"/>
              </w:rPr>
              <w:t>Studies</w:t>
            </w:r>
            <w:r>
              <w:rPr>
                <w:spacing w:val="-5"/>
                <w:sz w:val="20"/>
              </w:rPr>
              <w:t> </w:t>
            </w:r>
            <w:r>
              <w:rPr>
                <w:sz w:val="20"/>
              </w:rPr>
              <w:t>with</w:t>
            </w:r>
            <w:r>
              <w:rPr>
                <w:spacing w:val="-8"/>
                <w:sz w:val="20"/>
              </w:rPr>
              <w:t> </w:t>
            </w:r>
            <w:r>
              <w:rPr>
                <w:sz w:val="20"/>
              </w:rPr>
              <w:t>Treatment</w:t>
            </w:r>
            <w:r>
              <w:rPr>
                <w:spacing w:val="-3"/>
                <w:sz w:val="20"/>
              </w:rPr>
              <w:t> </w:t>
            </w:r>
            <w:r>
              <w:rPr>
                <w:spacing w:val="-4"/>
                <w:sz w:val="20"/>
              </w:rPr>
              <w:t>Plan</w:t>
            </w:r>
          </w:p>
        </w:tc>
        <w:tc>
          <w:tcPr>
            <w:tcW w:w="1621" w:type="dxa"/>
          </w:tcPr>
          <w:p>
            <w:pPr>
              <w:pStyle w:val="TableParagraph"/>
              <w:spacing w:before="98"/>
              <w:ind w:left="14"/>
              <w:rPr>
                <w:sz w:val="20"/>
              </w:rPr>
            </w:pPr>
            <w:r>
              <w:rPr>
                <w:spacing w:val="-2"/>
                <w:sz w:val="20"/>
              </w:rPr>
              <w:t>3.1.4B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w:t>
            </w:r>
            <w:r>
              <w:rPr>
                <w:sz w:val="20"/>
              </w:rPr>
              <w:t>IV-G,</w:t>
            </w:r>
            <w:r>
              <w:rPr>
                <w:spacing w:val="-1"/>
                <w:sz w:val="20"/>
              </w:rPr>
              <w:t> </w:t>
            </w:r>
            <w:r>
              <w:rPr>
                <w:sz w:val="20"/>
              </w:rPr>
              <w:t>V-A</w:t>
            </w:r>
          </w:p>
        </w:tc>
      </w:tr>
      <w:tr>
        <w:trPr>
          <w:trHeight w:val="740" w:hRule="atLeast"/>
        </w:trPr>
        <w:tc>
          <w:tcPr>
            <w:tcW w:w="1256" w:type="dxa"/>
          </w:tcPr>
          <w:p>
            <w:pPr>
              <w:pStyle w:val="TableParagraph"/>
              <w:spacing w:before="98"/>
              <w:ind w:left="100"/>
              <w:rPr>
                <w:sz w:val="20"/>
              </w:rPr>
            </w:pPr>
            <w:r>
              <w:rPr>
                <w:sz w:val="20"/>
              </w:rPr>
              <w:t>Week</w:t>
            </w:r>
            <w:r>
              <w:rPr>
                <w:spacing w:val="-8"/>
                <w:sz w:val="20"/>
              </w:rPr>
              <w:t> </w:t>
            </w:r>
            <w:r>
              <w:rPr>
                <w:sz w:val="20"/>
              </w:rPr>
              <w:t>10</w:t>
            </w:r>
            <w:r>
              <w:rPr>
                <w:spacing w:val="-6"/>
                <w:sz w:val="20"/>
              </w:rPr>
              <w:t> </w:t>
            </w:r>
            <w:r>
              <w:rPr>
                <w:spacing w:val="-10"/>
                <w:sz w:val="20"/>
              </w:rPr>
              <w:t>–</w:t>
            </w:r>
          </w:p>
          <w:p>
            <w:pPr>
              <w:pStyle w:val="TableParagraph"/>
              <w:ind w:left="100"/>
              <w:rPr>
                <w:sz w:val="20"/>
              </w:rPr>
            </w:pPr>
            <w:r>
              <w:rPr>
                <w:sz w:val="20"/>
              </w:rPr>
              <w:t>Oct </w:t>
            </w:r>
            <w:r>
              <w:rPr>
                <w:spacing w:val="-5"/>
                <w:sz w:val="20"/>
              </w:rPr>
              <w:t>23</w:t>
            </w:r>
          </w:p>
        </w:tc>
        <w:tc>
          <w:tcPr>
            <w:tcW w:w="1531" w:type="dxa"/>
          </w:tcPr>
          <w:p>
            <w:pPr>
              <w:pStyle w:val="TableParagraph"/>
              <w:spacing w:before="98"/>
              <w:rPr>
                <w:sz w:val="20"/>
              </w:rPr>
            </w:pPr>
            <w:r>
              <w:rPr>
                <w:spacing w:val="-2"/>
                <w:sz w:val="20"/>
              </w:rPr>
              <w:t>Cognition</w:t>
            </w:r>
          </w:p>
        </w:tc>
        <w:tc>
          <w:tcPr>
            <w:tcW w:w="2161" w:type="dxa"/>
          </w:tcPr>
          <w:p>
            <w:pPr>
              <w:pStyle w:val="TableParagraph"/>
              <w:ind w:left="0"/>
              <w:rPr>
                <w:sz w:val="20"/>
              </w:rPr>
            </w:pPr>
          </w:p>
        </w:tc>
        <w:tc>
          <w:tcPr>
            <w:tcW w:w="4231" w:type="dxa"/>
          </w:tcPr>
          <w:p>
            <w:pPr>
              <w:pStyle w:val="TableParagraph"/>
              <w:spacing w:before="98"/>
              <w:rPr>
                <w:sz w:val="20"/>
              </w:rPr>
            </w:pPr>
            <w:r>
              <w:rPr>
                <w:sz w:val="20"/>
              </w:rPr>
              <w:t>Dementia</w:t>
            </w:r>
            <w:r>
              <w:rPr>
                <w:spacing w:val="-3"/>
                <w:sz w:val="20"/>
              </w:rPr>
              <w:t> </w:t>
            </w:r>
            <w:r>
              <w:rPr>
                <w:sz w:val="20"/>
              </w:rPr>
              <w:t>Simulation</w:t>
            </w:r>
            <w:r>
              <w:rPr>
                <w:spacing w:val="-3"/>
                <w:sz w:val="20"/>
              </w:rPr>
              <w:t> </w:t>
            </w:r>
            <w:r>
              <w:rPr>
                <w:sz w:val="20"/>
              </w:rPr>
              <w:t>with</w:t>
            </w:r>
            <w:r>
              <w:rPr>
                <w:spacing w:val="-2"/>
                <w:sz w:val="20"/>
              </w:rPr>
              <w:t> </w:t>
            </w:r>
            <w:r>
              <w:rPr>
                <w:spacing w:val="-4"/>
                <w:sz w:val="20"/>
              </w:rPr>
              <w:t>UAMS</w:t>
            </w:r>
          </w:p>
        </w:tc>
        <w:tc>
          <w:tcPr>
            <w:tcW w:w="1621" w:type="dxa"/>
          </w:tcPr>
          <w:p>
            <w:pPr>
              <w:pStyle w:val="TableParagraph"/>
              <w:ind w:left="0"/>
              <w:rPr>
                <w:sz w:val="20"/>
              </w:rPr>
            </w:pPr>
          </w:p>
        </w:tc>
      </w:tr>
      <w:tr>
        <w:trPr>
          <w:trHeight w:val="889" w:hRule="atLeast"/>
        </w:trPr>
        <w:tc>
          <w:tcPr>
            <w:tcW w:w="1256" w:type="dxa"/>
          </w:tcPr>
          <w:p>
            <w:pPr>
              <w:pStyle w:val="TableParagraph"/>
              <w:spacing w:before="98"/>
              <w:ind w:left="100"/>
              <w:rPr>
                <w:sz w:val="20"/>
              </w:rPr>
            </w:pPr>
            <w:r>
              <w:rPr>
                <w:sz w:val="20"/>
              </w:rPr>
              <w:t>Week</w:t>
            </w:r>
            <w:r>
              <w:rPr>
                <w:spacing w:val="-9"/>
                <w:sz w:val="20"/>
              </w:rPr>
              <w:t> </w:t>
            </w:r>
            <w:r>
              <w:rPr>
                <w:sz w:val="20"/>
              </w:rPr>
              <w:t>11</w:t>
            </w:r>
            <w:r>
              <w:rPr>
                <w:spacing w:val="-8"/>
                <w:sz w:val="20"/>
              </w:rPr>
              <w:t> </w:t>
            </w:r>
            <w:r>
              <w:rPr>
                <w:spacing w:val="-10"/>
                <w:sz w:val="20"/>
              </w:rPr>
              <w:t>–</w:t>
            </w:r>
          </w:p>
          <w:p>
            <w:pPr>
              <w:pStyle w:val="TableParagraph"/>
              <w:ind w:left="100"/>
              <w:rPr>
                <w:sz w:val="20"/>
              </w:rPr>
            </w:pPr>
            <w:r>
              <w:rPr>
                <w:sz w:val="20"/>
              </w:rPr>
              <w:t>Oct </w:t>
            </w:r>
            <w:r>
              <w:rPr>
                <w:spacing w:val="-5"/>
                <w:sz w:val="20"/>
              </w:rPr>
              <w:t>28</w:t>
            </w:r>
          </w:p>
        </w:tc>
        <w:tc>
          <w:tcPr>
            <w:tcW w:w="1531" w:type="dxa"/>
          </w:tcPr>
          <w:p>
            <w:pPr>
              <w:pStyle w:val="TableParagraph"/>
              <w:spacing w:before="98"/>
              <w:rPr>
                <w:sz w:val="20"/>
              </w:rPr>
            </w:pPr>
            <w:r>
              <w:rPr>
                <w:spacing w:val="-2"/>
                <w:sz w:val="20"/>
              </w:rPr>
              <w:t>Cognition</w:t>
            </w:r>
          </w:p>
        </w:tc>
        <w:tc>
          <w:tcPr>
            <w:tcW w:w="2161" w:type="dxa"/>
          </w:tcPr>
          <w:p>
            <w:pPr>
              <w:pStyle w:val="TableParagraph"/>
              <w:spacing w:before="98"/>
              <w:ind w:right="128"/>
              <w:rPr>
                <w:sz w:val="20"/>
              </w:rPr>
            </w:pPr>
            <w:r>
              <w:rPr>
                <w:sz w:val="20"/>
              </w:rPr>
              <w:t>Complete</w:t>
            </w:r>
            <w:r>
              <w:rPr>
                <w:spacing w:val="-13"/>
                <w:sz w:val="20"/>
              </w:rPr>
              <w:t> </w:t>
            </w:r>
            <w:r>
              <w:rPr>
                <w:sz w:val="20"/>
              </w:rPr>
              <w:t>reflection</w:t>
            </w:r>
            <w:r>
              <w:rPr>
                <w:spacing w:val="-12"/>
                <w:sz w:val="20"/>
              </w:rPr>
              <w:t> </w:t>
            </w:r>
            <w:r>
              <w:rPr>
                <w:sz w:val="20"/>
              </w:rPr>
              <w:t>on canvas for dementia</w:t>
            </w:r>
          </w:p>
          <w:p>
            <w:pPr>
              <w:pStyle w:val="TableParagraph"/>
              <w:rPr>
                <w:sz w:val="20"/>
              </w:rPr>
            </w:pPr>
            <w:r>
              <w:rPr>
                <w:spacing w:val="-2"/>
                <w:sz w:val="20"/>
              </w:rPr>
              <w:t>simulation</w:t>
            </w:r>
          </w:p>
        </w:tc>
        <w:tc>
          <w:tcPr>
            <w:tcW w:w="4231" w:type="dxa"/>
          </w:tcPr>
          <w:p>
            <w:pPr>
              <w:pStyle w:val="TableParagraph"/>
              <w:spacing w:before="98"/>
              <w:rPr>
                <w:sz w:val="20"/>
              </w:rPr>
            </w:pPr>
            <w:r>
              <w:rPr>
                <w:spacing w:val="-2"/>
                <w:sz w:val="20"/>
              </w:rPr>
              <w:t>Panel/Discussion</w:t>
            </w:r>
          </w:p>
          <w:p>
            <w:pPr>
              <w:pStyle w:val="TableParagraph"/>
              <w:ind w:left="0"/>
              <w:rPr>
                <w:sz w:val="20"/>
              </w:rPr>
            </w:pPr>
          </w:p>
          <w:p>
            <w:pPr>
              <w:pStyle w:val="TableParagraph"/>
              <w:rPr>
                <w:sz w:val="20"/>
              </w:rPr>
            </w:pPr>
            <w:r>
              <w:rPr>
                <w:sz w:val="20"/>
              </w:rPr>
              <w:t>Piecing</w:t>
            </w:r>
            <w:r>
              <w:rPr>
                <w:spacing w:val="-2"/>
                <w:sz w:val="20"/>
              </w:rPr>
              <w:t> </w:t>
            </w:r>
            <w:r>
              <w:rPr>
                <w:sz w:val="20"/>
              </w:rPr>
              <w:t>it</w:t>
            </w:r>
            <w:r>
              <w:rPr>
                <w:spacing w:val="-1"/>
                <w:sz w:val="20"/>
              </w:rPr>
              <w:t> </w:t>
            </w:r>
            <w:r>
              <w:rPr>
                <w:spacing w:val="-2"/>
                <w:sz w:val="20"/>
              </w:rPr>
              <w:t>together</w:t>
            </w:r>
          </w:p>
        </w:tc>
        <w:tc>
          <w:tcPr>
            <w:tcW w:w="1621" w:type="dxa"/>
          </w:tcPr>
          <w:p>
            <w:pPr>
              <w:pStyle w:val="TableParagraph"/>
              <w:spacing w:before="98"/>
              <w:ind w:left="14"/>
              <w:rPr>
                <w:sz w:val="20"/>
              </w:rPr>
            </w:pPr>
            <w:r>
              <w:rPr>
                <w:spacing w:val="-2"/>
                <w:sz w:val="20"/>
              </w:rPr>
              <w:t>3.1.2B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w:t>
            </w:r>
            <w:r>
              <w:rPr>
                <w:sz w:val="20"/>
              </w:rPr>
              <w:t>IV-G,</w:t>
            </w:r>
            <w:r>
              <w:rPr>
                <w:spacing w:val="-1"/>
                <w:sz w:val="20"/>
              </w:rPr>
              <w:t> </w:t>
            </w:r>
            <w:r>
              <w:rPr>
                <w:sz w:val="20"/>
              </w:rPr>
              <w:t>V-A</w:t>
            </w:r>
          </w:p>
        </w:tc>
      </w:tr>
    </w:tbl>
    <w:p>
      <w:pPr>
        <w:pStyle w:val="TableParagraph"/>
        <w:spacing w:after="0"/>
        <w:rPr>
          <w:sz w:val="20"/>
        </w:rPr>
        <w:sectPr>
          <w:type w:val="continuous"/>
          <w:pgSz w:w="12240" w:h="15840"/>
          <w:pgMar w:top="700" w:bottom="951" w:left="720" w:right="360"/>
        </w:sectPr>
      </w:pPr>
    </w:p>
    <w:tbl>
      <w:tblPr>
        <w:tblW w:w="0" w:type="auto"/>
        <w:jc w:val="left"/>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56"/>
        <w:gridCol w:w="1531"/>
        <w:gridCol w:w="2161"/>
        <w:gridCol w:w="4231"/>
        <w:gridCol w:w="1621"/>
      </w:tblGrid>
      <w:tr>
        <w:trPr>
          <w:trHeight w:val="660" w:hRule="atLeast"/>
        </w:trPr>
        <w:tc>
          <w:tcPr>
            <w:tcW w:w="1256" w:type="dxa"/>
          </w:tcPr>
          <w:p>
            <w:pPr>
              <w:pStyle w:val="TableParagraph"/>
              <w:spacing w:before="99"/>
              <w:ind w:left="100"/>
              <w:rPr>
                <w:sz w:val="20"/>
              </w:rPr>
            </w:pPr>
            <w:r>
              <w:rPr>
                <w:sz w:val="20"/>
              </w:rPr>
              <w:t>Week</w:t>
            </w:r>
            <w:r>
              <w:rPr>
                <w:spacing w:val="-9"/>
                <w:sz w:val="20"/>
              </w:rPr>
              <w:t> </w:t>
            </w:r>
            <w:r>
              <w:rPr>
                <w:sz w:val="20"/>
              </w:rPr>
              <w:t>11</w:t>
            </w:r>
            <w:r>
              <w:rPr>
                <w:spacing w:val="-8"/>
                <w:sz w:val="20"/>
              </w:rPr>
              <w:t> </w:t>
            </w:r>
            <w:r>
              <w:rPr>
                <w:spacing w:val="-10"/>
                <w:sz w:val="20"/>
              </w:rPr>
              <w:t>–</w:t>
            </w:r>
          </w:p>
          <w:p>
            <w:pPr>
              <w:pStyle w:val="TableParagraph"/>
              <w:ind w:left="100"/>
              <w:rPr>
                <w:sz w:val="20"/>
              </w:rPr>
            </w:pPr>
            <w:r>
              <w:rPr>
                <w:sz w:val="20"/>
              </w:rPr>
              <w:t>Oct </w:t>
            </w:r>
            <w:r>
              <w:rPr>
                <w:spacing w:val="-5"/>
                <w:sz w:val="20"/>
              </w:rPr>
              <w:t>30</w:t>
            </w:r>
          </w:p>
        </w:tc>
        <w:tc>
          <w:tcPr>
            <w:tcW w:w="1531" w:type="dxa"/>
          </w:tcPr>
          <w:p>
            <w:pPr>
              <w:pStyle w:val="TableParagraph"/>
              <w:spacing w:before="99"/>
              <w:rPr>
                <w:sz w:val="20"/>
              </w:rPr>
            </w:pPr>
            <w:r>
              <w:rPr>
                <w:spacing w:val="-2"/>
                <w:sz w:val="20"/>
              </w:rPr>
              <w:t>Cognition</w:t>
            </w:r>
          </w:p>
        </w:tc>
        <w:tc>
          <w:tcPr>
            <w:tcW w:w="2161" w:type="dxa"/>
          </w:tcPr>
          <w:p>
            <w:pPr>
              <w:pStyle w:val="TableParagraph"/>
              <w:ind w:left="0"/>
              <w:rPr>
                <w:sz w:val="20"/>
              </w:rPr>
            </w:pPr>
          </w:p>
        </w:tc>
        <w:tc>
          <w:tcPr>
            <w:tcW w:w="4231" w:type="dxa"/>
          </w:tcPr>
          <w:p>
            <w:pPr>
              <w:pStyle w:val="TableParagraph"/>
              <w:spacing w:before="99"/>
              <w:rPr>
                <w:b/>
                <w:sz w:val="20"/>
              </w:rPr>
            </w:pPr>
            <w:r>
              <w:rPr>
                <w:b/>
                <w:sz w:val="20"/>
              </w:rPr>
              <w:t>Exam</w:t>
            </w:r>
            <w:r>
              <w:rPr>
                <w:b/>
                <w:spacing w:val="-2"/>
                <w:sz w:val="20"/>
              </w:rPr>
              <w:t> </w:t>
            </w:r>
            <w:r>
              <w:rPr>
                <w:b/>
                <w:sz w:val="20"/>
              </w:rPr>
              <w:t>2 -</w:t>
            </w:r>
            <w:r>
              <w:rPr>
                <w:b/>
                <w:spacing w:val="-1"/>
                <w:sz w:val="20"/>
              </w:rPr>
              <w:t> </w:t>
            </w:r>
            <w:r>
              <w:rPr>
                <w:b/>
                <w:spacing w:val="-2"/>
                <w:sz w:val="20"/>
              </w:rPr>
              <w:t>Cognition</w:t>
            </w:r>
          </w:p>
        </w:tc>
        <w:tc>
          <w:tcPr>
            <w:tcW w:w="1621" w:type="dxa"/>
          </w:tcPr>
          <w:p>
            <w:pPr>
              <w:pStyle w:val="TableParagraph"/>
              <w:ind w:left="0"/>
              <w:rPr>
                <w:sz w:val="20"/>
              </w:rPr>
            </w:pPr>
          </w:p>
        </w:tc>
      </w:tr>
      <w:tr>
        <w:trPr>
          <w:trHeight w:val="1350" w:hRule="atLeast"/>
        </w:trPr>
        <w:tc>
          <w:tcPr>
            <w:tcW w:w="1256" w:type="dxa"/>
          </w:tcPr>
          <w:p>
            <w:pPr>
              <w:pStyle w:val="TableParagraph"/>
              <w:spacing w:before="98"/>
              <w:ind w:left="100"/>
              <w:rPr>
                <w:sz w:val="20"/>
              </w:rPr>
            </w:pPr>
            <w:r>
              <w:rPr>
                <w:sz w:val="20"/>
              </w:rPr>
              <w:t>Week</w:t>
            </w:r>
            <w:r>
              <w:rPr>
                <w:spacing w:val="-8"/>
                <w:sz w:val="20"/>
              </w:rPr>
              <w:t> </w:t>
            </w:r>
            <w:r>
              <w:rPr>
                <w:sz w:val="20"/>
              </w:rPr>
              <w:t>12</w:t>
            </w:r>
            <w:r>
              <w:rPr>
                <w:spacing w:val="-6"/>
                <w:sz w:val="20"/>
              </w:rPr>
              <w:t> </w:t>
            </w:r>
            <w:r>
              <w:rPr>
                <w:spacing w:val="-10"/>
                <w:sz w:val="20"/>
              </w:rPr>
              <w:t>-</w:t>
            </w:r>
          </w:p>
          <w:p>
            <w:pPr>
              <w:pStyle w:val="TableParagraph"/>
              <w:ind w:left="100"/>
              <w:rPr>
                <w:sz w:val="20"/>
              </w:rPr>
            </w:pPr>
            <w:r>
              <w:rPr>
                <w:sz w:val="20"/>
              </w:rPr>
              <w:t>Nov </w:t>
            </w:r>
            <w:r>
              <w:rPr>
                <w:spacing w:val="-10"/>
                <w:sz w:val="20"/>
              </w:rPr>
              <w:t>4</w:t>
            </w:r>
          </w:p>
        </w:tc>
        <w:tc>
          <w:tcPr>
            <w:tcW w:w="1531" w:type="dxa"/>
          </w:tcPr>
          <w:p>
            <w:pPr>
              <w:pStyle w:val="TableParagraph"/>
              <w:spacing w:before="98"/>
              <w:rPr>
                <w:sz w:val="20"/>
              </w:rPr>
            </w:pPr>
            <w:r>
              <w:rPr>
                <w:spacing w:val="-2"/>
                <w:sz w:val="20"/>
              </w:rPr>
              <w:t>Language</w:t>
            </w:r>
          </w:p>
        </w:tc>
        <w:tc>
          <w:tcPr>
            <w:tcW w:w="2161" w:type="dxa"/>
          </w:tcPr>
          <w:p>
            <w:pPr>
              <w:pStyle w:val="TableParagraph"/>
              <w:spacing w:before="98"/>
              <w:rPr>
                <w:sz w:val="20"/>
              </w:rPr>
            </w:pPr>
            <w:r>
              <w:rPr>
                <w:sz w:val="20"/>
              </w:rPr>
              <w:t>Brookshire:</w:t>
            </w:r>
            <w:r>
              <w:rPr>
                <w:spacing w:val="-3"/>
                <w:sz w:val="20"/>
              </w:rPr>
              <w:t> </w:t>
            </w:r>
            <w:r>
              <w:rPr>
                <w:sz w:val="20"/>
              </w:rPr>
              <w:t>Ch.</w:t>
            </w:r>
            <w:r>
              <w:rPr>
                <w:spacing w:val="-2"/>
                <w:sz w:val="20"/>
              </w:rPr>
              <w:t> </w:t>
            </w:r>
            <w:r>
              <w:rPr>
                <w:spacing w:val="-10"/>
                <w:sz w:val="20"/>
              </w:rPr>
              <w:t>8</w:t>
            </w:r>
          </w:p>
          <w:p>
            <w:pPr>
              <w:pStyle w:val="TableParagraph"/>
              <w:ind w:left="0"/>
              <w:rPr>
                <w:sz w:val="20"/>
              </w:rPr>
            </w:pPr>
          </w:p>
          <w:p>
            <w:pPr>
              <w:pStyle w:val="TableParagraph"/>
              <w:ind w:right="128"/>
              <w:rPr>
                <w:sz w:val="20"/>
              </w:rPr>
            </w:pPr>
            <w:r>
              <w:rPr>
                <w:sz w:val="20"/>
              </w:rPr>
              <w:t>Complete</w:t>
            </w:r>
            <w:r>
              <w:rPr>
                <w:spacing w:val="-13"/>
                <w:sz w:val="20"/>
              </w:rPr>
              <w:t> </w:t>
            </w:r>
            <w:r>
              <w:rPr>
                <w:sz w:val="20"/>
              </w:rPr>
              <w:t>reflection</w:t>
            </w:r>
            <w:r>
              <w:rPr>
                <w:spacing w:val="-12"/>
                <w:sz w:val="20"/>
              </w:rPr>
              <w:t> </w:t>
            </w:r>
            <w:r>
              <w:rPr>
                <w:sz w:val="20"/>
              </w:rPr>
              <w:t>on canvas for</w:t>
            </w:r>
          </w:p>
          <w:p>
            <w:pPr>
              <w:pStyle w:val="TableParagraph"/>
              <w:rPr>
                <w:sz w:val="20"/>
              </w:rPr>
            </w:pPr>
            <w:r>
              <w:rPr>
                <w:spacing w:val="-2"/>
                <w:sz w:val="20"/>
              </w:rPr>
              <w:t>panel/discussion</w:t>
            </w:r>
          </w:p>
        </w:tc>
        <w:tc>
          <w:tcPr>
            <w:tcW w:w="4231" w:type="dxa"/>
          </w:tcPr>
          <w:p>
            <w:pPr>
              <w:pStyle w:val="TableParagraph"/>
              <w:spacing w:before="98"/>
              <w:rPr>
                <w:sz w:val="20"/>
              </w:rPr>
            </w:pPr>
            <w:r>
              <w:rPr>
                <w:sz w:val="20"/>
              </w:rPr>
              <w:t>Movie-</w:t>
            </w:r>
            <w:r>
              <w:rPr>
                <w:spacing w:val="-1"/>
                <w:sz w:val="20"/>
              </w:rPr>
              <w:t> </w:t>
            </w:r>
            <w:r>
              <w:rPr>
                <w:spacing w:val="-2"/>
                <w:sz w:val="20"/>
              </w:rPr>
              <w:t>Speechless</w:t>
            </w:r>
          </w:p>
        </w:tc>
        <w:tc>
          <w:tcPr>
            <w:tcW w:w="1621" w:type="dxa"/>
          </w:tcPr>
          <w:p>
            <w:pPr>
              <w:pStyle w:val="TableParagraph"/>
              <w:spacing w:before="98"/>
              <w:ind w:left="14"/>
              <w:rPr>
                <w:sz w:val="20"/>
              </w:rPr>
            </w:pPr>
            <w:r>
              <w:rPr>
                <w:spacing w:val="-2"/>
                <w:sz w:val="20"/>
              </w:rPr>
              <w:t>3.1.2B</w:t>
            </w:r>
          </w:p>
          <w:p>
            <w:pPr>
              <w:pStyle w:val="TableParagraph"/>
              <w:ind w:left="14"/>
              <w:rPr>
                <w:sz w:val="20"/>
              </w:rPr>
            </w:pPr>
            <w:r>
              <w:rPr>
                <w:spacing w:val="-4"/>
                <w:sz w:val="20"/>
              </w:rPr>
              <w:t>IV-B,</w:t>
            </w:r>
            <w:r>
              <w:rPr>
                <w:spacing w:val="-6"/>
                <w:sz w:val="20"/>
              </w:rPr>
              <w:t> </w:t>
            </w:r>
            <w:r>
              <w:rPr>
                <w:spacing w:val="-4"/>
                <w:sz w:val="20"/>
              </w:rPr>
              <w:t>IV-C,</w:t>
            </w:r>
            <w:r>
              <w:rPr>
                <w:spacing w:val="-5"/>
                <w:sz w:val="20"/>
              </w:rPr>
              <w:t> </w:t>
            </w:r>
            <w:r>
              <w:rPr>
                <w:spacing w:val="-4"/>
                <w:sz w:val="20"/>
              </w:rPr>
              <w:t>IV-</w:t>
            </w:r>
            <w:r>
              <w:rPr>
                <w:spacing w:val="-10"/>
                <w:sz w:val="20"/>
              </w:rPr>
              <w:t>D</w:t>
            </w:r>
          </w:p>
        </w:tc>
      </w:tr>
      <w:tr>
        <w:trPr>
          <w:trHeight w:val="1120" w:hRule="atLeast"/>
        </w:trPr>
        <w:tc>
          <w:tcPr>
            <w:tcW w:w="1256" w:type="dxa"/>
          </w:tcPr>
          <w:p>
            <w:pPr>
              <w:pStyle w:val="TableParagraph"/>
              <w:spacing w:before="98"/>
              <w:ind w:left="100"/>
              <w:rPr>
                <w:sz w:val="20"/>
              </w:rPr>
            </w:pPr>
            <w:r>
              <w:rPr>
                <w:sz w:val="20"/>
              </w:rPr>
              <w:t>Week</w:t>
            </w:r>
            <w:r>
              <w:rPr>
                <w:spacing w:val="-8"/>
                <w:sz w:val="20"/>
              </w:rPr>
              <w:t> </w:t>
            </w:r>
            <w:r>
              <w:rPr>
                <w:sz w:val="20"/>
              </w:rPr>
              <w:t>12</w:t>
            </w:r>
            <w:r>
              <w:rPr>
                <w:spacing w:val="-6"/>
                <w:sz w:val="20"/>
              </w:rPr>
              <w:t> </w:t>
            </w:r>
            <w:r>
              <w:rPr>
                <w:spacing w:val="-10"/>
                <w:sz w:val="20"/>
              </w:rPr>
              <w:t>-</w:t>
            </w:r>
          </w:p>
          <w:p>
            <w:pPr>
              <w:pStyle w:val="TableParagraph"/>
              <w:ind w:left="100"/>
              <w:rPr>
                <w:sz w:val="20"/>
              </w:rPr>
            </w:pPr>
            <w:r>
              <w:rPr>
                <w:sz w:val="20"/>
              </w:rPr>
              <w:t>Nov </w:t>
            </w:r>
            <w:r>
              <w:rPr>
                <w:spacing w:val="-10"/>
                <w:sz w:val="20"/>
              </w:rPr>
              <w:t>6</w:t>
            </w:r>
          </w:p>
        </w:tc>
        <w:tc>
          <w:tcPr>
            <w:tcW w:w="1531" w:type="dxa"/>
          </w:tcPr>
          <w:p>
            <w:pPr>
              <w:pStyle w:val="TableParagraph"/>
              <w:spacing w:before="98"/>
              <w:rPr>
                <w:sz w:val="20"/>
              </w:rPr>
            </w:pPr>
            <w:r>
              <w:rPr>
                <w:spacing w:val="-2"/>
                <w:sz w:val="20"/>
              </w:rPr>
              <w:t>Language</w:t>
            </w:r>
          </w:p>
        </w:tc>
        <w:tc>
          <w:tcPr>
            <w:tcW w:w="2161" w:type="dxa"/>
          </w:tcPr>
          <w:p>
            <w:pPr>
              <w:pStyle w:val="TableParagraph"/>
              <w:spacing w:before="98"/>
              <w:rPr>
                <w:sz w:val="20"/>
              </w:rPr>
            </w:pPr>
            <w:r>
              <w:rPr>
                <w:sz w:val="20"/>
              </w:rPr>
              <w:t>Brookshire:</w:t>
            </w:r>
            <w:r>
              <w:rPr>
                <w:spacing w:val="-3"/>
                <w:sz w:val="20"/>
              </w:rPr>
              <w:t> </w:t>
            </w:r>
            <w:r>
              <w:rPr>
                <w:sz w:val="20"/>
              </w:rPr>
              <w:t>Ch.</w:t>
            </w:r>
            <w:r>
              <w:rPr>
                <w:spacing w:val="-2"/>
                <w:sz w:val="20"/>
              </w:rPr>
              <w:t> </w:t>
            </w:r>
            <w:r>
              <w:rPr>
                <w:spacing w:val="-10"/>
                <w:sz w:val="20"/>
              </w:rPr>
              <w:t>9</w:t>
            </w:r>
          </w:p>
          <w:p>
            <w:pPr>
              <w:pStyle w:val="TableParagraph"/>
              <w:ind w:left="0"/>
              <w:rPr>
                <w:sz w:val="20"/>
              </w:rPr>
            </w:pPr>
          </w:p>
          <w:p>
            <w:pPr>
              <w:pStyle w:val="TableParagraph"/>
              <w:ind w:right="572"/>
              <w:rPr>
                <w:i/>
                <w:sz w:val="20"/>
              </w:rPr>
            </w:pPr>
            <w:r>
              <w:rPr>
                <w:i/>
                <w:sz w:val="20"/>
              </w:rPr>
              <w:t>Complete</w:t>
            </w:r>
            <w:r>
              <w:rPr>
                <w:i/>
                <w:spacing w:val="-13"/>
                <w:sz w:val="20"/>
              </w:rPr>
              <w:t> </w:t>
            </w:r>
            <w:r>
              <w:rPr>
                <w:i/>
                <w:sz w:val="20"/>
              </w:rPr>
              <w:t>Aphasia </w:t>
            </w:r>
            <w:r>
              <w:rPr>
                <w:i/>
                <w:spacing w:val="-2"/>
                <w:sz w:val="20"/>
              </w:rPr>
              <w:t>Chart</w:t>
            </w:r>
          </w:p>
        </w:tc>
        <w:tc>
          <w:tcPr>
            <w:tcW w:w="4231" w:type="dxa"/>
          </w:tcPr>
          <w:p>
            <w:pPr>
              <w:pStyle w:val="TableParagraph"/>
              <w:spacing w:before="98"/>
              <w:rPr>
                <w:i/>
                <w:sz w:val="20"/>
              </w:rPr>
            </w:pPr>
            <w:r>
              <w:rPr>
                <w:i/>
                <w:sz w:val="20"/>
              </w:rPr>
              <w:t>RAT</w:t>
            </w:r>
            <w:r>
              <w:rPr>
                <w:i/>
                <w:spacing w:val="-8"/>
                <w:sz w:val="20"/>
              </w:rPr>
              <w:t> </w:t>
            </w:r>
            <w:r>
              <w:rPr>
                <w:i/>
                <w:sz w:val="20"/>
              </w:rPr>
              <w:t>7</w:t>
            </w:r>
            <w:r>
              <w:rPr>
                <w:i/>
                <w:spacing w:val="-4"/>
                <w:sz w:val="20"/>
              </w:rPr>
              <w:t> </w:t>
            </w:r>
            <w:r>
              <w:rPr>
                <w:i/>
                <w:sz w:val="20"/>
              </w:rPr>
              <w:t>on</w:t>
            </w:r>
            <w:r>
              <w:rPr>
                <w:i/>
                <w:spacing w:val="-8"/>
                <w:sz w:val="20"/>
              </w:rPr>
              <w:t> </w:t>
            </w:r>
            <w:r>
              <w:rPr>
                <w:i/>
                <w:spacing w:val="-2"/>
                <w:sz w:val="20"/>
              </w:rPr>
              <w:t>Aphasia</w:t>
            </w:r>
          </w:p>
          <w:p>
            <w:pPr>
              <w:pStyle w:val="TableParagraph"/>
              <w:ind w:left="0"/>
              <w:rPr>
                <w:sz w:val="20"/>
              </w:rPr>
            </w:pPr>
          </w:p>
          <w:p>
            <w:pPr>
              <w:pStyle w:val="TableParagraph"/>
              <w:rPr>
                <w:sz w:val="20"/>
              </w:rPr>
            </w:pPr>
            <w:r>
              <w:rPr>
                <w:sz w:val="20"/>
              </w:rPr>
              <w:t>Covering</w:t>
            </w:r>
            <w:r>
              <w:rPr>
                <w:spacing w:val="-1"/>
                <w:sz w:val="20"/>
              </w:rPr>
              <w:t> </w:t>
            </w:r>
            <w:r>
              <w:rPr>
                <w:sz w:val="20"/>
              </w:rPr>
              <w:t>the </w:t>
            </w:r>
            <w:r>
              <w:rPr>
                <w:spacing w:val="-2"/>
                <w:sz w:val="20"/>
              </w:rPr>
              <w:t>basics</w:t>
            </w:r>
          </w:p>
        </w:tc>
        <w:tc>
          <w:tcPr>
            <w:tcW w:w="1621" w:type="dxa"/>
          </w:tcPr>
          <w:p>
            <w:pPr>
              <w:pStyle w:val="TableParagraph"/>
              <w:spacing w:before="98"/>
              <w:ind w:left="14"/>
              <w:rPr>
                <w:sz w:val="20"/>
              </w:rPr>
            </w:pPr>
            <w:r>
              <w:rPr>
                <w:spacing w:val="-2"/>
                <w:sz w:val="20"/>
              </w:rPr>
              <w:t>3.1.3B</w:t>
            </w:r>
          </w:p>
          <w:p>
            <w:pPr>
              <w:pStyle w:val="TableParagraph"/>
              <w:ind w:left="14"/>
              <w:rPr>
                <w:sz w:val="20"/>
              </w:rPr>
            </w:pPr>
            <w:r>
              <w:rPr>
                <w:spacing w:val="-6"/>
                <w:sz w:val="20"/>
              </w:rPr>
              <w:t>IV-B,</w:t>
            </w:r>
            <w:r>
              <w:rPr>
                <w:sz w:val="20"/>
              </w:rPr>
              <w:t> </w:t>
            </w:r>
            <w:r>
              <w:rPr>
                <w:spacing w:val="-6"/>
                <w:sz w:val="20"/>
              </w:rPr>
              <w:t>IV-</w:t>
            </w:r>
            <w:r>
              <w:rPr>
                <w:spacing w:val="-10"/>
                <w:sz w:val="20"/>
              </w:rPr>
              <w:t>C</w:t>
            </w:r>
          </w:p>
        </w:tc>
      </w:tr>
      <w:tr>
        <w:trPr>
          <w:trHeight w:val="1120" w:hRule="atLeast"/>
        </w:trPr>
        <w:tc>
          <w:tcPr>
            <w:tcW w:w="1256" w:type="dxa"/>
          </w:tcPr>
          <w:p>
            <w:pPr>
              <w:pStyle w:val="TableParagraph"/>
              <w:spacing w:before="99"/>
              <w:ind w:left="100"/>
              <w:rPr>
                <w:sz w:val="20"/>
              </w:rPr>
            </w:pPr>
            <w:r>
              <w:rPr>
                <w:sz w:val="20"/>
              </w:rPr>
              <w:t>Week</w:t>
            </w:r>
            <w:r>
              <w:rPr>
                <w:spacing w:val="-8"/>
                <w:sz w:val="20"/>
              </w:rPr>
              <w:t> </w:t>
            </w:r>
            <w:r>
              <w:rPr>
                <w:sz w:val="20"/>
              </w:rPr>
              <w:t>13</w:t>
            </w:r>
            <w:r>
              <w:rPr>
                <w:spacing w:val="-6"/>
                <w:sz w:val="20"/>
              </w:rPr>
              <w:t> </w:t>
            </w:r>
            <w:r>
              <w:rPr>
                <w:spacing w:val="-10"/>
                <w:sz w:val="20"/>
              </w:rPr>
              <w:t>–</w:t>
            </w:r>
          </w:p>
          <w:p>
            <w:pPr>
              <w:pStyle w:val="TableParagraph"/>
              <w:ind w:left="100"/>
              <w:rPr>
                <w:sz w:val="20"/>
              </w:rPr>
            </w:pPr>
            <w:r>
              <w:rPr>
                <w:sz w:val="20"/>
              </w:rPr>
              <w:t>Nov </w:t>
            </w:r>
            <w:r>
              <w:rPr>
                <w:spacing w:val="-5"/>
                <w:sz w:val="20"/>
              </w:rPr>
              <w:t>11</w:t>
            </w:r>
          </w:p>
        </w:tc>
        <w:tc>
          <w:tcPr>
            <w:tcW w:w="1531" w:type="dxa"/>
          </w:tcPr>
          <w:p>
            <w:pPr>
              <w:pStyle w:val="TableParagraph"/>
              <w:spacing w:before="99"/>
              <w:rPr>
                <w:sz w:val="20"/>
              </w:rPr>
            </w:pPr>
            <w:r>
              <w:rPr>
                <w:spacing w:val="-2"/>
                <w:sz w:val="20"/>
              </w:rPr>
              <w:t>Language</w:t>
            </w:r>
          </w:p>
        </w:tc>
        <w:tc>
          <w:tcPr>
            <w:tcW w:w="2161" w:type="dxa"/>
          </w:tcPr>
          <w:p>
            <w:pPr>
              <w:pStyle w:val="TableParagraph"/>
              <w:spacing w:before="99"/>
              <w:rPr>
                <w:sz w:val="20"/>
              </w:rPr>
            </w:pPr>
            <w:r>
              <w:rPr>
                <w:sz w:val="20"/>
              </w:rPr>
              <w:t>Brookshire:</w:t>
            </w:r>
            <w:r>
              <w:rPr>
                <w:spacing w:val="-3"/>
                <w:sz w:val="20"/>
              </w:rPr>
              <w:t> </w:t>
            </w:r>
            <w:r>
              <w:rPr>
                <w:sz w:val="20"/>
              </w:rPr>
              <w:t>Ch.</w:t>
            </w:r>
            <w:r>
              <w:rPr>
                <w:spacing w:val="-2"/>
                <w:sz w:val="20"/>
              </w:rPr>
              <w:t> </w:t>
            </w:r>
            <w:r>
              <w:rPr>
                <w:spacing w:val="-10"/>
                <w:sz w:val="20"/>
              </w:rPr>
              <w:t>5</w:t>
            </w:r>
          </w:p>
          <w:p>
            <w:pPr>
              <w:pStyle w:val="TableParagraph"/>
              <w:spacing w:before="230"/>
              <w:rPr>
                <w:sz w:val="20"/>
              </w:rPr>
            </w:pPr>
            <w:r>
              <w:rPr>
                <w:sz w:val="20"/>
              </w:rPr>
              <w:t>Article</w:t>
            </w:r>
            <w:r>
              <w:rPr>
                <w:spacing w:val="-9"/>
                <w:sz w:val="20"/>
              </w:rPr>
              <w:t> </w:t>
            </w:r>
            <w:r>
              <w:rPr>
                <w:sz w:val="20"/>
              </w:rPr>
              <w:t>by</w:t>
            </w:r>
            <w:r>
              <w:rPr>
                <w:spacing w:val="-9"/>
                <w:sz w:val="20"/>
              </w:rPr>
              <w:t> </w:t>
            </w:r>
            <w:r>
              <w:rPr>
                <w:sz w:val="20"/>
              </w:rPr>
              <w:t>Raymer</w:t>
            </w:r>
            <w:r>
              <w:rPr>
                <w:spacing w:val="-10"/>
                <w:sz w:val="20"/>
              </w:rPr>
              <w:t> </w:t>
            </w:r>
            <w:r>
              <w:rPr>
                <w:sz w:val="20"/>
              </w:rPr>
              <w:t>et</w:t>
            </w:r>
            <w:r>
              <w:rPr>
                <w:spacing w:val="-10"/>
                <w:sz w:val="20"/>
              </w:rPr>
              <w:t> </w:t>
            </w:r>
            <w:r>
              <w:rPr>
                <w:sz w:val="20"/>
              </w:rPr>
              <w:t>al, </w:t>
            </w:r>
            <w:r>
              <w:rPr>
                <w:spacing w:val="-4"/>
                <w:sz w:val="20"/>
              </w:rPr>
              <w:t>2008</w:t>
            </w:r>
          </w:p>
        </w:tc>
        <w:tc>
          <w:tcPr>
            <w:tcW w:w="4231" w:type="dxa"/>
          </w:tcPr>
          <w:p>
            <w:pPr>
              <w:pStyle w:val="TableParagraph"/>
              <w:spacing w:before="99"/>
              <w:rPr>
                <w:sz w:val="20"/>
              </w:rPr>
            </w:pPr>
            <w:r>
              <w:rPr>
                <w:sz w:val="20"/>
              </w:rPr>
              <w:t>Aphasia</w:t>
            </w:r>
            <w:r>
              <w:rPr>
                <w:spacing w:val="2"/>
                <w:sz w:val="20"/>
              </w:rPr>
              <w:t> </w:t>
            </w:r>
            <w:r>
              <w:rPr>
                <w:spacing w:val="-2"/>
                <w:sz w:val="20"/>
              </w:rPr>
              <w:t>assessments</w:t>
            </w:r>
          </w:p>
        </w:tc>
        <w:tc>
          <w:tcPr>
            <w:tcW w:w="1621" w:type="dxa"/>
          </w:tcPr>
          <w:p>
            <w:pPr>
              <w:pStyle w:val="TableParagraph"/>
              <w:spacing w:before="99"/>
              <w:ind w:left="14"/>
              <w:rPr>
                <w:sz w:val="20"/>
              </w:rPr>
            </w:pPr>
            <w:r>
              <w:rPr>
                <w:spacing w:val="-2"/>
                <w:sz w:val="20"/>
              </w:rPr>
              <w:t>3.1.4B</w:t>
            </w:r>
          </w:p>
          <w:p>
            <w:pPr>
              <w:pStyle w:val="TableParagraph"/>
              <w:ind w:left="14"/>
              <w:rPr>
                <w:sz w:val="20"/>
              </w:rPr>
            </w:pPr>
            <w:r>
              <w:rPr>
                <w:spacing w:val="-4"/>
                <w:sz w:val="20"/>
              </w:rPr>
              <w:t>IV-B,</w:t>
            </w:r>
            <w:r>
              <w:rPr>
                <w:spacing w:val="-6"/>
                <w:sz w:val="20"/>
              </w:rPr>
              <w:t> </w:t>
            </w:r>
            <w:r>
              <w:rPr>
                <w:spacing w:val="-4"/>
                <w:sz w:val="20"/>
              </w:rPr>
              <w:t>IV-C,</w:t>
            </w:r>
            <w:r>
              <w:rPr>
                <w:spacing w:val="-5"/>
                <w:sz w:val="20"/>
              </w:rPr>
              <w:t> </w:t>
            </w:r>
            <w:r>
              <w:rPr>
                <w:spacing w:val="-4"/>
                <w:sz w:val="20"/>
              </w:rPr>
              <w:t>IV-</w:t>
            </w:r>
            <w:r>
              <w:rPr>
                <w:spacing w:val="-10"/>
                <w:sz w:val="20"/>
              </w:rPr>
              <w:t>D</w:t>
            </w:r>
          </w:p>
        </w:tc>
      </w:tr>
      <w:tr>
        <w:trPr>
          <w:trHeight w:val="890" w:hRule="atLeast"/>
        </w:trPr>
        <w:tc>
          <w:tcPr>
            <w:tcW w:w="1256" w:type="dxa"/>
          </w:tcPr>
          <w:p>
            <w:pPr>
              <w:pStyle w:val="TableParagraph"/>
              <w:spacing w:before="98"/>
              <w:ind w:left="100"/>
              <w:rPr>
                <w:sz w:val="20"/>
              </w:rPr>
            </w:pPr>
            <w:r>
              <w:rPr>
                <w:sz w:val="20"/>
              </w:rPr>
              <w:t>Week</w:t>
            </w:r>
            <w:r>
              <w:rPr>
                <w:spacing w:val="-8"/>
                <w:sz w:val="20"/>
              </w:rPr>
              <w:t> </w:t>
            </w:r>
            <w:r>
              <w:rPr>
                <w:sz w:val="20"/>
              </w:rPr>
              <w:t>13</w:t>
            </w:r>
            <w:r>
              <w:rPr>
                <w:spacing w:val="-6"/>
                <w:sz w:val="20"/>
              </w:rPr>
              <w:t> </w:t>
            </w:r>
            <w:r>
              <w:rPr>
                <w:spacing w:val="-10"/>
                <w:sz w:val="20"/>
              </w:rPr>
              <w:t>–</w:t>
            </w:r>
          </w:p>
          <w:p>
            <w:pPr>
              <w:pStyle w:val="TableParagraph"/>
              <w:ind w:left="100"/>
              <w:rPr>
                <w:sz w:val="20"/>
              </w:rPr>
            </w:pPr>
            <w:r>
              <w:rPr>
                <w:sz w:val="20"/>
              </w:rPr>
              <w:t>Nov </w:t>
            </w:r>
            <w:r>
              <w:rPr>
                <w:spacing w:val="-5"/>
                <w:sz w:val="20"/>
              </w:rPr>
              <w:t>13</w:t>
            </w:r>
          </w:p>
        </w:tc>
        <w:tc>
          <w:tcPr>
            <w:tcW w:w="1531" w:type="dxa"/>
          </w:tcPr>
          <w:p>
            <w:pPr>
              <w:pStyle w:val="TableParagraph"/>
              <w:spacing w:before="98"/>
              <w:rPr>
                <w:sz w:val="20"/>
              </w:rPr>
            </w:pPr>
            <w:r>
              <w:rPr>
                <w:spacing w:val="-2"/>
                <w:sz w:val="20"/>
              </w:rPr>
              <w:t>Language</w:t>
            </w:r>
          </w:p>
        </w:tc>
        <w:tc>
          <w:tcPr>
            <w:tcW w:w="2161" w:type="dxa"/>
          </w:tcPr>
          <w:p>
            <w:pPr>
              <w:pStyle w:val="TableParagraph"/>
              <w:spacing w:before="98"/>
              <w:ind w:right="128"/>
              <w:rPr>
                <w:sz w:val="20"/>
              </w:rPr>
            </w:pPr>
            <w:r>
              <w:rPr>
                <w:sz w:val="20"/>
              </w:rPr>
              <w:t>Professional</w:t>
            </w:r>
            <w:r>
              <w:rPr>
                <w:spacing w:val="-13"/>
                <w:sz w:val="20"/>
              </w:rPr>
              <w:t> </w:t>
            </w:r>
            <w:r>
              <w:rPr>
                <w:sz w:val="20"/>
              </w:rPr>
              <w:t>Issues:</w:t>
            </w:r>
            <w:r>
              <w:rPr>
                <w:spacing w:val="-12"/>
                <w:sz w:val="20"/>
              </w:rPr>
              <w:t> </w:t>
            </w:r>
            <w:r>
              <w:rPr>
                <w:sz w:val="20"/>
              </w:rPr>
              <w:t>Ch. </w:t>
            </w:r>
            <w:r>
              <w:rPr>
                <w:spacing w:val="-6"/>
                <w:sz w:val="20"/>
              </w:rPr>
              <w:t>19</w:t>
            </w:r>
          </w:p>
        </w:tc>
        <w:tc>
          <w:tcPr>
            <w:tcW w:w="4231" w:type="dxa"/>
          </w:tcPr>
          <w:p>
            <w:pPr>
              <w:pStyle w:val="TableParagraph"/>
              <w:spacing w:before="98"/>
              <w:rPr>
                <w:sz w:val="20"/>
              </w:rPr>
            </w:pPr>
            <w:r>
              <w:rPr>
                <w:sz w:val="20"/>
              </w:rPr>
              <w:t>Case</w:t>
            </w:r>
            <w:r>
              <w:rPr>
                <w:spacing w:val="-1"/>
                <w:sz w:val="20"/>
              </w:rPr>
              <w:t> </w:t>
            </w:r>
            <w:r>
              <w:rPr>
                <w:spacing w:val="-2"/>
                <w:sz w:val="20"/>
              </w:rPr>
              <w:t>study</w:t>
            </w:r>
          </w:p>
        </w:tc>
        <w:tc>
          <w:tcPr>
            <w:tcW w:w="1621" w:type="dxa"/>
          </w:tcPr>
          <w:p>
            <w:pPr>
              <w:pStyle w:val="TableParagraph"/>
              <w:spacing w:before="98"/>
              <w:ind w:left="14"/>
              <w:rPr>
                <w:sz w:val="20"/>
              </w:rPr>
            </w:pPr>
            <w:r>
              <w:rPr>
                <w:spacing w:val="-2"/>
                <w:sz w:val="20"/>
              </w:rPr>
              <w:t>3.1.4B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IV-G</w:t>
            </w:r>
          </w:p>
        </w:tc>
      </w:tr>
      <w:tr>
        <w:trPr>
          <w:trHeight w:val="890" w:hRule="atLeast"/>
        </w:trPr>
        <w:tc>
          <w:tcPr>
            <w:tcW w:w="1256" w:type="dxa"/>
          </w:tcPr>
          <w:p>
            <w:pPr>
              <w:pStyle w:val="TableParagraph"/>
              <w:spacing w:before="98"/>
              <w:ind w:left="100"/>
              <w:rPr>
                <w:sz w:val="20"/>
              </w:rPr>
            </w:pPr>
            <w:r>
              <w:rPr>
                <w:sz w:val="20"/>
              </w:rPr>
              <w:t>Week</w:t>
            </w:r>
            <w:r>
              <w:rPr>
                <w:spacing w:val="-8"/>
                <w:sz w:val="20"/>
              </w:rPr>
              <w:t> </w:t>
            </w:r>
            <w:r>
              <w:rPr>
                <w:sz w:val="20"/>
              </w:rPr>
              <w:t>14</w:t>
            </w:r>
            <w:r>
              <w:rPr>
                <w:spacing w:val="-6"/>
                <w:sz w:val="20"/>
              </w:rPr>
              <w:t> </w:t>
            </w:r>
            <w:r>
              <w:rPr>
                <w:spacing w:val="-10"/>
                <w:sz w:val="20"/>
              </w:rPr>
              <w:t>–</w:t>
            </w:r>
          </w:p>
          <w:p>
            <w:pPr>
              <w:pStyle w:val="TableParagraph"/>
              <w:ind w:left="100"/>
              <w:rPr>
                <w:sz w:val="20"/>
              </w:rPr>
            </w:pPr>
            <w:r>
              <w:rPr>
                <w:sz w:val="20"/>
              </w:rPr>
              <w:t>Nov </w:t>
            </w:r>
            <w:r>
              <w:rPr>
                <w:spacing w:val="-5"/>
                <w:sz w:val="20"/>
              </w:rPr>
              <w:t>18</w:t>
            </w:r>
          </w:p>
        </w:tc>
        <w:tc>
          <w:tcPr>
            <w:tcW w:w="1531" w:type="dxa"/>
          </w:tcPr>
          <w:p>
            <w:pPr>
              <w:pStyle w:val="TableParagraph"/>
              <w:spacing w:before="98"/>
              <w:rPr>
                <w:sz w:val="20"/>
              </w:rPr>
            </w:pPr>
            <w:r>
              <w:rPr>
                <w:spacing w:val="-2"/>
                <w:sz w:val="20"/>
              </w:rPr>
              <w:t>Language</w:t>
            </w:r>
          </w:p>
        </w:tc>
        <w:tc>
          <w:tcPr>
            <w:tcW w:w="2161" w:type="dxa"/>
          </w:tcPr>
          <w:p>
            <w:pPr>
              <w:pStyle w:val="TableParagraph"/>
              <w:ind w:left="0"/>
              <w:rPr>
                <w:sz w:val="20"/>
              </w:rPr>
            </w:pPr>
          </w:p>
        </w:tc>
        <w:tc>
          <w:tcPr>
            <w:tcW w:w="4231" w:type="dxa"/>
          </w:tcPr>
          <w:p>
            <w:pPr>
              <w:pStyle w:val="TableParagraph"/>
              <w:spacing w:before="98"/>
              <w:rPr>
                <w:sz w:val="20"/>
              </w:rPr>
            </w:pPr>
            <w:r>
              <w:rPr>
                <w:sz w:val="20"/>
              </w:rPr>
              <w:t>Treatment</w:t>
            </w:r>
            <w:r>
              <w:rPr>
                <w:spacing w:val="-12"/>
                <w:sz w:val="20"/>
              </w:rPr>
              <w:t> </w:t>
            </w:r>
            <w:r>
              <w:rPr>
                <w:spacing w:val="-4"/>
                <w:sz w:val="20"/>
              </w:rPr>
              <w:t>Plan</w:t>
            </w:r>
          </w:p>
        </w:tc>
        <w:tc>
          <w:tcPr>
            <w:tcW w:w="1621" w:type="dxa"/>
          </w:tcPr>
          <w:p>
            <w:pPr>
              <w:pStyle w:val="TableParagraph"/>
              <w:spacing w:before="98"/>
              <w:ind w:left="14"/>
              <w:rPr>
                <w:sz w:val="20"/>
              </w:rPr>
            </w:pPr>
            <w:r>
              <w:rPr>
                <w:spacing w:val="-2"/>
                <w:sz w:val="20"/>
              </w:rPr>
              <w:t>3.1.5B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IV-G</w:t>
            </w:r>
          </w:p>
        </w:tc>
      </w:tr>
      <w:tr>
        <w:trPr>
          <w:trHeight w:val="890" w:hRule="atLeast"/>
        </w:trPr>
        <w:tc>
          <w:tcPr>
            <w:tcW w:w="1256" w:type="dxa"/>
          </w:tcPr>
          <w:p>
            <w:pPr>
              <w:pStyle w:val="TableParagraph"/>
              <w:spacing w:before="98"/>
              <w:ind w:left="100"/>
              <w:rPr>
                <w:sz w:val="20"/>
              </w:rPr>
            </w:pPr>
            <w:r>
              <w:rPr>
                <w:sz w:val="20"/>
              </w:rPr>
              <w:t>Week</w:t>
            </w:r>
            <w:r>
              <w:rPr>
                <w:spacing w:val="-8"/>
                <w:sz w:val="20"/>
              </w:rPr>
              <w:t> </w:t>
            </w:r>
            <w:r>
              <w:rPr>
                <w:sz w:val="20"/>
              </w:rPr>
              <w:t>14</w:t>
            </w:r>
            <w:r>
              <w:rPr>
                <w:spacing w:val="-6"/>
                <w:sz w:val="20"/>
              </w:rPr>
              <w:t> </w:t>
            </w:r>
            <w:r>
              <w:rPr>
                <w:spacing w:val="-10"/>
                <w:sz w:val="20"/>
              </w:rPr>
              <w:t>–</w:t>
            </w:r>
          </w:p>
          <w:p>
            <w:pPr>
              <w:pStyle w:val="TableParagraph"/>
              <w:ind w:left="100"/>
              <w:rPr>
                <w:sz w:val="20"/>
              </w:rPr>
            </w:pPr>
            <w:r>
              <w:rPr>
                <w:sz w:val="20"/>
              </w:rPr>
              <w:t>Nov </w:t>
            </w:r>
            <w:r>
              <w:rPr>
                <w:spacing w:val="-5"/>
                <w:sz w:val="20"/>
              </w:rPr>
              <w:t>20</w:t>
            </w:r>
          </w:p>
        </w:tc>
        <w:tc>
          <w:tcPr>
            <w:tcW w:w="1531" w:type="dxa"/>
          </w:tcPr>
          <w:p>
            <w:pPr>
              <w:pStyle w:val="TableParagraph"/>
              <w:spacing w:before="98"/>
              <w:rPr>
                <w:sz w:val="20"/>
              </w:rPr>
            </w:pPr>
            <w:r>
              <w:rPr>
                <w:spacing w:val="-2"/>
                <w:sz w:val="20"/>
              </w:rPr>
              <w:t>Language</w:t>
            </w:r>
          </w:p>
        </w:tc>
        <w:tc>
          <w:tcPr>
            <w:tcW w:w="2161" w:type="dxa"/>
          </w:tcPr>
          <w:p>
            <w:pPr>
              <w:pStyle w:val="TableParagraph"/>
              <w:ind w:left="0"/>
              <w:rPr>
                <w:sz w:val="20"/>
              </w:rPr>
            </w:pPr>
          </w:p>
        </w:tc>
        <w:tc>
          <w:tcPr>
            <w:tcW w:w="4231" w:type="dxa"/>
          </w:tcPr>
          <w:p>
            <w:pPr>
              <w:pStyle w:val="TableParagraph"/>
              <w:spacing w:before="98"/>
              <w:rPr>
                <w:sz w:val="20"/>
              </w:rPr>
            </w:pPr>
            <w:r>
              <w:rPr>
                <w:sz w:val="20"/>
              </w:rPr>
              <w:t>NO</w:t>
            </w:r>
            <w:r>
              <w:rPr>
                <w:spacing w:val="-5"/>
                <w:sz w:val="20"/>
              </w:rPr>
              <w:t> </w:t>
            </w:r>
            <w:r>
              <w:rPr>
                <w:sz w:val="20"/>
              </w:rPr>
              <w:t>CLASS</w:t>
            </w:r>
            <w:r>
              <w:rPr>
                <w:spacing w:val="-4"/>
                <w:sz w:val="20"/>
              </w:rPr>
              <w:t> </w:t>
            </w:r>
            <w:r>
              <w:rPr>
                <w:sz w:val="20"/>
              </w:rPr>
              <w:t>FOR</w:t>
            </w:r>
            <w:r>
              <w:rPr>
                <w:spacing w:val="-10"/>
                <w:sz w:val="20"/>
              </w:rPr>
              <w:t> </w:t>
            </w:r>
            <w:r>
              <w:rPr>
                <w:spacing w:val="-4"/>
                <w:sz w:val="20"/>
              </w:rPr>
              <w:t>ASHA</w:t>
            </w:r>
          </w:p>
        </w:tc>
        <w:tc>
          <w:tcPr>
            <w:tcW w:w="1621" w:type="dxa"/>
          </w:tcPr>
          <w:p>
            <w:pPr>
              <w:pStyle w:val="TableParagraph"/>
              <w:spacing w:before="98"/>
              <w:ind w:left="14"/>
              <w:rPr>
                <w:sz w:val="20"/>
              </w:rPr>
            </w:pPr>
            <w:r>
              <w:rPr>
                <w:spacing w:val="-2"/>
                <w:sz w:val="20"/>
              </w:rPr>
              <w:t>3.1.5B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IV-G</w:t>
            </w:r>
          </w:p>
        </w:tc>
      </w:tr>
      <w:tr>
        <w:trPr>
          <w:trHeight w:val="890" w:hRule="atLeast"/>
        </w:trPr>
        <w:tc>
          <w:tcPr>
            <w:tcW w:w="1256" w:type="dxa"/>
          </w:tcPr>
          <w:p>
            <w:pPr>
              <w:pStyle w:val="TableParagraph"/>
              <w:spacing w:before="98"/>
              <w:ind w:left="100"/>
              <w:rPr>
                <w:sz w:val="20"/>
              </w:rPr>
            </w:pPr>
            <w:r>
              <w:rPr>
                <w:sz w:val="20"/>
              </w:rPr>
              <w:t>Week</w:t>
            </w:r>
            <w:r>
              <w:rPr>
                <w:spacing w:val="-8"/>
                <w:sz w:val="20"/>
              </w:rPr>
              <w:t> </w:t>
            </w:r>
            <w:r>
              <w:rPr>
                <w:sz w:val="20"/>
              </w:rPr>
              <w:t>15</w:t>
            </w:r>
            <w:r>
              <w:rPr>
                <w:spacing w:val="-6"/>
                <w:sz w:val="20"/>
              </w:rPr>
              <w:t> </w:t>
            </w:r>
            <w:r>
              <w:rPr>
                <w:spacing w:val="-10"/>
                <w:sz w:val="20"/>
              </w:rPr>
              <w:t>–</w:t>
            </w:r>
          </w:p>
          <w:p>
            <w:pPr>
              <w:pStyle w:val="TableParagraph"/>
              <w:ind w:left="100"/>
              <w:rPr>
                <w:sz w:val="20"/>
              </w:rPr>
            </w:pPr>
            <w:r>
              <w:rPr>
                <w:sz w:val="20"/>
              </w:rPr>
              <w:t>Dec</w:t>
            </w:r>
            <w:r>
              <w:rPr>
                <w:spacing w:val="2"/>
                <w:sz w:val="20"/>
              </w:rPr>
              <w:t> </w:t>
            </w:r>
            <w:r>
              <w:rPr>
                <w:spacing w:val="-10"/>
                <w:sz w:val="20"/>
              </w:rPr>
              <w:t>2</w:t>
            </w:r>
          </w:p>
        </w:tc>
        <w:tc>
          <w:tcPr>
            <w:tcW w:w="1531" w:type="dxa"/>
          </w:tcPr>
          <w:p>
            <w:pPr>
              <w:pStyle w:val="TableParagraph"/>
              <w:spacing w:before="98"/>
              <w:rPr>
                <w:sz w:val="20"/>
              </w:rPr>
            </w:pPr>
            <w:r>
              <w:rPr>
                <w:spacing w:val="-2"/>
                <w:sz w:val="20"/>
              </w:rPr>
              <w:t>Language</w:t>
            </w:r>
          </w:p>
        </w:tc>
        <w:tc>
          <w:tcPr>
            <w:tcW w:w="2161" w:type="dxa"/>
          </w:tcPr>
          <w:p>
            <w:pPr>
              <w:pStyle w:val="TableParagraph"/>
              <w:ind w:left="0"/>
              <w:rPr>
                <w:sz w:val="20"/>
              </w:rPr>
            </w:pPr>
          </w:p>
        </w:tc>
        <w:tc>
          <w:tcPr>
            <w:tcW w:w="4231" w:type="dxa"/>
          </w:tcPr>
          <w:p>
            <w:pPr>
              <w:pStyle w:val="TableParagraph"/>
              <w:spacing w:before="98"/>
              <w:rPr>
                <w:sz w:val="20"/>
              </w:rPr>
            </w:pPr>
            <w:r>
              <w:rPr>
                <w:sz w:val="20"/>
              </w:rPr>
              <w:t>Case</w:t>
            </w:r>
            <w:r>
              <w:rPr>
                <w:spacing w:val="-1"/>
                <w:sz w:val="20"/>
              </w:rPr>
              <w:t> </w:t>
            </w:r>
            <w:r>
              <w:rPr>
                <w:spacing w:val="-2"/>
                <w:sz w:val="20"/>
              </w:rPr>
              <w:t>study</w:t>
            </w:r>
          </w:p>
          <w:p>
            <w:pPr>
              <w:pStyle w:val="TableParagraph"/>
              <w:ind w:left="0"/>
              <w:rPr>
                <w:sz w:val="20"/>
              </w:rPr>
            </w:pPr>
          </w:p>
          <w:p>
            <w:pPr>
              <w:pStyle w:val="TableParagraph"/>
              <w:rPr>
                <w:sz w:val="20"/>
              </w:rPr>
            </w:pPr>
            <w:r>
              <w:rPr>
                <w:sz w:val="20"/>
              </w:rPr>
              <w:t>Piecing</w:t>
            </w:r>
            <w:r>
              <w:rPr>
                <w:spacing w:val="-2"/>
                <w:sz w:val="20"/>
              </w:rPr>
              <w:t> </w:t>
            </w:r>
            <w:r>
              <w:rPr>
                <w:sz w:val="20"/>
              </w:rPr>
              <w:t>it</w:t>
            </w:r>
            <w:r>
              <w:rPr>
                <w:spacing w:val="-2"/>
                <w:sz w:val="20"/>
              </w:rPr>
              <w:t> together</w:t>
            </w:r>
          </w:p>
        </w:tc>
        <w:tc>
          <w:tcPr>
            <w:tcW w:w="1621" w:type="dxa"/>
          </w:tcPr>
          <w:p>
            <w:pPr>
              <w:pStyle w:val="TableParagraph"/>
              <w:spacing w:before="98"/>
              <w:ind w:left="14"/>
              <w:rPr>
                <w:sz w:val="20"/>
              </w:rPr>
            </w:pPr>
            <w:r>
              <w:rPr>
                <w:spacing w:val="-2"/>
                <w:sz w:val="20"/>
              </w:rPr>
              <w:t>3.1.4B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IV-G</w:t>
            </w:r>
          </w:p>
        </w:tc>
      </w:tr>
      <w:tr>
        <w:trPr>
          <w:trHeight w:val="890" w:hRule="atLeast"/>
        </w:trPr>
        <w:tc>
          <w:tcPr>
            <w:tcW w:w="1256" w:type="dxa"/>
          </w:tcPr>
          <w:p>
            <w:pPr>
              <w:pStyle w:val="TableParagraph"/>
              <w:spacing w:before="99"/>
              <w:ind w:left="100"/>
              <w:rPr>
                <w:sz w:val="20"/>
              </w:rPr>
            </w:pPr>
            <w:r>
              <w:rPr>
                <w:sz w:val="20"/>
              </w:rPr>
              <w:t>Week</w:t>
            </w:r>
            <w:r>
              <w:rPr>
                <w:spacing w:val="-8"/>
                <w:sz w:val="20"/>
              </w:rPr>
              <w:t> </w:t>
            </w:r>
            <w:r>
              <w:rPr>
                <w:sz w:val="20"/>
              </w:rPr>
              <w:t>15</w:t>
            </w:r>
            <w:r>
              <w:rPr>
                <w:spacing w:val="-6"/>
                <w:sz w:val="20"/>
              </w:rPr>
              <w:t> </w:t>
            </w:r>
            <w:r>
              <w:rPr>
                <w:spacing w:val="-10"/>
                <w:sz w:val="20"/>
              </w:rPr>
              <w:t>-</w:t>
            </w:r>
          </w:p>
          <w:p>
            <w:pPr>
              <w:pStyle w:val="TableParagraph"/>
              <w:ind w:left="100"/>
              <w:rPr>
                <w:sz w:val="20"/>
              </w:rPr>
            </w:pPr>
            <w:r>
              <w:rPr>
                <w:sz w:val="20"/>
              </w:rPr>
              <w:t>Dec</w:t>
            </w:r>
            <w:r>
              <w:rPr>
                <w:spacing w:val="2"/>
                <w:sz w:val="20"/>
              </w:rPr>
              <w:t> </w:t>
            </w:r>
            <w:r>
              <w:rPr>
                <w:spacing w:val="-10"/>
                <w:sz w:val="20"/>
              </w:rPr>
              <w:t>4</w:t>
            </w:r>
          </w:p>
        </w:tc>
        <w:tc>
          <w:tcPr>
            <w:tcW w:w="1531" w:type="dxa"/>
          </w:tcPr>
          <w:p>
            <w:pPr>
              <w:pStyle w:val="TableParagraph"/>
              <w:spacing w:before="99"/>
              <w:rPr>
                <w:sz w:val="20"/>
              </w:rPr>
            </w:pPr>
            <w:r>
              <w:rPr>
                <w:spacing w:val="-2"/>
                <w:sz w:val="20"/>
              </w:rPr>
              <w:t>Presentations</w:t>
            </w:r>
          </w:p>
        </w:tc>
        <w:tc>
          <w:tcPr>
            <w:tcW w:w="2161" w:type="dxa"/>
          </w:tcPr>
          <w:p>
            <w:pPr>
              <w:pStyle w:val="TableParagraph"/>
              <w:spacing w:before="99"/>
              <w:ind w:right="169"/>
              <w:rPr>
                <w:sz w:val="20"/>
              </w:rPr>
            </w:pPr>
            <w:r>
              <w:rPr>
                <w:sz w:val="20"/>
              </w:rPr>
              <w:t>Final</w:t>
            </w:r>
            <w:r>
              <w:rPr>
                <w:spacing w:val="-3"/>
                <w:sz w:val="20"/>
              </w:rPr>
              <w:t> </w:t>
            </w:r>
            <w:r>
              <w:rPr>
                <w:sz w:val="20"/>
              </w:rPr>
              <w:t>Team </w:t>
            </w:r>
            <w:r>
              <w:rPr>
                <w:spacing w:val="-2"/>
                <w:sz w:val="20"/>
              </w:rPr>
              <w:t>Maintenance</w:t>
            </w:r>
          </w:p>
        </w:tc>
        <w:tc>
          <w:tcPr>
            <w:tcW w:w="4231" w:type="dxa"/>
          </w:tcPr>
          <w:p>
            <w:pPr>
              <w:pStyle w:val="TableParagraph"/>
              <w:spacing w:before="99"/>
              <w:rPr>
                <w:sz w:val="20"/>
              </w:rPr>
            </w:pPr>
            <w:r>
              <w:rPr>
                <w:sz w:val="20"/>
              </w:rPr>
              <w:t>Prevention/Education</w:t>
            </w:r>
            <w:r>
              <w:rPr>
                <w:spacing w:val="-8"/>
                <w:sz w:val="20"/>
              </w:rPr>
              <w:t> </w:t>
            </w:r>
            <w:r>
              <w:rPr>
                <w:spacing w:val="-2"/>
                <w:sz w:val="20"/>
              </w:rPr>
              <w:t>Presentations</w:t>
            </w:r>
          </w:p>
        </w:tc>
        <w:tc>
          <w:tcPr>
            <w:tcW w:w="1621" w:type="dxa"/>
          </w:tcPr>
          <w:p>
            <w:pPr>
              <w:pStyle w:val="TableParagraph"/>
              <w:spacing w:before="99"/>
              <w:ind w:left="14"/>
              <w:rPr>
                <w:sz w:val="20"/>
              </w:rPr>
            </w:pPr>
            <w:r>
              <w:rPr>
                <w:spacing w:val="-2"/>
                <w:sz w:val="20"/>
              </w:rPr>
              <w:t>3.1.4B</w:t>
            </w:r>
          </w:p>
          <w:p>
            <w:pPr>
              <w:pStyle w:val="TableParagraph"/>
              <w:ind w:left="14" w:right="159"/>
              <w:rPr>
                <w:sz w:val="20"/>
              </w:rPr>
            </w:pPr>
            <w:r>
              <w:rPr>
                <w:spacing w:val="-4"/>
                <w:sz w:val="20"/>
              </w:rPr>
              <w:t>IV-B,</w:t>
            </w:r>
            <w:r>
              <w:rPr>
                <w:spacing w:val="-11"/>
                <w:sz w:val="20"/>
              </w:rPr>
              <w:t> </w:t>
            </w:r>
            <w:r>
              <w:rPr>
                <w:spacing w:val="-4"/>
                <w:sz w:val="20"/>
              </w:rPr>
              <w:t>IV-C,</w:t>
            </w:r>
            <w:r>
              <w:rPr>
                <w:spacing w:val="-8"/>
                <w:sz w:val="20"/>
              </w:rPr>
              <w:t> </w:t>
            </w:r>
            <w:r>
              <w:rPr>
                <w:spacing w:val="-4"/>
                <w:sz w:val="20"/>
              </w:rPr>
              <w:t>IV-</w:t>
            </w:r>
            <w:r>
              <w:rPr>
                <w:spacing w:val="-4"/>
                <w:sz w:val="20"/>
              </w:rPr>
              <w:t>D</w:t>
            </w:r>
            <w:r>
              <w:rPr>
                <w:spacing w:val="-4"/>
                <w:sz w:val="20"/>
              </w:rPr>
              <w:t>,</w:t>
            </w:r>
            <w:r>
              <w:rPr>
                <w:spacing w:val="-4"/>
                <w:sz w:val="20"/>
              </w:rPr>
              <w:t> </w:t>
            </w:r>
            <w:r>
              <w:rPr>
                <w:sz w:val="20"/>
              </w:rPr>
              <w:t>IV-G,</w:t>
            </w:r>
            <w:r>
              <w:rPr>
                <w:spacing w:val="-1"/>
                <w:sz w:val="20"/>
              </w:rPr>
              <w:t> </w:t>
            </w:r>
            <w:r>
              <w:rPr>
                <w:sz w:val="20"/>
              </w:rPr>
              <w:t>V-A</w:t>
            </w:r>
          </w:p>
        </w:tc>
      </w:tr>
      <w:tr>
        <w:trPr>
          <w:trHeight w:val="660" w:hRule="atLeast"/>
        </w:trPr>
        <w:tc>
          <w:tcPr>
            <w:tcW w:w="1256" w:type="dxa"/>
          </w:tcPr>
          <w:p>
            <w:pPr>
              <w:pStyle w:val="TableParagraph"/>
              <w:spacing w:before="98"/>
              <w:ind w:left="100" w:right="194"/>
              <w:rPr>
                <w:b/>
                <w:sz w:val="20"/>
              </w:rPr>
            </w:pPr>
            <w:r>
              <w:rPr>
                <w:b/>
                <w:spacing w:val="-4"/>
                <w:sz w:val="20"/>
              </w:rPr>
              <w:t>Finals Week</w:t>
            </w:r>
          </w:p>
        </w:tc>
        <w:tc>
          <w:tcPr>
            <w:tcW w:w="1531" w:type="dxa"/>
          </w:tcPr>
          <w:p>
            <w:pPr>
              <w:pStyle w:val="TableParagraph"/>
              <w:ind w:left="0"/>
              <w:rPr>
                <w:sz w:val="20"/>
              </w:rPr>
            </w:pPr>
          </w:p>
        </w:tc>
        <w:tc>
          <w:tcPr>
            <w:tcW w:w="2161" w:type="dxa"/>
          </w:tcPr>
          <w:p>
            <w:pPr>
              <w:pStyle w:val="TableParagraph"/>
              <w:ind w:left="0"/>
              <w:rPr>
                <w:sz w:val="20"/>
              </w:rPr>
            </w:pPr>
          </w:p>
        </w:tc>
        <w:tc>
          <w:tcPr>
            <w:tcW w:w="4231" w:type="dxa"/>
          </w:tcPr>
          <w:p>
            <w:pPr>
              <w:pStyle w:val="TableParagraph"/>
              <w:spacing w:before="98"/>
              <w:rPr>
                <w:b/>
                <w:sz w:val="20"/>
              </w:rPr>
            </w:pPr>
            <w:r>
              <w:rPr>
                <w:b/>
                <w:spacing w:val="-2"/>
                <w:sz w:val="20"/>
              </w:rPr>
              <w:t>Final</w:t>
            </w:r>
          </w:p>
        </w:tc>
        <w:tc>
          <w:tcPr>
            <w:tcW w:w="1621" w:type="dxa"/>
          </w:tcPr>
          <w:p>
            <w:pPr>
              <w:pStyle w:val="TableParagraph"/>
              <w:ind w:left="0"/>
              <w:rPr>
                <w:sz w:val="20"/>
              </w:rPr>
            </w:pPr>
          </w:p>
        </w:tc>
      </w:tr>
    </w:tbl>
    <w:sectPr>
      <w:type w:val="continuous"/>
      <w:pgSz w:w="12240" w:h="15840"/>
      <w:pgMar w:top="70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roman"/>
    <w:pitch w:val="fixed"/>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0"/>
      <w:numFmt w:val="bullet"/>
      <w:lvlText w:val="●"/>
      <w:lvlJc w:val="left"/>
      <w:pPr>
        <w:ind w:left="925" w:hanging="205"/>
      </w:pPr>
      <w:rPr>
        <w:rFonts w:hint="default" w:ascii="Times New Roman" w:hAnsi="Times New Roman" w:eastAsia="Times New Roman" w:cs="Times New Roman"/>
        <w:spacing w:val="0"/>
        <w:w w:val="86"/>
        <w:u w:val="single" w:color="1154CC"/>
        <w:lang w:val="en-US" w:eastAsia="en-US" w:bidi="ar-SA"/>
      </w:rPr>
    </w:lvl>
    <w:lvl w:ilvl="1">
      <w:start w:val="0"/>
      <w:numFmt w:val="bullet"/>
      <w:lvlText w:val="•"/>
      <w:lvlJc w:val="left"/>
      <w:pPr>
        <w:ind w:left="996" w:hanging="205"/>
      </w:pPr>
      <w:rPr>
        <w:rFonts w:hint="default"/>
        <w:lang w:val="en-US" w:eastAsia="en-US" w:bidi="ar-SA"/>
      </w:rPr>
    </w:lvl>
    <w:lvl w:ilvl="2">
      <w:start w:val="0"/>
      <w:numFmt w:val="bullet"/>
      <w:lvlText w:val="•"/>
      <w:lvlJc w:val="left"/>
      <w:pPr>
        <w:ind w:left="1072" w:hanging="205"/>
      </w:pPr>
      <w:rPr>
        <w:rFonts w:hint="default"/>
        <w:lang w:val="en-US" w:eastAsia="en-US" w:bidi="ar-SA"/>
      </w:rPr>
    </w:lvl>
    <w:lvl w:ilvl="3">
      <w:start w:val="0"/>
      <w:numFmt w:val="bullet"/>
      <w:lvlText w:val="•"/>
      <w:lvlJc w:val="left"/>
      <w:pPr>
        <w:ind w:left="1148" w:hanging="205"/>
      </w:pPr>
      <w:rPr>
        <w:rFonts w:hint="default"/>
        <w:lang w:val="en-US" w:eastAsia="en-US" w:bidi="ar-SA"/>
      </w:rPr>
    </w:lvl>
    <w:lvl w:ilvl="4">
      <w:start w:val="0"/>
      <w:numFmt w:val="bullet"/>
      <w:lvlText w:val="•"/>
      <w:lvlJc w:val="left"/>
      <w:pPr>
        <w:ind w:left="1224" w:hanging="205"/>
      </w:pPr>
      <w:rPr>
        <w:rFonts w:hint="default"/>
        <w:lang w:val="en-US" w:eastAsia="en-US" w:bidi="ar-SA"/>
      </w:rPr>
    </w:lvl>
    <w:lvl w:ilvl="5">
      <w:start w:val="0"/>
      <w:numFmt w:val="bullet"/>
      <w:lvlText w:val="•"/>
      <w:lvlJc w:val="left"/>
      <w:pPr>
        <w:ind w:left="1300" w:hanging="205"/>
      </w:pPr>
      <w:rPr>
        <w:rFonts w:hint="default"/>
        <w:lang w:val="en-US" w:eastAsia="en-US" w:bidi="ar-SA"/>
      </w:rPr>
    </w:lvl>
    <w:lvl w:ilvl="6">
      <w:start w:val="0"/>
      <w:numFmt w:val="bullet"/>
      <w:lvlText w:val="•"/>
      <w:lvlJc w:val="left"/>
      <w:pPr>
        <w:ind w:left="1376" w:hanging="205"/>
      </w:pPr>
      <w:rPr>
        <w:rFonts w:hint="default"/>
        <w:lang w:val="en-US" w:eastAsia="en-US" w:bidi="ar-SA"/>
      </w:rPr>
    </w:lvl>
    <w:lvl w:ilvl="7">
      <w:start w:val="0"/>
      <w:numFmt w:val="bullet"/>
      <w:lvlText w:val="•"/>
      <w:lvlJc w:val="left"/>
      <w:pPr>
        <w:ind w:left="1452" w:hanging="205"/>
      </w:pPr>
      <w:rPr>
        <w:rFonts w:hint="default"/>
        <w:lang w:val="en-US" w:eastAsia="en-US" w:bidi="ar-SA"/>
      </w:rPr>
    </w:lvl>
    <w:lvl w:ilvl="8">
      <w:start w:val="0"/>
      <w:numFmt w:val="bullet"/>
      <w:lvlText w:val="•"/>
      <w:lvlJc w:val="left"/>
      <w:pPr>
        <w:ind w:left="1528" w:hanging="205"/>
      </w:pPr>
      <w:rPr>
        <w:rFonts w:hint="default"/>
        <w:lang w:val="en-US" w:eastAsia="en-US" w:bidi="ar-SA"/>
      </w:rPr>
    </w:lvl>
  </w:abstractNum>
  <w:abstractNum w:abstractNumId="4">
    <w:multiLevelType w:val="hybridMultilevel"/>
    <w:lvl w:ilvl="0">
      <w:start w:val="1"/>
      <w:numFmt w:val="decimal"/>
      <w:lvlText w:val="%1."/>
      <w:lvlJc w:val="left"/>
      <w:pPr>
        <w:ind w:left="0" w:hanging="24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116" w:hanging="240"/>
      </w:pPr>
      <w:rPr>
        <w:rFonts w:hint="default"/>
        <w:lang w:val="en-US" w:eastAsia="en-US" w:bidi="ar-SA"/>
      </w:rPr>
    </w:lvl>
    <w:lvl w:ilvl="2">
      <w:start w:val="0"/>
      <w:numFmt w:val="bullet"/>
      <w:lvlText w:val="•"/>
      <w:lvlJc w:val="left"/>
      <w:pPr>
        <w:ind w:left="2232" w:hanging="240"/>
      </w:pPr>
      <w:rPr>
        <w:rFonts w:hint="default"/>
        <w:lang w:val="en-US" w:eastAsia="en-US" w:bidi="ar-SA"/>
      </w:rPr>
    </w:lvl>
    <w:lvl w:ilvl="3">
      <w:start w:val="0"/>
      <w:numFmt w:val="bullet"/>
      <w:lvlText w:val="•"/>
      <w:lvlJc w:val="left"/>
      <w:pPr>
        <w:ind w:left="3348" w:hanging="240"/>
      </w:pPr>
      <w:rPr>
        <w:rFonts w:hint="default"/>
        <w:lang w:val="en-US" w:eastAsia="en-US" w:bidi="ar-SA"/>
      </w:rPr>
    </w:lvl>
    <w:lvl w:ilvl="4">
      <w:start w:val="0"/>
      <w:numFmt w:val="bullet"/>
      <w:lvlText w:val="•"/>
      <w:lvlJc w:val="left"/>
      <w:pPr>
        <w:ind w:left="4464" w:hanging="240"/>
      </w:pPr>
      <w:rPr>
        <w:rFonts w:hint="default"/>
        <w:lang w:val="en-US" w:eastAsia="en-US" w:bidi="ar-SA"/>
      </w:rPr>
    </w:lvl>
    <w:lvl w:ilvl="5">
      <w:start w:val="0"/>
      <w:numFmt w:val="bullet"/>
      <w:lvlText w:val="•"/>
      <w:lvlJc w:val="left"/>
      <w:pPr>
        <w:ind w:left="5580" w:hanging="240"/>
      </w:pPr>
      <w:rPr>
        <w:rFonts w:hint="default"/>
        <w:lang w:val="en-US" w:eastAsia="en-US" w:bidi="ar-SA"/>
      </w:rPr>
    </w:lvl>
    <w:lvl w:ilvl="6">
      <w:start w:val="0"/>
      <w:numFmt w:val="bullet"/>
      <w:lvlText w:val="•"/>
      <w:lvlJc w:val="left"/>
      <w:pPr>
        <w:ind w:left="6696" w:hanging="240"/>
      </w:pPr>
      <w:rPr>
        <w:rFonts w:hint="default"/>
        <w:lang w:val="en-US" w:eastAsia="en-US" w:bidi="ar-SA"/>
      </w:rPr>
    </w:lvl>
    <w:lvl w:ilvl="7">
      <w:start w:val="0"/>
      <w:numFmt w:val="bullet"/>
      <w:lvlText w:val="•"/>
      <w:lvlJc w:val="left"/>
      <w:pPr>
        <w:ind w:left="7812" w:hanging="240"/>
      </w:pPr>
      <w:rPr>
        <w:rFonts w:hint="default"/>
        <w:lang w:val="en-US" w:eastAsia="en-US" w:bidi="ar-SA"/>
      </w:rPr>
    </w:lvl>
    <w:lvl w:ilvl="8">
      <w:start w:val="0"/>
      <w:numFmt w:val="bullet"/>
      <w:lvlText w:val="•"/>
      <w:lvlJc w:val="left"/>
      <w:pPr>
        <w:ind w:left="8928" w:hanging="240"/>
      </w:pPr>
      <w:rPr>
        <w:rFonts w:hint="default"/>
        <w:lang w:val="en-US" w:eastAsia="en-US" w:bidi="ar-SA"/>
      </w:rPr>
    </w:lvl>
  </w:abstractNum>
  <w:abstractNum w:abstractNumId="3">
    <w:multiLevelType w:val="hybridMultilevel"/>
    <w:lvl w:ilvl="0">
      <w:start w:val="0"/>
      <w:numFmt w:val="bullet"/>
      <w:lvlText w:val="•"/>
      <w:lvlJc w:val="left"/>
      <w:pPr>
        <w:ind w:left="1441" w:hanging="360"/>
      </w:pPr>
      <w:rPr>
        <w:rFonts w:hint="default" w:ascii="Arial" w:hAnsi="Arial" w:eastAsia="Arial" w:cs="Arial"/>
        <w:b w:val="0"/>
        <w:bCs w:val="0"/>
        <w:i w:val="0"/>
        <w:iCs w:val="0"/>
        <w:spacing w:val="0"/>
        <w:w w:val="131"/>
        <w:sz w:val="20"/>
        <w:szCs w:val="20"/>
        <w:lang w:val="en-US" w:eastAsia="en-US" w:bidi="ar-SA"/>
      </w:rPr>
    </w:lvl>
    <w:lvl w:ilvl="1">
      <w:start w:val="0"/>
      <w:numFmt w:val="bullet"/>
      <w:lvlText w:val="•"/>
      <w:lvlJc w:val="left"/>
      <w:pPr>
        <w:ind w:left="2412" w:hanging="360"/>
      </w:pPr>
      <w:rPr>
        <w:rFonts w:hint="default"/>
        <w:lang w:val="en-US" w:eastAsia="en-US" w:bidi="ar-SA"/>
      </w:rPr>
    </w:lvl>
    <w:lvl w:ilvl="2">
      <w:start w:val="0"/>
      <w:numFmt w:val="bullet"/>
      <w:lvlText w:val="•"/>
      <w:lvlJc w:val="left"/>
      <w:pPr>
        <w:ind w:left="3384" w:hanging="360"/>
      </w:pPr>
      <w:rPr>
        <w:rFonts w:hint="default"/>
        <w:lang w:val="en-US" w:eastAsia="en-US" w:bidi="ar-SA"/>
      </w:rPr>
    </w:lvl>
    <w:lvl w:ilvl="3">
      <w:start w:val="0"/>
      <w:numFmt w:val="bullet"/>
      <w:lvlText w:val="•"/>
      <w:lvlJc w:val="left"/>
      <w:pPr>
        <w:ind w:left="4356" w:hanging="360"/>
      </w:pPr>
      <w:rPr>
        <w:rFonts w:hint="default"/>
        <w:lang w:val="en-US" w:eastAsia="en-US" w:bidi="ar-SA"/>
      </w:rPr>
    </w:lvl>
    <w:lvl w:ilvl="4">
      <w:start w:val="0"/>
      <w:numFmt w:val="bullet"/>
      <w:lvlText w:val="•"/>
      <w:lvlJc w:val="left"/>
      <w:pPr>
        <w:ind w:left="5328" w:hanging="360"/>
      </w:pPr>
      <w:rPr>
        <w:rFonts w:hint="default"/>
        <w:lang w:val="en-US" w:eastAsia="en-US" w:bidi="ar-SA"/>
      </w:rPr>
    </w:lvl>
    <w:lvl w:ilvl="5">
      <w:start w:val="0"/>
      <w:numFmt w:val="bullet"/>
      <w:lvlText w:val="•"/>
      <w:lvlJc w:val="left"/>
      <w:pPr>
        <w:ind w:left="6300" w:hanging="360"/>
      </w:pPr>
      <w:rPr>
        <w:rFonts w:hint="default"/>
        <w:lang w:val="en-US" w:eastAsia="en-US" w:bidi="ar-SA"/>
      </w:rPr>
    </w:lvl>
    <w:lvl w:ilvl="6">
      <w:start w:val="0"/>
      <w:numFmt w:val="bullet"/>
      <w:lvlText w:val="•"/>
      <w:lvlJc w:val="left"/>
      <w:pPr>
        <w:ind w:left="7272" w:hanging="360"/>
      </w:pPr>
      <w:rPr>
        <w:rFonts w:hint="default"/>
        <w:lang w:val="en-US" w:eastAsia="en-US" w:bidi="ar-SA"/>
      </w:rPr>
    </w:lvl>
    <w:lvl w:ilvl="7">
      <w:start w:val="0"/>
      <w:numFmt w:val="bullet"/>
      <w:lvlText w:val="•"/>
      <w:lvlJc w:val="left"/>
      <w:pPr>
        <w:ind w:left="8244" w:hanging="360"/>
      </w:pPr>
      <w:rPr>
        <w:rFonts w:hint="default"/>
        <w:lang w:val="en-US" w:eastAsia="en-US" w:bidi="ar-SA"/>
      </w:rPr>
    </w:lvl>
    <w:lvl w:ilvl="8">
      <w:start w:val="0"/>
      <w:numFmt w:val="bullet"/>
      <w:lvlText w:val="•"/>
      <w:lvlJc w:val="left"/>
      <w:pPr>
        <w:ind w:left="9216" w:hanging="360"/>
      </w:pPr>
      <w:rPr>
        <w:rFonts w:hint="default"/>
        <w:lang w:val="en-US" w:eastAsia="en-US" w:bidi="ar-SA"/>
      </w:rPr>
    </w:lvl>
  </w:abstractNum>
  <w:abstractNum w:abstractNumId="2">
    <w:multiLevelType w:val="hybridMultilevel"/>
    <w:lvl w:ilvl="0">
      <w:start w:val="0"/>
      <w:numFmt w:val="bullet"/>
      <w:lvlText w:val="•"/>
      <w:lvlJc w:val="left"/>
      <w:pPr>
        <w:ind w:left="720"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o"/>
      <w:lvlJc w:val="left"/>
      <w:pPr>
        <w:ind w:left="1441"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161"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3285" w:hanging="360"/>
      </w:pPr>
      <w:rPr>
        <w:rFonts w:hint="default"/>
        <w:lang w:val="en-US" w:eastAsia="en-US" w:bidi="ar-SA"/>
      </w:rPr>
    </w:lvl>
    <w:lvl w:ilvl="4">
      <w:start w:val="0"/>
      <w:numFmt w:val="bullet"/>
      <w:lvlText w:val="•"/>
      <w:lvlJc w:val="left"/>
      <w:pPr>
        <w:ind w:left="4410" w:hanging="360"/>
      </w:pPr>
      <w:rPr>
        <w:rFonts w:hint="default"/>
        <w:lang w:val="en-US" w:eastAsia="en-US" w:bidi="ar-SA"/>
      </w:rPr>
    </w:lvl>
    <w:lvl w:ilvl="5">
      <w:start w:val="0"/>
      <w:numFmt w:val="bullet"/>
      <w:lvlText w:val="•"/>
      <w:lvlJc w:val="left"/>
      <w:pPr>
        <w:ind w:left="5535" w:hanging="360"/>
      </w:pPr>
      <w:rPr>
        <w:rFonts w:hint="default"/>
        <w:lang w:val="en-US" w:eastAsia="en-US" w:bidi="ar-SA"/>
      </w:rPr>
    </w:lvl>
    <w:lvl w:ilvl="6">
      <w:start w:val="0"/>
      <w:numFmt w:val="bullet"/>
      <w:lvlText w:val="•"/>
      <w:lvlJc w:val="left"/>
      <w:pPr>
        <w:ind w:left="6660" w:hanging="360"/>
      </w:pPr>
      <w:rPr>
        <w:rFonts w:hint="default"/>
        <w:lang w:val="en-US" w:eastAsia="en-US" w:bidi="ar-SA"/>
      </w:rPr>
    </w:lvl>
    <w:lvl w:ilvl="7">
      <w:start w:val="0"/>
      <w:numFmt w:val="bullet"/>
      <w:lvlText w:val="•"/>
      <w:lvlJc w:val="left"/>
      <w:pPr>
        <w:ind w:left="7785" w:hanging="360"/>
      </w:pPr>
      <w:rPr>
        <w:rFonts w:hint="default"/>
        <w:lang w:val="en-US" w:eastAsia="en-US" w:bidi="ar-SA"/>
      </w:rPr>
    </w:lvl>
    <w:lvl w:ilvl="8">
      <w:start w:val="0"/>
      <w:numFmt w:val="bullet"/>
      <w:lvlText w:val="•"/>
      <w:lvlJc w:val="left"/>
      <w:pPr>
        <w:ind w:left="8910" w:hanging="360"/>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76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96"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984" w:hanging="360"/>
      </w:pPr>
      <w:rPr>
        <w:rFonts w:hint="default"/>
        <w:lang w:val="en-US" w:eastAsia="en-US" w:bidi="ar-SA"/>
      </w:rPr>
    </w:lvl>
    <w:lvl w:ilvl="7">
      <w:start w:val="0"/>
      <w:numFmt w:val="bullet"/>
      <w:lvlText w:val="•"/>
      <w:lvlJc w:val="left"/>
      <w:pPr>
        <w:ind w:left="8028" w:hanging="360"/>
      </w:pPr>
      <w:rPr>
        <w:rFonts w:hint="default"/>
        <w:lang w:val="en-US" w:eastAsia="en-US" w:bidi="ar-SA"/>
      </w:rPr>
    </w:lvl>
    <w:lvl w:ilvl="8">
      <w:start w:val="0"/>
      <w:numFmt w:val="bullet"/>
      <w:lvlText w:val="•"/>
      <w:lvlJc w:val="left"/>
      <w:pPr>
        <w:ind w:left="9072" w:hanging="360"/>
      </w:pPr>
      <w:rPr>
        <w:rFonts w:hint="default"/>
        <w:lang w:val="en-US" w:eastAsia="en-US" w:bidi="ar-SA"/>
      </w:rPr>
    </w:lvl>
  </w:abstractNum>
  <w:abstractNum w:abstractNumId="0">
    <w:multiLevelType w:val="hybridMultilevel"/>
    <w:lvl w:ilvl="0">
      <w:start w:val="0"/>
      <w:numFmt w:val="bullet"/>
      <w:lvlText w:val="•"/>
      <w:lvlJc w:val="left"/>
      <w:pPr>
        <w:ind w:left="720" w:hanging="360"/>
      </w:pPr>
      <w:rPr>
        <w:rFonts w:hint="default" w:ascii="Arial" w:hAnsi="Arial" w:eastAsia="Arial" w:cs="Arial"/>
        <w:spacing w:val="0"/>
        <w:w w:val="131"/>
        <w:lang w:val="en-US" w:eastAsia="en-US" w:bidi="ar-SA"/>
      </w:rPr>
    </w:lvl>
    <w:lvl w:ilvl="1">
      <w:start w:val="0"/>
      <w:numFmt w:val="bullet"/>
      <w:lvlText w:val="o"/>
      <w:lvlJc w:val="left"/>
      <w:pPr>
        <w:ind w:left="1441"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60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840" w:hanging="360"/>
      </w:pPr>
      <w:rPr>
        <w:rFonts w:hint="default"/>
        <w:lang w:val="en-US" w:eastAsia="en-US" w:bidi="ar-SA"/>
      </w:rPr>
    </w:lvl>
    <w:lvl w:ilvl="7">
      <w:start w:val="0"/>
      <w:numFmt w:val="bullet"/>
      <w:lvlText w:val="•"/>
      <w:lvlJc w:val="left"/>
      <w:pPr>
        <w:ind w:left="7920" w:hanging="360"/>
      </w:pPr>
      <w:rPr>
        <w:rFonts w:hint="default"/>
        <w:lang w:val="en-US" w:eastAsia="en-US" w:bidi="ar-SA"/>
      </w:rPr>
    </w:lvl>
    <w:lvl w:ilvl="8">
      <w:start w:val="0"/>
      <w:numFmt w:val="bullet"/>
      <w:lvlText w:val="•"/>
      <w:lvlJc w:val="left"/>
      <w:pPr>
        <w:ind w:left="9000" w:hanging="360"/>
      </w:pPr>
      <w:rPr>
        <w:rFonts w:hint="default"/>
        <w:lang w:val="en-US"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275" w:lineRule="exact"/>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72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ind w:left="99"/>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jlwalker@harding.edu" TargetMode="External"/><Relationship Id="rId7" Type="http://schemas.openxmlformats.org/officeDocument/2006/relationships/hyperlink" Target="https://catalog.harding.edu/preview_program.php?catoid=48&amp;poid=8602&amp;returnto=4610" TargetMode="External"/><Relationship Id="rId8" Type="http://schemas.openxmlformats.org/officeDocument/2006/relationships/hyperlink" Target="https://www.speechpathology.com/eduaccess" TargetMode="External"/><Relationship Id="rId9" Type="http://schemas.openxmlformats.org/officeDocument/2006/relationships/hyperlink" Target="https://catalog.harding.edu/content.php?catoid=46&amp;navoid=3723&amp;attendance" TargetMode="External"/><Relationship Id="rId10" Type="http://schemas.openxmlformats.org/officeDocument/2006/relationships/hyperlink" Target="https://www.asha.org/Certification/2020-SLP-Certification-Standards/" TargetMode="External"/><Relationship Id="rId11" Type="http://schemas.openxmlformats.org/officeDocument/2006/relationships/hyperlink" Target="https://www.harding.edu/life-at-harding/disability-services/" TargetMode="External"/><Relationship Id="rId12" Type="http://schemas.openxmlformats.org/officeDocument/2006/relationships/hyperlink" Target="mailto:DisabilityServices@harding.edu" TargetMode="External"/><Relationship Id="rId13" Type="http://schemas.openxmlformats.org/officeDocument/2006/relationships/hyperlink" Target="https://www.harding.edu/assets/www/student-life/pdf/student_handbook.pdf" TargetMode="External"/><Relationship Id="rId14" Type="http://schemas.openxmlformats.org/officeDocument/2006/relationships/hyperlink" Target="https://catalog.harding.edu/content.php?catoid=46&amp;navoid=3667" TargetMode="External"/><Relationship Id="rId15" Type="http://schemas.openxmlformats.org/officeDocument/2006/relationships/hyperlink" Target="https://library.harding.edu/index" TargetMode="External"/><Relationship Id="rId16" Type="http://schemas.openxmlformats.org/officeDocument/2006/relationships/hyperlink" Target="https://www.harding.edu/testing" TargetMode="External"/><Relationship Id="rId17" Type="http://schemas.openxmlformats.org/officeDocument/2006/relationships/hyperlink" Target="https://www.harding.edu/life-at-harding/arc/academic-resources/index.html" TargetMode="External"/><Relationship Id="rId18" Type="http://schemas.openxmlformats.org/officeDocument/2006/relationships/hyperlink" Target="https://www.harding.edu/arts-sciences/english/writing-lab/index.html" TargetMode="External"/><Relationship Id="rId19" Type="http://schemas.openxmlformats.org/officeDocument/2006/relationships/hyperlink" Target="https://catalog.harding.edu/index.php?catoid=46" TargetMode="External"/><Relationship Id="rId20" Type="http://schemas.openxmlformats.org/officeDocument/2006/relationships/hyperlink" Target="https://www.harding.edu/life-at-harding/counseling-center/index.html" TargetMode="External"/><Relationship Id="rId21" Type="http://schemas.openxmlformats.org/officeDocument/2006/relationships/hyperlink" Target="https://www.harding.edu/about/offices-departments/registrar/index.html" TargetMode="External"/><Relationship Id="rId22" Type="http://schemas.openxmlformats.org/officeDocument/2006/relationships/hyperlink" Target="https://www.harding.edu/life-at-harding/" TargetMode="External"/><Relationship Id="rId23" Type="http://schemas.openxmlformats.org/officeDocument/2006/relationships/hyperlink" Target="https://www.harding.edu/finaid" TargetMode="External"/><Relationship Id="rId24" Type="http://schemas.openxmlformats.org/officeDocument/2006/relationships/hyperlink" Target="https://www.harding.edu/about/offices-departments/cpe/index.html" TargetMode="External"/><Relationship Id="rId2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terms:created xsi:type="dcterms:W3CDTF">2025-09-12T21:36:07Z</dcterms:created>
  <dcterms:modified xsi:type="dcterms:W3CDTF">2025-09-12T21:36:07Z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2025-08-20T00:00:00Z</vt:filetime>
  </property>
  <property fmtid="{D5CDD505-2E9C-101B-9397-08002B2CF9AE}" pid="3" name="Creator">
    <vt:lpwstr>Microsoft Word</vt:lpwstr>
  </property>
  <property fmtid="{D5CDD505-2E9C-101B-9397-08002B2CF9AE}" pid="4" name="LastSaved">
    <vt:filetime>2025-09-12T00:00:00Z</vt:filetime>
  </property>
</Properties>
</file>